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bookmarkStart w:id="0" w:name="_GoBack"/>
      <w:bookmarkEnd w:id="0"/>
      <w:r w:rsidRPr="00835155">
        <w:rPr>
          <w:rFonts w:ascii="Times New Roman" w:hAnsi="Times New Roman" w:cs="Times New Roman"/>
          <w:sz w:val="28"/>
          <w:szCs w:val="24"/>
          <w:u w:val="single"/>
        </w:rPr>
        <w:t>О внесении изменения в состав данных и периодичность их представления для м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о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ниторинга индикаторов оценки качества жизни населения и эффективности де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я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тельности исполнительных органов государственной власти Республики Татарстан, отдельных государственных учреждений Республики Татарстан, утвержденных п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о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становлением Кабинета Министров Республики Татарстан от 19.10.2016 № 758 «Об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с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полнительных органов государственной власти Республики Татарстан, отдельных государственных учреждений Республики Татарстан и признании утратившими с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и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лу отдельных постановлений Кабинета Министров Республики Тата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р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стан»</w:t>
      </w:r>
      <w:r w:rsidR="00404EC3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007A-0EF6-4E3B-BA74-1DB2B874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14</cp:revision>
  <dcterms:created xsi:type="dcterms:W3CDTF">2019-03-22T14:56:00Z</dcterms:created>
  <dcterms:modified xsi:type="dcterms:W3CDTF">2020-05-28T05:59:00Z</dcterms:modified>
</cp:coreProperties>
</file>