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Pr="0062293D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sz w:val="40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0B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0B4707">
        <w:rPr>
          <w:sz w:val="28"/>
          <w:szCs w:val="28"/>
        </w:rPr>
        <w:t xml:space="preserve"> </w:t>
      </w:r>
      <w:r w:rsidR="0062293D" w:rsidRPr="0062293D">
        <w:rPr>
          <w:sz w:val="28"/>
          <w:szCs w:val="21"/>
          <w:shd w:val="clear" w:color="auto" w:fill="FFFFFF"/>
        </w:rPr>
        <w:t>Проект</w:t>
      </w:r>
      <w:r w:rsidR="0062293D">
        <w:rPr>
          <w:sz w:val="28"/>
          <w:szCs w:val="21"/>
          <w:shd w:val="clear" w:color="auto" w:fill="FFFFFF"/>
        </w:rPr>
        <w:t>а</w:t>
      </w:r>
      <w:r w:rsidR="0062293D" w:rsidRPr="0062293D">
        <w:rPr>
          <w:sz w:val="28"/>
          <w:szCs w:val="21"/>
          <w:shd w:val="clear" w:color="auto" w:fill="FFFFFF"/>
        </w:rPr>
        <w:t xml:space="preserve"> приказа </w:t>
      </w:r>
      <w:r w:rsidR="00734F53">
        <w:rPr>
          <w:sz w:val="28"/>
          <w:szCs w:val="21"/>
          <w:shd w:val="clear" w:color="auto" w:fill="FFFFFF"/>
        </w:rPr>
        <w:t>«О</w:t>
      </w:r>
      <w:bookmarkStart w:id="0" w:name="_GoBack"/>
      <w:bookmarkEnd w:id="0"/>
      <w:r w:rsidR="00734F53" w:rsidRPr="00734F53">
        <w:rPr>
          <w:sz w:val="28"/>
          <w:szCs w:val="28"/>
          <w:shd w:val="clear" w:color="auto" w:fill="FFFFFF"/>
        </w:rPr>
        <w:t xml:space="preserve"> внесении изменений в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 от 07.06.2018 №146-од (в редакции приказа Государственного комитета Республики Татарстан по биологическим ресурсам от 12 декабря 2019 г. № 393-од)</w:t>
      </w:r>
      <w:r w:rsidR="0062293D" w:rsidRPr="00734F53">
        <w:rPr>
          <w:sz w:val="28"/>
          <w:szCs w:val="28"/>
          <w:shd w:val="clear" w:color="auto" w:fill="FFFFFF"/>
        </w:rPr>
        <w:t>»</w:t>
      </w:r>
    </w:p>
    <w:p w:rsidR="009D6CB1" w:rsidRPr="00825E8C" w:rsidRDefault="009D6CB1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0B4707"/>
    <w:rsid w:val="001A5B26"/>
    <w:rsid w:val="001B1B0A"/>
    <w:rsid w:val="001D79A3"/>
    <w:rsid w:val="001E711F"/>
    <w:rsid w:val="0028350F"/>
    <w:rsid w:val="002933C3"/>
    <w:rsid w:val="00320967"/>
    <w:rsid w:val="00401AF9"/>
    <w:rsid w:val="00421BB8"/>
    <w:rsid w:val="00426BA8"/>
    <w:rsid w:val="004C547F"/>
    <w:rsid w:val="004F22CF"/>
    <w:rsid w:val="00500D3C"/>
    <w:rsid w:val="00505133"/>
    <w:rsid w:val="0052255F"/>
    <w:rsid w:val="005368D3"/>
    <w:rsid w:val="00546CF1"/>
    <w:rsid w:val="00574FD3"/>
    <w:rsid w:val="0062293D"/>
    <w:rsid w:val="00634CF7"/>
    <w:rsid w:val="00647466"/>
    <w:rsid w:val="006D5B77"/>
    <w:rsid w:val="0071166C"/>
    <w:rsid w:val="00726E3C"/>
    <w:rsid w:val="0073269C"/>
    <w:rsid w:val="00734F53"/>
    <w:rsid w:val="00735797"/>
    <w:rsid w:val="007572C1"/>
    <w:rsid w:val="0076444C"/>
    <w:rsid w:val="007A4FEF"/>
    <w:rsid w:val="00871BE7"/>
    <w:rsid w:val="008A170B"/>
    <w:rsid w:val="009D6CB1"/>
    <w:rsid w:val="00A11C6F"/>
    <w:rsid w:val="00A544FF"/>
    <w:rsid w:val="00AA3DD0"/>
    <w:rsid w:val="00B53E0E"/>
    <w:rsid w:val="00B73768"/>
    <w:rsid w:val="00B848B9"/>
    <w:rsid w:val="00B84E8F"/>
    <w:rsid w:val="00C00019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3</cp:revision>
  <dcterms:created xsi:type="dcterms:W3CDTF">2020-04-14T11:37:00Z</dcterms:created>
  <dcterms:modified xsi:type="dcterms:W3CDTF">2020-04-14T11:39:00Z</dcterms:modified>
</cp:coreProperties>
</file>