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F662D" w:rsidRDefault="00982E38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2E38">
        <w:rPr>
          <w:rFonts w:ascii="Times New Roman" w:hAnsi="Times New Roman" w:cs="Times New Roman"/>
          <w:sz w:val="24"/>
          <w:szCs w:val="24"/>
          <w:u w:val="single"/>
        </w:rPr>
        <w:t>постановления Кабинета Министров Республики Татарстан "О внесении изменений в постановление Кабинета Министров Республики Татарстан от 05.06.2017 № 339</w:t>
      </w:r>
      <w:r w:rsidR="007C4A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4A4D" w:rsidRPr="007C4A4D">
        <w:rPr>
          <w:rFonts w:ascii="Times New Roman" w:hAnsi="Times New Roman" w:cs="Times New Roman"/>
          <w:sz w:val="24"/>
          <w:szCs w:val="24"/>
          <w:u w:val="single"/>
        </w:rPr>
        <w:t>«Об утверждении Порядка предоставления субсидий за счет средств бюджета Республики Татарстан на финансовое обеспечение затрат, связанных с функционированием межмуниципальных ресурсных центров некоммерческих организаций в экономических зонах Республики Татарстан, и Порядка предоставления субсидий за счет средств бюджета Республики Татарстан на финансовое обеспечение затрат, связанных с сопровождением информационного портала некоммерческих организаций Республики Татарстан»</w:t>
      </w:r>
      <w:bookmarkStart w:id="0" w:name="_GoBack"/>
      <w:bookmarkEnd w:id="0"/>
      <w:r w:rsidRPr="00982E38">
        <w:rPr>
          <w:rFonts w:ascii="Times New Roman" w:hAnsi="Times New Roman" w:cs="Times New Roman"/>
          <w:sz w:val="24"/>
          <w:szCs w:val="24"/>
          <w:u w:val="single"/>
        </w:rPr>
        <w:t>"</w:t>
      </w:r>
    </w:p>
    <w:p w:rsidR="00982E38" w:rsidRPr="000F662D" w:rsidRDefault="00982E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64967"/>
    <w:rsid w:val="000F662D"/>
    <w:rsid w:val="002574F7"/>
    <w:rsid w:val="00471189"/>
    <w:rsid w:val="007C4A4D"/>
    <w:rsid w:val="008C6A34"/>
    <w:rsid w:val="0091347A"/>
    <w:rsid w:val="00982E38"/>
    <w:rsid w:val="00A857EC"/>
    <w:rsid w:val="00C220C6"/>
    <w:rsid w:val="00DB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F82D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Гаффарова Гузель Вилевна</cp:lastModifiedBy>
  <cp:revision>4</cp:revision>
  <dcterms:created xsi:type="dcterms:W3CDTF">2020-04-23T13:34:00Z</dcterms:created>
  <dcterms:modified xsi:type="dcterms:W3CDTF">2020-04-23T14:36:00Z</dcterms:modified>
</cp:coreProperties>
</file>