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9CA02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F277AB3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289B2C46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63FE4E06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2E0418C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6E37EAB3" w14:textId="77777777" w:rsidR="004911C6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</w:t>
      </w:r>
    </w:p>
    <w:p w14:paraId="7233D5C0" w14:textId="0BE5B9A0" w:rsidR="00FE151E" w:rsidRPr="00825E8C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A2CD0" w:rsidRPr="00FA2CD0">
        <w:rPr>
          <w:sz w:val="28"/>
          <w:szCs w:val="28"/>
        </w:rPr>
        <w:t xml:space="preserve">Об утверждении формы отчета о расходах бюджетов муниципальных образований Республики Татарстан, источником финансового обеспечения которых являются иные межбюджетные трансферты из бюджета Республики Татарстан, предоставленные бюджетам муниципальных образований Республики Татарстан в целях </w:t>
      </w:r>
      <w:proofErr w:type="spellStart"/>
      <w:r w:rsidR="00FA2CD0" w:rsidRPr="00FA2CD0">
        <w:rPr>
          <w:sz w:val="28"/>
          <w:szCs w:val="28"/>
        </w:rPr>
        <w:t>софинансирования</w:t>
      </w:r>
      <w:proofErr w:type="spellEnd"/>
      <w:r w:rsidR="00FA2CD0" w:rsidRPr="00FA2CD0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организации мероприятий по работе с детьми и молодежью, и выполнении показателей результативности использования иных межбюджетных трансфертов из бюджета Республики Татарстан</w:t>
      </w:r>
      <w:r>
        <w:rPr>
          <w:sz w:val="28"/>
          <w:szCs w:val="28"/>
        </w:rPr>
        <w:t>»</w:t>
      </w:r>
    </w:p>
    <w:p w14:paraId="499C295A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70D62D4" w14:textId="77777777" w:rsidTr="00D63CD5">
        <w:tc>
          <w:tcPr>
            <w:tcW w:w="10421" w:type="dxa"/>
            <w:gridSpan w:val="5"/>
          </w:tcPr>
          <w:p w14:paraId="06EB2C41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5DCFCD96" w14:textId="77777777" w:rsidTr="00D63CD5">
        <w:tc>
          <w:tcPr>
            <w:tcW w:w="675" w:type="dxa"/>
          </w:tcPr>
          <w:p w14:paraId="27950EBF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1C6383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0C869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137B5DE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14:paraId="7ECF091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679D8A54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1D0AED4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302F7DFA" w14:textId="77777777" w:rsidTr="00D63CD5">
        <w:tc>
          <w:tcPr>
            <w:tcW w:w="675" w:type="dxa"/>
          </w:tcPr>
          <w:p w14:paraId="080ED3C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BDF3C6E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E1E183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639397B2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34D45E1" w14:textId="77777777" w:rsidTr="00D63CD5">
        <w:tc>
          <w:tcPr>
            <w:tcW w:w="675" w:type="dxa"/>
          </w:tcPr>
          <w:p w14:paraId="2900B26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AC8869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9E0F82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669D803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56FDA14" w14:textId="77777777" w:rsidTr="00D63CD5">
        <w:tc>
          <w:tcPr>
            <w:tcW w:w="675" w:type="dxa"/>
          </w:tcPr>
          <w:p w14:paraId="067E988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1AEAAC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4DA09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1BB40D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C509401" w14:textId="77777777" w:rsidTr="00D63CD5">
        <w:tc>
          <w:tcPr>
            <w:tcW w:w="10421" w:type="dxa"/>
            <w:gridSpan w:val="5"/>
          </w:tcPr>
          <w:p w14:paraId="0F0E228F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07B7C9AB" w14:textId="77777777" w:rsidTr="00D63CD5">
        <w:tc>
          <w:tcPr>
            <w:tcW w:w="675" w:type="dxa"/>
          </w:tcPr>
          <w:p w14:paraId="2A4AABDA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0DAF9A9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24CA8F3D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9E5DEB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529DFE3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122ED88E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A367F2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77FE1DAC" w14:textId="77777777" w:rsidTr="00D63CD5">
        <w:tc>
          <w:tcPr>
            <w:tcW w:w="675" w:type="dxa"/>
          </w:tcPr>
          <w:p w14:paraId="30C04CD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C506B8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43B212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B744EC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6BDC2D5" w14:textId="77777777" w:rsidTr="00D63CD5">
        <w:tc>
          <w:tcPr>
            <w:tcW w:w="675" w:type="dxa"/>
          </w:tcPr>
          <w:p w14:paraId="6AC54E5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E5B270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9F47B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344F02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3CE7902F" w14:textId="77777777" w:rsidTr="00D63CD5">
        <w:tc>
          <w:tcPr>
            <w:tcW w:w="675" w:type="dxa"/>
          </w:tcPr>
          <w:p w14:paraId="68E86E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7D8681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41DA10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FB77A9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20DAC19" w14:textId="77777777" w:rsidTr="00D63CD5">
        <w:tc>
          <w:tcPr>
            <w:tcW w:w="8897" w:type="dxa"/>
            <w:gridSpan w:val="4"/>
          </w:tcPr>
          <w:p w14:paraId="1A9328ED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1A95DB60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33A20F9C" w14:textId="77777777" w:rsidTr="00D63CD5">
        <w:tc>
          <w:tcPr>
            <w:tcW w:w="8897" w:type="dxa"/>
            <w:gridSpan w:val="4"/>
          </w:tcPr>
          <w:p w14:paraId="618FF3BA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6A860CB3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F130A42" w14:textId="77777777" w:rsidTr="00D63CD5">
        <w:tc>
          <w:tcPr>
            <w:tcW w:w="8897" w:type="dxa"/>
            <w:gridSpan w:val="4"/>
          </w:tcPr>
          <w:p w14:paraId="6B3DB2A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38FCA35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29C82408" w14:textId="77777777" w:rsidTr="00D63CD5">
        <w:tc>
          <w:tcPr>
            <w:tcW w:w="8897" w:type="dxa"/>
            <w:gridSpan w:val="4"/>
          </w:tcPr>
          <w:p w14:paraId="287D7506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6FFF21FF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7E1B0C10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6EAAB4C0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DCE0B" w14:textId="77777777" w:rsidR="001867E7" w:rsidRDefault="001867E7">
      <w:r>
        <w:separator/>
      </w:r>
    </w:p>
  </w:endnote>
  <w:endnote w:type="continuationSeparator" w:id="0">
    <w:p w14:paraId="48BF8C60" w14:textId="77777777" w:rsidR="001867E7" w:rsidRDefault="0018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56A2E" w14:textId="77777777" w:rsidR="001867E7" w:rsidRDefault="001867E7">
      <w:r>
        <w:separator/>
      </w:r>
    </w:p>
  </w:footnote>
  <w:footnote w:type="continuationSeparator" w:id="0">
    <w:p w14:paraId="649E5832" w14:textId="77777777" w:rsidR="001867E7" w:rsidRDefault="0018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867E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911C6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0226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922DB"/>
    <w:rsid w:val="00FA1B4B"/>
    <w:rsid w:val="00FA2CD0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F43"/>
  <w15:docId w15:val="{FF2A222E-FAA3-4A48-816C-5634DBBB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193A-DDEC-478E-8625-D0FA2B6E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Nelya</cp:lastModifiedBy>
  <cp:revision>2</cp:revision>
  <cp:lastPrinted>2017-12-22T11:29:00Z</cp:lastPrinted>
  <dcterms:created xsi:type="dcterms:W3CDTF">2020-04-07T09:41:00Z</dcterms:created>
  <dcterms:modified xsi:type="dcterms:W3CDTF">2020-04-07T09:41:00Z</dcterms:modified>
</cp:coreProperties>
</file>