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E1C" w:rsidRPr="002005FE" w:rsidRDefault="00571E1C" w:rsidP="002005FE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2005FE">
        <w:rPr>
          <w:rFonts w:ascii="Times New Roman" w:hAnsi="Times New Roman"/>
          <w:sz w:val="28"/>
          <w:szCs w:val="28"/>
        </w:rPr>
        <w:t>Сводная информация</w:t>
      </w:r>
    </w:p>
    <w:p w:rsidR="00571E1C" w:rsidRPr="002005FE" w:rsidRDefault="00571E1C" w:rsidP="002005FE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2005FE">
        <w:rPr>
          <w:rFonts w:ascii="Times New Roman" w:hAnsi="Times New Roman"/>
          <w:sz w:val="28"/>
          <w:szCs w:val="28"/>
        </w:rPr>
        <w:t>по итогам независимой антикоррупционной</w:t>
      </w:r>
    </w:p>
    <w:p w:rsidR="00571E1C" w:rsidRPr="002005FE" w:rsidRDefault="00571E1C" w:rsidP="002005FE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2005FE">
        <w:rPr>
          <w:rFonts w:ascii="Times New Roman" w:hAnsi="Times New Roman"/>
          <w:sz w:val="28"/>
          <w:szCs w:val="28"/>
        </w:rPr>
        <w:t>экспертизы и (или) общественного обсуждения</w:t>
      </w:r>
    </w:p>
    <w:p w:rsidR="00571E1C" w:rsidRDefault="00571E1C" w:rsidP="002005FE">
      <w:pPr>
        <w:pStyle w:val="ConsPlusTitle"/>
        <w:ind w:firstLine="567"/>
        <w:jc w:val="center"/>
        <w:rPr>
          <w:rStyle w:val="Emphasis"/>
          <w:rFonts w:ascii="Times New Roman" w:hAnsi="Times New Roman"/>
          <w:b w:val="0"/>
          <w:i w:val="0"/>
          <w:iCs/>
          <w:sz w:val="28"/>
          <w:szCs w:val="28"/>
        </w:rPr>
      </w:pPr>
      <w:r w:rsidRPr="002005FE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Pr="002005FE">
        <w:rPr>
          <w:rFonts w:ascii="Times New Roman" w:hAnsi="Times New Roman" w:cs="Times New Roman"/>
          <w:b w:val="0"/>
          <w:iCs/>
          <w:sz w:val="28"/>
          <w:szCs w:val="28"/>
        </w:rPr>
        <w:t>постановления Кабинета Министров Республики Татарстан</w:t>
      </w:r>
      <w:r w:rsidRPr="002005FE">
        <w:rPr>
          <w:rStyle w:val="Emphasis"/>
          <w:rFonts w:ascii="Times New Roman" w:hAnsi="Times New Roman"/>
          <w:b w:val="0"/>
          <w:iCs/>
          <w:sz w:val="28"/>
          <w:szCs w:val="28"/>
        </w:rPr>
        <w:t xml:space="preserve"> </w:t>
      </w:r>
    </w:p>
    <w:p w:rsidR="00571E1C" w:rsidRPr="002005FE" w:rsidRDefault="00571E1C" w:rsidP="002005FE">
      <w:pPr>
        <w:pStyle w:val="ConsPlusTitle"/>
        <w:ind w:firstLine="567"/>
        <w:jc w:val="center"/>
        <w:rPr>
          <w:rStyle w:val="Emphasis"/>
          <w:rFonts w:ascii="Times New Roman" w:hAnsi="Times New Roman"/>
          <w:b w:val="0"/>
          <w:i w:val="0"/>
          <w:sz w:val="28"/>
          <w:szCs w:val="28"/>
        </w:rPr>
      </w:pPr>
      <w:r w:rsidRPr="002005F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«О внесении изменений в отдельные нормативные правовые акты Кабинета Министров Республики Татарстан»</w:t>
      </w:r>
    </w:p>
    <w:p w:rsidR="00571E1C" w:rsidRPr="00F17EE3" w:rsidRDefault="00571E1C" w:rsidP="00A62BBB">
      <w:pPr>
        <w:pStyle w:val="ConsPlusTitle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7"/>
        <w:gridCol w:w="2644"/>
        <w:gridCol w:w="2778"/>
        <w:gridCol w:w="1814"/>
        <w:gridCol w:w="1595"/>
      </w:tblGrid>
      <w:tr w:rsidR="00571E1C" w:rsidRPr="00D432D5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432D5">
              <w:rPr>
                <w:rFonts w:ascii="Times New Roman" w:hAnsi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571E1C" w:rsidRPr="00D432D5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2D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2D5">
              <w:rPr>
                <w:rFonts w:ascii="Times New Roman" w:hAnsi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2D5">
              <w:rPr>
                <w:rFonts w:ascii="Times New Roman" w:hAnsi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2D5">
              <w:rPr>
                <w:rFonts w:ascii="Times New Roman" w:hAnsi="Times New Roman"/>
                <w:sz w:val="28"/>
                <w:szCs w:val="28"/>
              </w:rPr>
              <w:t>Комментарии разработчика</w:t>
            </w:r>
          </w:p>
        </w:tc>
      </w:tr>
      <w:tr w:rsidR="00571E1C" w:rsidRPr="00D432D5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432D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432D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432D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71E1C" w:rsidRPr="00D432D5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432D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432D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432D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71E1C" w:rsidRPr="00D432D5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432D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432D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432D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71E1C" w:rsidRPr="00D432D5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432D5">
              <w:rPr>
                <w:rFonts w:ascii="Times New Roman" w:hAnsi="Times New Roman"/>
                <w:sz w:val="28"/>
                <w:szCs w:val="28"/>
              </w:rPr>
              <w:t>Общественное обсуждение</w:t>
            </w:r>
          </w:p>
        </w:tc>
      </w:tr>
      <w:tr w:rsidR="00571E1C" w:rsidRPr="00D432D5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2D5">
              <w:rPr>
                <w:rFonts w:ascii="Times New Roman" w:hAnsi="Times New Roman"/>
                <w:sz w:val="28"/>
                <w:szCs w:val="28"/>
              </w:rPr>
              <w:t>№</w:t>
            </w:r>
            <w:bookmarkStart w:id="0" w:name="_GoBack"/>
            <w:bookmarkEnd w:id="0"/>
            <w:r w:rsidRPr="00D432D5">
              <w:rPr>
                <w:rFonts w:ascii="Times New Roman" w:hAnsi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2D5">
              <w:rPr>
                <w:rFonts w:ascii="Times New Roman" w:hAnsi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2D5">
              <w:rPr>
                <w:rFonts w:ascii="Times New Roman" w:hAnsi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2D5">
              <w:rPr>
                <w:rFonts w:ascii="Times New Roman" w:hAnsi="Times New Roman"/>
                <w:sz w:val="28"/>
                <w:szCs w:val="28"/>
              </w:rPr>
              <w:t>Комментарии разработчика</w:t>
            </w:r>
          </w:p>
        </w:tc>
      </w:tr>
      <w:tr w:rsidR="00571E1C" w:rsidRPr="00D432D5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432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432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432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71E1C" w:rsidRPr="00D432D5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432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432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432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71E1C" w:rsidRPr="00D432D5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432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432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432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71E1C" w:rsidRPr="00D432D5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432D5">
              <w:rPr>
                <w:rFonts w:ascii="Times New Roman" w:hAnsi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432D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71E1C" w:rsidRPr="00D432D5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432D5">
              <w:rPr>
                <w:rFonts w:ascii="Times New Roman" w:hAnsi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432D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71E1C" w:rsidRPr="00D432D5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432D5">
              <w:rPr>
                <w:rFonts w:ascii="Times New Roman" w:hAnsi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432D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71E1C" w:rsidRPr="00D432D5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432D5">
              <w:rPr>
                <w:rFonts w:ascii="Times New Roman" w:hAnsi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1C" w:rsidRPr="00D432D5" w:rsidRDefault="00571E1C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432D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571E1C" w:rsidRPr="00F17EE3" w:rsidRDefault="00571E1C" w:rsidP="005304E6">
      <w:pPr>
        <w:spacing w:after="0"/>
        <w:ind w:firstLine="0"/>
        <w:rPr>
          <w:rFonts w:ascii="Times New Roman" w:hAnsi="Times New Roman"/>
          <w:sz w:val="28"/>
          <w:szCs w:val="28"/>
        </w:rPr>
      </w:pPr>
    </w:p>
    <w:sectPr w:rsidR="00571E1C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250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600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5FE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5A4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1E1C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39A6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194D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2D5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4146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88D"/>
    <w:pPr>
      <w:spacing w:after="240"/>
      <w:ind w:firstLine="539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C26D2"/>
    <w:pP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FC26D2"/>
    <w:rPr>
      <w:rFonts w:ascii="Arial" w:hAnsi="Arial"/>
      <w:sz w:val="22"/>
      <w:lang w:eastAsia="ru-RU"/>
    </w:rPr>
  </w:style>
  <w:style w:type="character" w:styleId="Emphasis">
    <w:name w:val="Emphasis"/>
    <w:basedOn w:val="DefaultParagraphFont"/>
    <w:uiPriority w:val="99"/>
    <w:qFormat/>
    <w:rsid w:val="003748C0"/>
    <w:rPr>
      <w:rFonts w:cs="Times New Roman"/>
      <w:i/>
    </w:rPr>
  </w:style>
  <w:style w:type="paragraph" w:styleId="NoSpacing">
    <w:name w:val="No Spacing"/>
    <w:uiPriority w:val="99"/>
    <w:qFormat/>
    <w:rsid w:val="003748C0"/>
    <w:pPr>
      <w:ind w:firstLine="539"/>
      <w:jc w:val="both"/>
    </w:pPr>
    <w:rPr>
      <w:lang w:eastAsia="en-US"/>
    </w:r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</w:pPr>
    <w:rPr>
      <w:rFonts w:eastAsia="Times New Roman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126</Words>
  <Characters>724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obuhova.rasima</dc:creator>
  <cp:keywords/>
  <dc:description/>
  <cp:lastModifiedBy>Марат</cp:lastModifiedBy>
  <cp:revision>14</cp:revision>
  <dcterms:created xsi:type="dcterms:W3CDTF">2018-03-05T07:38:00Z</dcterms:created>
  <dcterms:modified xsi:type="dcterms:W3CDTF">2020-04-03T06:52:00Z</dcterms:modified>
</cp:coreProperties>
</file>