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D2C2C" w:rsidRPr="007D2C2C" w:rsidRDefault="0073269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7D2C2C" w:rsidRPr="007D2C2C">
        <w:rPr>
          <w:sz w:val="28"/>
          <w:szCs w:val="28"/>
        </w:rPr>
        <w:t xml:space="preserve">проекта </w:t>
      </w:r>
    </w:p>
    <w:p w:rsidR="009B7DAE" w:rsidRPr="009B7DAE" w:rsidRDefault="007D2C2C" w:rsidP="007D2C2C">
      <w:pPr>
        <w:pStyle w:val="pt-a"/>
        <w:shd w:val="clear" w:color="auto" w:fill="FFFFFF"/>
        <w:jc w:val="center"/>
        <w:rPr>
          <w:sz w:val="28"/>
          <w:szCs w:val="28"/>
        </w:rPr>
      </w:pPr>
      <w:r w:rsidRPr="007D2C2C">
        <w:rPr>
          <w:sz w:val="28"/>
          <w:szCs w:val="28"/>
        </w:rPr>
        <w:t xml:space="preserve">приказа  Министерства экологии и природных ресурсов Республики Татарстан </w:t>
      </w:r>
      <w:r w:rsidR="00082F49">
        <w:rPr>
          <w:sz w:val="28"/>
          <w:szCs w:val="28"/>
        </w:rPr>
        <w:t>«</w:t>
      </w:r>
      <w:r w:rsidR="003140CA" w:rsidRPr="003140CA">
        <w:rPr>
          <w:sz w:val="28"/>
          <w:szCs w:val="28"/>
        </w:rPr>
        <w:t>О внесении изменения в Административный регламент Министерства экологии и природных ресурсов Республики Татарстан предоставления государственной услуги по проведению государственной экспертизы запасов общераспространенных полезных ископаемых, геологической, экономической и экологической информации о предоставляемых в пользование участках недр местного значения, утвержденный приказом Министерства экологии и природных ресурсов Республики Татарстан от 18.11.2013 № 665-п</w:t>
      </w:r>
      <w:bookmarkStart w:id="0" w:name="_GoBack"/>
      <w:bookmarkEnd w:id="0"/>
      <w:r w:rsidR="00082F49"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92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73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12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82F49"/>
    <w:rsid w:val="000B26FB"/>
    <w:rsid w:val="000F02BC"/>
    <w:rsid w:val="0013540C"/>
    <w:rsid w:val="00151FF8"/>
    <w:rsid w:val="001806FB"/>
    <w:rsid w:val="00213C9C"/>
    <w:rsid w:val="00234475"/>
    <w:rsid w:val="002623DC"/>
    <w:rsid w:val="002B7F2F"/>
    <w:rsid w:val="003140CA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466FD"/>
    <w:rsid w:val="006E0A38"/>
    <w:rsid w:val="0073269C"/>
    <w:rsid w:val="007572C1"/>
    <w:rsid w:val="007B5070"/>
    <w:rsid w:val="007D2C2C"/>
    <w:rsid w:val="007F4325"/>
    <w:rsid w:val="00852436"/>
    <w:rsid w:val="008F4C5E"/>
    <w:rsid w:val="0096130B"/>
    <w:rsid w:val="009A644D"/>
    <w:rsid w:val="009B7DAE"/>
    <w:rsid w:val="009D22E9"/>
    <w:rsid w:val="00A17790"/>
    <w:rsid w:val="00B172D4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E12A33"/>
    <w:rsid w:val="00E267D9"/>
    <w:rsid w:val="00E34364"/>
    <w:rsid w:val="00EC1F19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2020-03-26T06:08:00Z</dcterms:created>
  <dcterms:modified xsi:type="dcterms:W3CDTF">2020-03-26T06:08:00Z</dcterms:modified>
</cp:coreProperties>
</file>