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EAC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E8E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5D01B6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5D01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экспертизы </w:t>
      </w:r>
    </w:p>
    <w:p w:rsidR="00D513E0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(или) общественного обсуждения</w:t>
      </w:r>
      <w:r w:rsidR="005D01B6">
        <w:rPr>
          <w:rFonts w:ascii="Times New Roman" w:hAnsi="Times New Roman" w:cs="Times New Roman"/>
          <w:sz w:val="28"/>
          <w:szCs w:val="28"/>
        </w:rPr>
        <w:t xml:space="preserve"> проекта</w:t>
      </w:r>
    </w:p>
    <w:p w:rsidR="00216EAC" w:rsidRDefault="00216EAC" w:rsidP="00BC32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5D01B6">
        <w:rPr>
          <w:rFonts w:ascii="Times New Roman" w:hAnsi="Times New Roman" w:cs="Times New Roman"/>
          <w:sz w:val="28"/>
          <w:szCs w:val="28"/>
          <w:u w:val="single"/>
        </w:rPr>
        <w:t>проект</w:t>
      </w:r>
      <w:proofErr w:type="gramEnd"/>
      <w:r w:rsidR="00D513E0" w:rsidRPr="005D01B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32BCA">
        <w:rPr>
          <w:rFonts w:ascii="Times New Roman" w:hAnsi="Times New Roman" w:cs="Times New Roman"/>
          <w:sz w:val="28"/>
          <w:szCs w:val="28"/>
          <w:u w:val="single"/>
        </w:rPr>
        <w:t xml:space="preserve">приказа </w:t>
      </w:r>
      <w:r w:rsidR="00D817ED" w:rsidRPr="00D817ED">
        <w:rPr>
          <w:rFonts w:ascii="Times New Roman" w:hAnsi="Times New Roman" w:cs="Times New Roman"/>
          <w:sz w:val="28"/>
          <w:szCs w:val="28"/>
          <w:u w:val="single"/>
        </w:rPr>
        <w:t xml:space="preserve">Об утверждении Перечня должностей государственной гражданской службы Республики Татарстан в Министерстве строительства, архитектуры и жилищно-коммунального хозяйства Республики Татарстан,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приводиться  </w:t>
      </w:r>
    </w:p>
    <w:p w:rsidR="00D817ED" w:rsidRDefault="00D817ED" w:rsidP="00BC32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817ED" w:rsidRPr="00BC32B7" w:rsidRDefault="00D817ED" w:rsidP="00BC32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3"/>
        <w:gridCol w:w="2645"/>
        <w:gridCol w:w="2379"/>
        <w:gridCol w:w="2638"/>
      </w:tblGrid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– при наличии)/реквизиты распоряжения об аккредитации)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Заключений по результатам проведения незав</w:t>
            </w:r>
            <w:bookmarkStart w:id="0" w:name="_GoBack"/>
            <w:bookmarkEnd w:id="0"/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исимой антикоррупционной экспертизы не поступало</w:t>
            </w:r>
          </w:p>
        </w:tc>
      </w:tr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– при наличии)/адрес электронной почты)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45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16EAC" w:rsidRPr="00216EAC" w:rsidRDefault="00216EAC" w:rsidP="006966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16EAC" w:rsidRPr="00216EAC" w:rsidSect="0069669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EAC"/>
    <w:rsid w:val="000579A3"/>
    <w:rsid w:val="00110923"/>
    <w:rsid w:val="00216EAC"/>
    <w:rsid w:val="00395D82"/>
    <w:rsid w:val="004B6EFB"/>
    <w:rsid w:val="005D01B6"/>
    <w:rsid w:val="00644E8E"/>
    <w:rsid w:val="006721BE"/>
    <w:rsid w:val="00696698"/>
    <w:rsid w:val="00780057"/>
    <w:rsid w:val="0079711F"/>
    <w:rsid w:val="007C6FD0"/>
    <w:rsid w:val="00A21D19"/>
    <w:rsid w:val="00BC32B7"/>
    <w:rsid w:val="00C815FE"/>
    <w:rsid w:val="00D17DA2"/>
    <w:rsid w:val="00D513E0"/>
    <w:rsid w:val="00D817ED"/>
    <w:rsid w:val="00DB6A98"/>
    <w:rsid w:val="00EA705B"/>
    <w:rsid w:val="00F20877"/>
    <w:rsid w:val="00F3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8025B8-5AD4-47D8-85BC-C28E14861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Хайрутдинова</dc:creator>
  <cp:lastModifiedBy>Альбина Загидуллина</cp:lastModifiedBy>
  <cp:revision>3</cp:revision>
  <dcterms:created xsi:type="dcterms:W3CDTF">2020-03-04T12:58:00Z</dcterms:created>
  <dcterms:modified xsi:type="dcterms:W3CDTF">2020-03-04T13:29:00Z</dcterms:modified>
</cp:coreProperties>
</file>