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724" w:rsidRPr="00D05724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D05724">
        <w:rPr>
          <w:rFonts w:ascii="Times New Roman" w:hAnsi="Times New Roman" w:cs="Times New Roman"/>
          <w:sz w:val="24"/>
          <w:szCs w:val="20"/>
        </w:rPr>
        <w:t>Сводная информация</w:t>
      </w:r>
    </w:p>
    <w:p w:rsidR="00D05724" w:rsidRPr="00D05724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D05724">
        <w:rPr>
          <w:rFonts w:ascii="Times New Roman" w:hAnsi="Times New Roman" w:cs="Times New Roman"/>
          <w:sz w:val="24"/>
          <w:szCs w:val="20"/>
        </w:rPr>
        <w:t xml:space="preserve">по итогам </w:t>
      </w:r>
      <w:proofErr w:type="gramStart"/>
      <w:r w:rsidRPr="00D05724">
        <w:rPr>
          <w:rFonts w:ascii="Times New Roman" w:hAnsi="Times New Roman" w:cs="Times New Roman"/>
          <w:sz w:val="24"/>
          <w:szCs w:val="20"/>
        </w:rPr>
        <w:t>независимой</w:t>
      </w:r>
      <w:proofErr w:type="gramEnd"/>
      <w:r w:rsidRPr="00D05724">
        <w:rPr>
          <w:rFonts w:ascii="Times New Roman" w:hAnsi="Times New Roman" w:cs="Times New Roman"/>
          <w:sz w:val="24"/>
          <w:szCs w:val="20"/>
        </w:rPr>
        <w:t xml:space="preserve"> антикоррупционной</w:t>
      </w:r>
    </w:p>
    <w:p w:rsidR="00D05724" w:rsidRPr="00D05724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D05724">
        <w:rPr>
          <w:rFonts w:ascii="Times New Roman" w:hAnsi="Times New Roman" w:cs="Times New Roman"/>
          <w:sz w:val="24"/>
          <w:szCs w:val="20"/>
        </w:rPr>
        <w:t>экспертизы и (или) общественного обсуждения проекта</w:t>
      </w:r>
    </w:p>
    <w:p w:rsidR="00D05724" w:rsidRPr="00D05724" w:rsidRDefault="00D05724" w:rsidP="00D0572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0"/>
        </w:rPr>
      </w:pPr>
    </w:p>
    <w:p w:rsidR="00D05724" w:rsidRPr="00190ECF" w:rsidRDefault="006372CA" w:rsidP="006372C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0"/>
        </w:rPr>
        <w:t xml:space="preserve">постановления </w:t>
      </w:r>
      <w:r w:rsidRPr="00190ECF">
        <w:rPr>
          <w:rFonts w:ascii="Times New Roman" w:hAnsi="Times New Roman" w:cs="Times New Roman"/>
          <w:sz w:val="24"/>
          <w:szCs w:val="24"/>
        </w:rPr>
        <w:t>Кабинета Министров</w:t>
      </w:r>
      <w:r w:rsidR="00D05724" w:rsidRPr="00190ECF">
        <w:rPr>
          <w:rFonts w:ascii="Times New Roman" w:hAnsi="Times New Roman" w:cs="Times New Roman"/>
          <w:sz w:val="24"/>
          <w:szCs w:val="24"/>
        </w:rPr>
        <w:t xml:space="preserve"> Республики Татарстан </w:t>
      </w:r>
      <w:r w:rsidR="00190ECF" w:rsidRPr="00190ECF">
        <w:rPr>
          <w:rFonts w:ascii="Times New Roman" w:hAnsi="Times New Roman" w:cs="Times New Roman"/>
          <w:sz w:val="24"/>
          <w:szCs w:val="24"/>
        </w:rPr>
        <w:t>«О мерах по реализации Закона Республики Татарстан «О бюджете Республики Татарстан на 20</w:t>
      </w:r>
      <w:r w:rsidR="004753E7">
        <w:rPr>
          <w:rFonts w:ascii="Times New Roman" w:hAnsi="Times New Roman" w:cs="Times New Roman"/>
          <w:sz w:val="24"/>
          <w:szCs w:val="24"/>
        </w:rPr>
        <w:t>20</w:t>
      </w:r>
      <w:r w:rsidR="00190ECF" w:rsidRPr="00190ECF">
        <w:rPr>
          <w:rFonts w:ascii="Times New Roman" w:hAnsi="Times New Roman" w:cs="Times New Roman"/>
          <w:sz w:val="24"/>
          <w:szCs w:val="24"/>
        </w:rPr>
        <w:t xml:space="preserve"> год и на плановый период 20</w:t>
      </w:r>
      <w:r w:rsidR="00DA4586">
        <w:rPr>
          <w:rFonts w:ascii="Times New Roman" w:hAnsi="Times New Roman" w:cs="Times New Roman"/>
          <w:sz w:val="24"/>
          <w:szCs w:val="24"/>
        </w:rPr>
        <w:t>2</w:t>
      </w:r>
      <w:r w:rsidR="004753E7">
        <w:rPr>
          <w:rFonts w:ascii="Times New Roman" w:hAnsi="Times New Roman" w:cs="Times New Roman"/>
          <w:sz w:val="24"/>
          <w:szCs w:val="24"/>
        </w:rPr>
        <w:t>1</w:t>
      </w:r>
      <w:r w:rsidR="00190ECF" w:rsidRPr="00190ECF">
        <w:rPr>
          <w:rFonts w:ascii="Times New Roman" w:hAnsi="Times New Roman" w:cs="Times New Roman"/>
          <w:sz w:val="24"/>
          <w:szCs w:val="24"/>
        </w:rPr>
        <w:t xml:space="preserve"> и 202</w:t>
      </w:r>
      <w:r w:rsidR="004753E7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  <w:r w:rsidR="00190ECF" w:rsidRPr="00190ECF">
        <w:rPr>
          <w:rFonts w:ascii="Times New Roman" w:hAnsi="Times New Roman" w:cs="Times New Roman"/>
          <w:sz w:val="24"/>
          <w:szCs w:val="24"/>
        </w:rPr>
        <w:t xml:space="preserve"> годов»</w:t>
      </w:r>
    </w:p>
    <w:p w:rsidR="00D05724" w:rsidRPr="00D05724" w:rsidRDefault="00D05724" w:rsidP="00D057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D05724" w:rsidRPr="00D05724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Независимая антикоррупционная экспертиза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N </w:t>
            </w:r>
            <w:proofErr w:type="gramStart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п</w:t>
            </w:r>
            <w:proofErr w:type="gramEnd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Выявленный </w:t>
            </w:r>
            <w:proofErr w:type="spellStart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коррупциогенный</w:t>
            </w:r>
            <w:proofErr w:type="spellEnd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Комментарии разработчика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 w:rsidP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b/>
                <w:sz w:val="24"/>
                <w:szCs w:val="20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 w:rsidP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b/>
                <w:sz w:val="24"/>
                <w:szCs w:val="20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 w:rsidP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b/>
                <w:sz w:val="24"/>
                <w:szCs w:val="20"/>
              </w:rPr>
              <w:t>-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Общественное обсуждение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N </w:t>
            </w:r>
            <w:proofErr w:type="gramStart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п</w:t>
            </w:r>
            <w:proofErr w:type="gramEnd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Комментарии разработчика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0</w:t>
            </w:r>
          </w:p>
        </w:tc>
      </w:tr>
      <w:tr w:rsidR="00D05724" w:rsidRP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</w:t>
            </w:r>
          </w:p>
        </w:tc>
      </w:tr>
      <w:tr w:rsidR="00D05724" w:rsidRPr="00D05724" w:rsidT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</w:t>
            </w:r>
          </w:p>
        </w:tc>
      </w:tr>
      <w:tr w:rsidR="00D05724" w:rsidRPr="00D05724" w:rsidT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</w:t>
            </w:r>
          </w:p>
        </w:tc>
      </w:tr>
    </w:tbl>
    <w:p w:rsidR="00E87F3C" w:rsidRPr="00D05724" w:rsidRDefault="00E87F3C">
      <w:pPr>
        <w:rPr>
          <w:rFonts w:ascii="Times New Roman" w:hAnsi="Times New Roman" w:cs="Times New Roman"/>
          <w:sz w:val="28"/>
        </w:rPr>
      </w:pPr>
    </w:p>
    <w:sectPr w:rsidR="00E87F3C" w:rsidRPr="00D057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724"/>
    <w:rsid w:val="00117272"/>
    <w:rsid w:val="00190ECF"/>
    <w:rsid w:val="004753E7"/>
    <w:rsid w:val="006372CA"/>
    <w:rsid w:val="00A353AE"/>
    <w:rsid w:val="00D05724"/>
    <w:rsid w:val="00DA4586"/>
    <w:rsid w:val="00E8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1727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172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Рушания Р. Камалова</dc:creator>
  <cp:lastModifiedBy>Зульфира Миннибаева</cp:lastModifiedBy>
  <cp:revision>5</cp:revision>
  <dcterms:created xsi:type="dcterms:W3CDTF">2018-01-29T09:13:00Z</dcterms:created>
  <dcterms:modified xsi:type="dcterms:W3CDTF">2020-01-13T06:44:00Z</dcterms:modified>
</cp:coreProperties>
</file>