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Pr="000E21E3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1E3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Pr="000E21E3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1E3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Pr="000E21E3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1E3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Pr="000E21E3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0E21E3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E21E3">
        <w:rPr>
          <w:rFonts w:ascii="Times New Roman" w:hAnsi="Times New Roman" w:cs="Times New Roman"/>
          <w:sz w:val="24"/>
          <w:szCs w:val="24"/>
          <w:u w:val="single"/>
        </w:rPr>
        <w:t xml:space="preserve">Проект постановления Кабинета Министров РТ   </w:t>
      </w:r>
    </w:p>
    <w:p w:rsidR="0088668C" w:rsidRPr="000E21E3" w:rsidRDefault="0088668C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E21E3" w:rsidRDefault="0088668C" w:rsidP="0088668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1E3">
        <w:rPr>
          <w:rFonts w:ascii="Times New Roman" w:hAnsi="Times New Roman" w:cs="Times New Roman"/>
          <w:sz w:val="24"/>
          <w:szCs w:val="24"/>
        </w:rPr>
        <w:t xml:space="preserve"> </w:t>
      </w:r>
      <w:r w:rsidR="00B12B78" w:rsidRPr="000E21E3">
        <w:rPr>
          <w:rFonts w:ascii="Times New Roman" w:hAnsi="Times New Roman" w:cs="Times New Roman"/>
          <w:sz w:val="24"/>
          <w:szCs w:val="24"/>
        </w:rPr>
        <w:t>«</w:t>
      </w:r>
      <w:r w:rsidR="00744F1D" w:rsidRPr="00744F1D">
        <w:rPr>
          <w:rFonts w:ascii="Times New Roman" w:hAnsi="Times New Roman" w:cs="Times New Roman"/>
          <w:sz w:val="24"/>
          <w:szCs w:val="24"/>
        </w:rPr>
        <w:t>О внесении изменений в постановление Кабинета Министров Республики Татарстан от 30.04.2014 № 2</w:t>
      </w:r>
      <w:bookmarkStart w:id="0" w:name="_GoBack"/>
      <w:bookmarkEnd w:id="0"/>
      <w:r w:rsidR="00744F1D" w:rsidRPr="00744F1D">
        <w:rPr>
          <w:rFonts w:ascii="Times New Roman" w:hAnsi="Times New Roman" w:cs="Times New Roman"/>
          <w:sz w:val="24"/>
          <w:szCs w:val="24"/>
        </w:rPr>
        <w:t>89 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 на 2014 – 2022 годы»</w:t>
      </w:r>
      <w:r w:rsidR="00195505" w:rsidRPr="00195505">
        <w:rPr>
          <w:rFonts w:ascii="Times New Roman" w:hAnsi="Times New Roman" w:cs="Times New Roman"/>
          <w:sz w:val="24"/>
          <w:szCs w:val="24"/>
        </w:rPr>
        <w:t>»</w:t>
      </w:r>
    </w:p>
    <w:p w:rsidR="000E21E3" w:rsidRPr="000E21E3" w:rsidRDefault="000E21E3" w:rsidP="0088668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3267"/>
      </w:tblGrid>
      <w:tr w:rsidR="00C841D8" w:rsidRPr="000E21E3" w:rsidTr="0088668C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 w:rsidRPr="000E21E3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0E21E3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 w:rsidRPr="000E21E3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D5865" w:rsidRPr="000E21E3" w:rsidRDefault="00744F1D">
      <w:pPr>
        <w:rPr>
          <w:rFonts w:ascii="Times New Roman" w:hAnsi="Times New Roman" w:cs="Times New Roman"/>
        </w:rPr>
      </w:pPr>
    </w:p>
    <w:sectPr w:rsidR="009D5865" w:rsidRPr="000E2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0E21E3"/>
    <w:rsid w:val="001541EB"/>
    <w:rsid w:val="00195505"/>
    <w:rsid w:val="001F363C"/>
    <w:rsid w:val="00261A4C"/>
    <w:rsid w:val="00744F1D"/>
    <w:rsid w:val="007E5C6B"/>
    <w:rsid w:val="0088668C"/>
    <w:rsid w:val="00893126"/>
    <w:rsid w:val="00AD578E"/>
    <w:rsid w:val="00B07655"/>
    <w:rsid w:val="00B12B78"/>
    <w:rsid w:val="00C841D8"/>
    <w:rsid w:val="00DB3068"/>
    <w:rsid w:val="00F3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80EB5-64EB-44FC-9173-23BC3DD6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Лариса Хваткова</cp:lastModifiedBy>
  <cp:revision>9</cp:revision>
  <cp:lastPrinted>2018-02-08T06:31:00Z</cp:lastPrinted>
  <dcterms:created xsi:type="dcterms:W3CDTF">2018-02-08T06:45:00Z</dcterms:created>
  <dcterms:modified xsi:type="dcterms:W3CDTF">2019-12-23T11:48:00Z</dcterms:modified>
</cp:coreProperties>
</file>