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180F86" w:rsidRPr="00BA6A7D" w:rsidRDefault="006A4ED5" w:rsidP="00BA6A7D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sz w:val="28"/>
          <w:szCs w:val="28"/>
        </w:rPr>
      </w:pPr>
      <w:r w:rsidRPr="00BA6A7D">
        <w:rPr>
          <w:rStyle w:val="pt-a0"/>
          <w:rFonts w:ascii="Times New Roman" w:hAnsi="Times New Roman"/>
          <w:bCs/>
          <w:sz w:val="28"/>
          <w:szCs w:val="28"/>
        </w:rPr>
        <w:t>«</w:t>
      </w:r>
      <w:r w:rsidR="00BA6A7D" w:rsidRPr="00BA6A7D">
        <w:rPr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="00BA6A7D" w:rsidRPr="00BA6A7D">
        <w:rPr>
          <w:rFonts w:ascii="Times New Roman" w:hAnsi="Times New Roman"/>
          <w:sz w:val="28"/>
          <w:szCs w:val="28"/>
        </w:rPr>
        <w:t>Осиновская</w:t>
      </w:r>
      <w:proofErr w:type="spellEnd"/>
      <w:r w:rsidR="00BA6A7D" w:rsidRPr="00BA6A7D">
        <w:rPr>
          <w:rFonts w:ascii="Times New Roman" w:hAnsi="Times New Roman"/>
          <w:sz w:val="28"/>
          <w:szCs w:val="28"/>
        </w:rPr>
        <w:t xml:space="preserve"> теплоснабжаю</w:t>
      </w:r>
      <w:bookmarkStart w:id="0" w:name="_GoBack"/>
      <w:bookmarkEnd w:id="0"/>
      <w:r w:rsidR="00BA6A7D" w:rsidRPr="00BA6A7D">
        <w:rPr>
          <w:rFonts w:ascii="Times New Roman" w:hAnsi="Times New Roman"/>
          <w:sz w:val="28"/>
          <w:szCs w:val="28"/>
        </w:rPr>
        <w:t>щая компания» потребителям,</w:t>
      </w:r>
      <w:r w:rsidR="00BA6A7D" w:rsidRPr="00BA6A7D">
        <w:rPr>
          <w:rFonts w:ascii="Times New Roman" w:hAnsi="Times New Roman"/>
          <w:sz w:val="28"/>
          <w:szCs w:val="28"/>
        </w:rPr>
        <w:t xml:space="preserve"> </w:t>
      </w:r>
      <w:r w:rsidR="00BA6A7D" w:rsidRPr="00BA6A7D">
        <w:rPr>
          <w:rFonts w:ascii="Times New Roman" w:hAnsi="Times New Roman"/>
          <w:sz w:val="28"/>
          <w:szCs w:val="28"/>
        </w:rPr>
        <w:t>другим теплоснабжающим организациям, установленных постановлением Государственного комитета Республики Татарстан по тарифам от 11.12.2018 № 5-78/тэ</w:t>
      </w:r>
      <w:r w:rsidR="00180F86" w:rsidRPr="00BA6A7D">
        <w:rPr>
          <w:rFonts w:ascii="Times New Roman" w:hAnsi="Times New Roman"/>
          <w:sz w:val="28"/>
          <w:szCs w:val="28"/>
        </w:rPr>
        <w:t>»</w:t>
      </w:r>
    </w:p>
    <w:p w:rsidR="006A4ED5" w:rsidRPr="00BA6A7D" w:rsidRDefault="006A4ED5" w:rsidP="006A4ED5">
      <w:pPr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A6A7D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3</cp:revision>
  <dcterms:created xsi:type="dcterms:W3CDTF">2019-12-19T10:44:00Z</dcterms:created>
  <dcterms:modified xsi:type="dcterms:W3CDTF">2019-12-19T10:45:00Z</dcterms:modified>
</cp:coreProperties>
</file>