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>проекта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6A7A78" w:rsidRDefault="00336D8D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E3974">
        <w:rPr>
          <w:rFonts w:ascii="Times New Roman" w:hAnsi="Times New Roman" w:cs="Times New Roman"/>
          <w:sz w:val="28"/>
          <w:szCs w:val="28"/>
        </w:rPr>
        <w:t>«</w:t>
      </w:r>
      <w:r w:rsidRPr="006A7A78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«Социальная поддержка граждан Республики Татарстан» на 2014 – 2025 годы, утвержденную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</w:t>
      </w:r>
      <w:r w:rsidRPr="00CE3974">
        <w:rPr>
          <w:rFonts w:ascii="Times New Roman" w:hAnsi="Times New Roman" w:cs="Times New Roman"/>
          <w:sz w:val="28"/>
          <w:szCs w:val="28"/>
        </w:rPr>
        <w:t>»</w:t>
      </w:r>
      <w:r w:rsidR="006A7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A78" w:rsidRPr="00691CA9" w:rsidRDefault="006A7A78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0A635F" w:rsidRPr="000A635F" w:rsidRDefault="000A635F" w:rsidP="000A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35F">
        <w:rPr>
          <w:rFonts w:ascii="Times New Roman" w:hAnsi="Times New Roman" w:cs="Times New Roman"/>
          <w:sz w:val="28"/>
          <w:szCs w:val="28"/>
        </w:rPr>
        <w:lastRenderedPageBreak/>
        <w:t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"О внесении изменений в государственную программу «Социальная поддержка граждан Республики Татарстан» на 2014 – 2025 годы, утвержденную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 w:rsidRPr="00240B53">
          <w:rPr>
            <w:rStyle w:val="a3"/>
            <w:rFonts w:ascii="Times New Roman" w:hAnsi="Times New Roman" w:cs="Times New Roman"/>
            <w:sz w:val="28"/>
            <w:szCs w:val="28"/>
          </w:rPr>
          <w:t>http://tatarstan.ru/regulation</w:t>
        </w:r>
      </w:hyperlink>
      <w:r w:rsidRPr="000A635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A635F" w:rsidRPr="000A635F" w:rsidRDefault="000A635F" w:rsidP="000A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0A635F" w:rsidP="000A63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635F">
        <w:rPr>
          <w:rFonts w:ascii="Times New Roman" w:hAnsi="Times New Roman" w:cs="Times New Roman"/>
          <w:sz w:val="28"/>
          <w:szCs w:val="28"/>
        </w:rPr>
        <w:t>Ссылка на проект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40B53">
          <w:rPr>
            <w:rStyle w:val="a3"/>
            <w:rFonts w:ascii="Times New Roman" w:hAnsi="Times New Roman" w:cs="Times New Roman"/>
            <w:sz w:val="28"/>
            <w:szCs w:val="28"/>
          </w:rPr>
          <w:t>http://tatarstan.ru/admin/corrupt/edit_ogv.php?category_id=113&amp;id=166777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2B50F8"/>
    <w:rsid w:val="002D752C"/>
    <w:rsid w:val="00336D8D"/>
    <w:rsid w:val="0035104C"/>
    <w:rsid w:val="00473733"/>
    <w:rsid w:val="006162BC"/>
    <w:rsid w:val="006A7A78"/>
    <w:rsid w:val="00784EF2"/>
    <w:rsid w:val="008C0D59"/>
    <w:rsid w:val="00A30DDD"/>
    <w:rsid w:val="00BD3CE2"/>
    <w:rsid w:val="00CE3974"/>
    <w:rsid w:val="00DE006F"/>
    <w:rsid w:val="00E668B1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stan.ru/admin/corrupt/edit_ogv.php?category_id=113&amp;id=166777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Абдуллина Алия Рамилевна</cp:lastModifiedBy>
  <cp:revision>6</cp:revision>
  <dcterms:created xsi:type="dcterms:W3CDTF">2019-11-01T13:27:00Z</dcterms:created>
  <dcterms:modified xsi:type="dcterms:W3CDTF">2019-11-13T06:08:00Z</dcterms:modified>
</cp:coreProperties>
</file>