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E7420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7420F" w:rsidRPr="00686A8F">
        <w:rPr>
          <w:rStyle w:val="crumbsitem--last1"/>
          <w:rFonts w:ascii="Times New Roman" w:hAnsi="Times New Roman"/>
          <w:sz w:val="28"/>
          <w:szCs w:val="28"/>
        </w:rPr>
        <w:t>О внесении изменений в постановление Государственного комитета Республики Татарстан по тарифам от 05.12.2018 № 10-120/кс «Об установлении тарифов на питьевую воду и транспортировку сточных вод для Общества с ограниченной ответственностью «Фирма «Никос и Мария» на 2019 – 2023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403E2"/>
    <w:rsid w:val="00957EBB"/>
    <w:rsid w:val="0096502A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420F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2019-10-21T10:07:00Z</dcterms:created>
  <dcterms:modified xsi:type="dcterms:W3CDTF">2019-10-21T10:07:00Z</dcterms:modified>
</cp:coreProperties>
</file>