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3F7F38">
        <w:rPr>
          <w:sz w:val="28"/>
          <w:szCs w:val="28"/>
        </w:rPr>
        <w:t>п</w:t>
      </w:r>
      <w:bookmarkStart w:id="0" w:name="_GoBack"/>
      <w:bookmarkEnd w:id="0"/>
      <w:r w:rsidR="003F7F38" w:rsidRPr="003F7F38">
        <w:rPr>
          <w:sz w:val="28"/>
          <w:szCs w:val="28"/>
        </w:rPr>
        <w:t>риказ</w:t>
      </w:r>
      <w:r w:rsidR="003F7F38">
        <w:rPr>
          <w:sz w:val="28"/>
          <w:szCs w:val="28"/>
        </w:rPr>
        <w:t>а</w:t>
      </w:r>
      <w:r w:rsidR="003F7F38" w:rsidRPr="003F7F38">
        <w:rPr>
          <w:sz w:val="28"/>
          <w:szCs w:val="28"/>
        </w:rPr>
        <w:t xml:space="preserve"> Государственного комитета Республики Татарстан по биологическим ресурсам от 08.10.2019 №303-од "Об утверждении перечня должностей в Государственном бюджетном учреждении «Центр внедрения инновационных технологий в области сохранения животного мира», замещение которых связано с коррупционными рисками, при замещении которых работники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3D2DC5"/>
    <w:rsid w:val="003D436D"/>
    <w:rsid w:val="003F7F38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50751"/>
    <w:rsid w:val="00574FD3"/>
    <w:rsid w:val="00634CF7"/>
    <w:rsid w:val="00643A99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4436D"/>
    <w:rsid w:val="00A544FF"/>
    <w:rsid w:val="00AA3DD0"/>
    <w:rsid w:val="00B73768"/>
    <w:rsid w:val="00B848B9"/>
    <w:rsid w:val="00B84E8F"/>
    <w:rsid w:val="00BB2A05"/>
    <w:rsid w:val="00C47E92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2DC2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8</cp:revision>
  <dcterms:created xsi:type="dcterms:W3CDTF">2019-08-16T13:14:00Z</dcterms:created>
  <dcterms:modified xsi:type="dcterms:W3CDTF">2019-10-17T08:23:00Z</dcterms:modified>
</cp:coreProperties>
</file>