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263F3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263F3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C56820" w:rsidRPr="00671A16" w:rsidRDefault="0073269C" w:rsidP="00671A16">
      <w:pPr>
        <w:ind w:firstLine="540"/>
        <w:jc w:val="both"/>
        <w:rPr>
          <w:rStyle w:val="pt-a0"/>
          <w:rFonts w:ascii="Times New Roman" w:eastAsia="Times New Roman" w:hAnsi="Times New Roman"/>
          <w:b/>
          <w:sz w:val="28"/>
          <w:szCs w:val="20"/>
          <w:lang w:eastAsia="ru-RU"/>
        </w:rPr>
      </w:pP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9D22E9">
        <w:rPr>
          <w:rStyle w:val="pt-a0"/>
          <w:bCs/>
          <w:color w:val="000000"/>
          <w:sz w:val="28"/>
          <w:szCs w:val="28"/>
        </w:rPr>
        <w:t xml:space="preserve"> </w:t>
      </w:r>
      <w:r w:rsidR="00EB3035">
        <w:rPr>
          <w:rStyle w:val="pt-a0"/>
          <w:bCs/>
          <w:color w:val="000000"/>
          <w:sz w:val="28"/>
          <w:szCs w:val="28"/>
        </w:rPr>
        <w:t>приказа «</w:t>
      </w:r>
      <w:r w:rsidR="004F2185" w:rsidRPr="004F2185">
        <w:rPr>
          <w:rStyle w:val="pt-a0"/>
          <w:bCs/>
          <w:color w:val="000000"/>
          <w:sz w:val="28"/>
          <w:szCs w:val="28"/>
        </w:rPr>
        <w:t>Об утверждении Административного регламента по предоставлению государственной услуги по присвоению, лишению, восстановлению спортивных разрядов «кандидат в мастера спорта» и «первый спортивный разряд», квалификационной категории спортивного судьи «спортивный судья первой категории» и направлению в Министерство спорта Российской Федерации представлений для присвоения, лишения, восстановления спортивных званий, квалификационной категории «спортивный судья всероссийской категории»</w:t>
      </w:r>
      <w:bookmarkStart w:id="0" w:name="_GoBack"/>
      <w:bookmarkEnd w:id="0"/>
      <w:r w:rsidR="00EB3035" w:rsidRPr="00EB3035">
        <w:rPr>
          <w:rStyle w:val="pt-a0"/>
          <w:bCs/>
          <w:color w:val="000000"/>
          <w:sz w:val="28"/>
          <w:szCs w:val="28"/>
        </w:rPr>
        <w:t>»</w:t>
      </w: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36887"/>
    <w:rsid w:val="00263F32"/>
    <w:rsid w:val="003767E1"/>
    <w:rsid w:val="00401AF9"/>
    <w:rsid w:val="004F2185"/>
    <w:rsid w:val="00505133"/>
    <w:rsid w:val="005368D3"/>
    <w:rsid w:val="005B73D3"/>
    <w:rsid w:val="005D487C"/>
    <w:rsid w:val="00646F10"/>
    <w:rsid w:val="00671A16"/>
    <w:rsid w:val="006B05D7"/>
    <w:rsid w:val="006E0A0C"/>
    <w:rsid w:val="00701D79"/>
    <w:rsid w:val="0073269C"/>
    <w:rsid w:val="007572C1"/>
    <w:rsid w:val="007E1029"/>
    <w:rsid w:val="008F4C5E"/>
    <w:rsid w:val="009D22E9"/>
    <w:rsid w:val="00A034D3"/>
    <w:rsid w:val="00A17790"/>
    <w:rsid w:val="00A74A4E"/>
    <w:rsid w:val="00AD2CA7"/>
    <w:rsid w:val="00B83903"/>
    <w:rsid w:val="00B848B9"/>
    <w:rsid w:val="00C56820"/>
    <w:rsid w:val="00CB2A95"/>
    <w:rsid w:val="00D0642F"/>
    <w:rsid w:val="00D42CE6"/>
    <w:rsid w:val="00D566EF"/>
    <w:rsid w:val="00E34364"/>
    <w:rsid w:val="00E83569"/>
    <w:rsid w:val="00EB3035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2019-10-23T08:16:00Z</dcterms:created>
  <dcterms:modified xsi:type="dcterms:W3CDTF">2019-10-23T08:16:00Z</dcterms:modified>
</cp:coreProperties>
</file>