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5F6AB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5F6AB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Default="0073269C" w:rsidP="005F6AB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5F6AB6">
        <w:rPr>
          <w:sz w:val="28"/>
          <w:szCs w:val="28"/>
        </w:rPr>
        <w:t>п</w:t>
      </w:r>
      <w:r w:rsidR="005F6AB6" w:rsidRPr="005F6AB6">
        <w:rPr>
          <w:sz w:val="28"/>
          <w:szCs w:val="28"/>
        </w:rPr>
        <w:t>роект</w:t>
      </w:r>
      <w:r w:rsidR="005F6AB6">
        <w:rPr>
          <w:sz w:val="28"/>
          <w:szCs w:val="28"/>
        </w:rPr>
        <w:t>а</w:t>
      </w:r>
      <w:r w:rsidR="005F6AB6" w:rsidRPr="005F6AB6">
        <w:rPr>
          <w:sz w:val="28"/>
          <w:szCs w:val="28"/>
        </w:rPr>
        <w:t xml:space="preserve"> приказа Министерства экологии и природных</w:t>
      </w:r>
      <w:r w:rsidR="005F6AB6">
        <w:rPr>
          <w:sz w:val="28"/>
          <w:szCs w:val="28"/>
        </w:rPr>
        <w:t xml:space="preserve"> ресурсов Республики Татарстан «</w:t>
      </w:r>
      <w:r w:rsidR="005F6AB6" w:rsidRPr="005F6AB6">
        <w:rPr>
          <w:sz w:val="28"/>
          <w:szCs w:val="28"/>
        </w:rPr>
        <w:t>Об утверждении Административного регламента осуществления Министерством экологии и природных ресурсов Республики Татарстан контроля за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государст</w:t>
      </w:r>
      <w:r w:rsidR="005F6AB6">
        <w:rPr>
          <w:sz w:val="28"/>
          <w:szCs w:val="28"/>
        </w:rPr>
        <w:t>венному экологическому надзору»</w:t>
      </w:r>
    </w:p>
    <w:p w:rsidR="005F6AB6" w:rsidRPr="009B7DAE" w:rsidRDefault="005F6AB6" w:rsidP="005F6AB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13540C"/>
    <w:rsid w:val="00151FF8"/>
    <w:rsid w:val="001D5726"/>
    <w:rsid w:val="00206C96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F6AB6"/>
    <w:rsid w:val="006466FD"/>
    <w:rsid w:val="006E0A38"/>
    <w:rsid w:val="0073269C"/>
    <w:rsid w:val="007572C1"/>
    <w:rsid w:val="007F4325"/>
    <w:rsid w:val="00852436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CE49AF"/>
    <w:rsid w:val="00D0642F"/>
    <w:rsid w:val="00D150AD"/>
    <w:rsid w:val="00E12A33"/>
    <w:rsid w:val="00E267D9"/>
    <w:rsid w:val="00E34364"/>
    <w:rsid w:val="00F45C72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BE5F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2019-08-26T08:21:00Z</dcterms:created>
  <dcterms:modified xsi:type="dcterms:W3CDTF">2019-08-26T08:21:00Z</dcterms:modified>
</cp:coreProperties>
</file>