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3F35B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F35B3" w:rsidRPr="00FA3F94" w:rsidRDefault="0073269C" w:rsidP="00FA3F94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35B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Кабинета Министров Республики </w:t>
      </w:r>
      <w:r w:rsidR="003F35B3" w:rsidRPr="00A72C3A">
        <w:rPr>
          <w:rFonts w:ascii="Times New Roman" w:hAnsi="Times New Roman"/>
          <w:sz w:val="28"/>
          <w:szCs w:val="28"/>
          <w:shd w:val="clear" w:color="auto" w:fill="FFFFFF"/>
        </w:rPr>
        <w:t xml:space="preserve">Татарстан </w:t>
      </w:r>
      <w:r w:rsidR="00FA3F9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3F94" w:rsidRPr="00A72C3A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изменения в Порядок осуществления регионального государственного контроля (надзора) в области регулируемых государством цен (тарифов), утвержденный постановлением Кабинета Министров Республики Татарстан от 05.08.2017 </w:t>
      </w:r>
      <w:r w:rsidR="00FA3F94" w:rsidRPr="00FA3F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3F94" w:rsidRPr="00A72C3A">
        <w:rPr>
          <w:rFonts w:ascii="Times New Roman" w:hAnsi="Times New Roman"/>
          <w:sz w:val="28"/>
          <w:szCs w:val="28"/>
          <w:shd w:val="clear" w:color="auto" w:fill="FFFFFF"/>
        </w:rPr>
        <w:t>№ 555 «Об утверждении Порядка осуществления регионального государственного контроля (надзора) в области регулируемых государством цен (тарифов)»</w:t>
      </w:r>
    </w:p>
    <w:p w:rsidR="00FA3F94" w:rsidRPr="00FA3F94" w:rsidRDefault="00FA3F94" w:rsidP="00FA3F94">
      <w:pPr>
        <w:spacing w:after="0" w:line="240" w:lineRule="auto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F35B3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4222C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D36BE"/>
    <w:rsid w:val="00BE36A3"/>
    <w:rsid w:val="00C019DF"/>
    <w:rsid w:val="00C03B79"/>
    <w:rsid w:val="00C17D4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A3F9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2019-09-02T07:45:00Z</dcterms:created>
  <dcterms:modified xsi:type="dcterms:W3CDTF">2019-09-02T07:45:00Z</dcterms:modified>
</cp:coreProperties>
</file>