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D6D84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C03F12" w:rsidRPr="00C03F12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</w:t>
      </w:r>
      <w:r w:rsidR="00C03F12">
        <w:rPr>
          <w:rFonts w:ascii="Times New Roman" w:hAnsi="Times New Roman" w:cs="Times New Roman"/>
          <w:sz w:val="28"/>
          <w:szCs w:val="28"/>
        </w:rPr>
        <w:t>емесячного пособия на ребенка»</w:t>
      </w:r>
    </w:p>
    <w:p w:rsidR="00C03F12" w:rsidRPr="00CE3D90" w:rsidRDefault="00C03F12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1988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13</cp:revision>
  <dcterms:created xsi:type="dcterms:W3CDTF">2019-02-11T12:17:00Z</dcterms:created>
  <dcterms:modified xsi:type="dcterms:W3CDTF">2019-08-28T05:49:00Z</dcterms:modified>
</cp:coreProperties>
</file>