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16A7B" w:rsidRPr="004963C7" w:rsidRDefault="00D64E0A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b w:val="0"/>
        </w:rPr>
      </w:pPr>
      <w:r w:rsidRPr="00D64E0A">
        <w:rPr>
          <w:rFonts w:eastAsiaTheme="minorHAnsi"/>
          <w:b w:val="0"/>
          <w:bCs w:val="0"/>
          <w:sz w:val="28"/>
          <w:szCs w:val="28"/>
          <w:lang w:eastAsia="en-US"/>
        </w:rPr>
        <w:t>проект приказа Инспекции "Об утверждении Административного регламента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1.1 и 2 статьи 3, статьями 3.2,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bookmarkStart w:id="0" w:name="_GoBack"/>
      <w:bookmarkEnd w:id="0"/>
      <w:r w:rsidR="007F3DD8" w:rsidRPr="007F3DD8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816A7B" w:rsidRPr="004963C7">
        <w:rPr>
          <w:b w:val="0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425851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8779E"/>
    <w:rsid w:val="000A2C4C"/>
    <w:rsid w:val="00141A57"/>
    <w:rsid w:val="00144B30"/>
    <w:rsid w:val="001725A6"/>
    <w:rsid w:val="001A0D0B"/>
    <w:rsid w:val="00220AF0"/>
    <w:rsid w:val="00425851"/>
    <w:rsid w:val="00443DBB"/>
    <w:rsid w:val="004963C7"/>
    <w:rsid w:val="00502588"/>
    <w:rsid w:val="006C6F50"/>
    <w:rsid w:val="007F3DD8"/>
    <w:rsid w:val="00816A7B"/>
    <w:rsid w:val="00841F45"/>
    <w:rsid w:val="0086068B"/>
    <w:rsid w:val="00885F9D"/>
    <w:rsid w:val="008B7CCB"/>
    <w:rsid w:val="00947BE6"/>
    <w:rsid w:val="009874FE"/>
    <w:rsid w:val="00BF0C35"/>
    <w:rsid w:val="00CE11AC"/>
    <w:rsid w:val="00D26416"/>
    <w:rsid w:val="00D64E0A"/>
    <w:rsid w:val="00E03E5C"/>
    <w:rsid w:val="00EE645A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  <w:style w:type="paragraph" w:customStyle="1" w:styleId="ConsPlusTitle">
    <w:name w:val="ConsPlusTitle"/>
    <w:rsid w:val="00172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2019-07-18T10:40:00Z</dcterms:created>
  <dcterms:modified xsi:type="dcterms:W3CDTF">2019-07-18T10:40:00Z</dcterms:modified>
</cp:coreProperties>
</file>