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3748C0" w:rsidRDefault="00807459" w:rsidP="000F3A24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3748C0" w:rsidRDefault="00807459" w:rsidP="000F3A2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по</w:t>
      </w:r>
      <w:r w:rsidRPr="003748C0">
        <w:rPr>
          <w:sz w:val="28"/>
          <w:szCs w:val="28"/>
        </w:rPr>
        <w:t xml:space="preserve"> </w:t>
      </w:r>
      <w:r w:rsidRPr="003748C0">
        <w:rPr>
          <w:rFonts w:ascii="Times New Roman" w:hAnsi="Times New Roman" w:cs="Times New Roman"/>
          <w:sz w:val="28"/>
          <w:szCs w:val="28"/>
        </w:rPr>
        <w:t>итогам независимой антикоррупционной</w:t>
      </w:r>
    </w:p>
    <w:p w:rsidR="00807459" w:rsidRPr="003748C0" w:rsidRDefault="00807459" w:rsidP="000F3A2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F01235" w:rsidRPr="0011373E" w:rsidRDefault="00844473" w:rsidP="0011373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44473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11373E" w:rsidRPr="0011373E">
        <w:rPr>
          <w:rFonts w:ascii="Times New Roman" w:hAnsi="Times New Roman" w:cs="Times New Roman"/>
          <w:sz w:val="28"/>
          <w:szCs w:val="28"/>
        </w:rPr>
        <w:t>правил аккредитации журналистов при Министерстве труда, занятости и социальной защиты Республики Татарстан в соответствии со статьей 48 Закона Российской Федерации от 27 декабря 1991 года №2124-1 «О средствах массовой информации»</w:t>
      </w:r>
    </w:p>
    <w:p w:rsidR="004F7138" w:rsidRPr="00CE3D90" w:rsidRDefault="004F7138" w:rsidP="004F7138">
      <w:pPr>
        <w:pStyle w:val="ConsPlusNormal"/>
        <w:ind w:right="-2" w:firstLine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0" w:name="_GoBack"/>
      <w:bookmarkEnd w:id="0"/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4F7138" w:rsidRPr="00FC26D2" w:rsidTr="0071432F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71432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4F7138" w:rsidRPr="00FC26D2" w:rsidRDefault="004F7138" w:rsidP="004F7138">
      <w:pPr>
        <w:rPr>
          <w:rFonts w:ascii="Times New Roman" w:hAnsi="Times New Roman" w:cs="Times New Roman"/>
          <w:sz w:val="28"/>
          <w:szCs w:val="28"/>
        </w:rPr>
      </w:pPr>
    </w:p>
    <w:p w:rsidR="0090688D" w:rsidRPr="00FC26D2" w:rsidRDefault="0090688D" w:rsidP="004F7138">
      <w:pPr>
        <w:pStyle w:val="ConsPlusNormal"/>
        <w:ind w:right="-2" w:firstLine="0"/>
        <w:jc w:val="both"/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428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24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373E"/>
    <w:rsid w:val="00114F0C"/>
    <w:rsid w:val="00115261"/>
    <w:rsid w:val="001154F4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4FEC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4D93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012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16A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605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5CB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4B49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685C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138"/>
    <w:rsid w:val="004F7280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59F7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132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956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43C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9D7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4D9B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0B5"/>
    <w:rsid w:val="008423C7"/>
    <w:rsid w:val="00842503"/>
    <w:rsid w:val="00842571"/>
    <w:rsid w:val="008425F5"/>
    <w:rsid w:val="00842F68"/>
    <w:rsid w:val="00843080"/>
    <w:rsid w:val="00843118"/>
    <w:rsid w:val="00843771"/>
    <w:rsid w:val="00844473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4C9C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07F18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03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0DB"/>
    <w:rsid w:val="009542B7"/>
    <w:rsid w:val="009542DA"/>
    <w:rsid w:val="0095494B"/>
    <w:rsid w:val="00954D23"/>
    <w:rsid w:val="00954FFA"/>
    <w:rsid w:val="00955A7D"/>
    <w:rsid w:val="009568F8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7F0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17B8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380B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9655A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5768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627E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4FA5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D90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2FA3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2F00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5EF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4D6A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325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1EBC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250F58-F133-4F45-A717-16B2328A0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  <w:style w:type="character" w:customStyle="1" w:styleId="FontStyle13">
    <w:name w:val="Font Style13"/>
    <w:rsid w:val="008420B5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8420B5"/>
    <w:pPr>
      <w:widowControl w:val="0"/>
      <w:autoSpaceDE w:val="0"/>
      <w:autoSpaceDN w:val="0"/>
      <w:adjustRightInd w:val="0"/>
      <w:spacing w:after="0" w:line="326" w:lineRule="exact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0F3A24"/>
    <w:pPr>
      <w:autoSpaceDE w:val="0"/>
      <w:autoSpaceDN w:val="0"/>
      <w:adjustRightInd w:val="0"/>
      <w:spacing w:after="0"/>
      <w:ind w:firstLine="0"/>
      <w:jc w:val="left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Замилева Розалия Накиповна</cp:lastModifiedBy>
  <cp:revision>5</cp:revision>
  <dcterms:created xsi:type="dcterms:W3CDTF">2019-06-27T06:29:00Z</dcterms:created>
  <dcterms:modified xsi:type="dcterms:W3CDTF">2019-07-02T11:23:00Z</dcterms:modified>
</cp:coreProperties>
</file>