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6502A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</w:t>
      </w:r>
      <w:r w:rsidR="006C47A5" w:rsidRPr="00C92DCF">
        <w:rPr>
          <w:sz w:val="28"/>
          <w:szCs w:val="28"/>
          <w:shd w:val="clear" w:color="auto" w:fill="FFFFFF"/>
        </w:rPr>
        <w:t xml:space="preserve"> постановления Государственного комитета Республики Татарстан по тарифам </w:t>
      </w:r>
      <w:r w:rsidR="006C47A5">
        <w:rPr>
          <w:sz w:val="28"/>
          <w:szCs w:val="28"/>
          <w:shd w:val="clear" w:color="auto" w:fill="FFFFFF"/>
        </w:rPr>
        <w:t>«</w:t>
      </w:r>
      <w:r w:rsidR="006C47A5" w:rsidRPr="00C92DCF">
        <w:rPr>
          <w:sz w:val="28"/>
          <w:szCs w:val="28"/>
          <w:shd w:val="clear" w:color="auto" w:fill="FFFFFF"/>
        </w:rPr>
        <w:t>Об установлении розничных цен на природный газ, реализуемый населению Республики Татарстан</w:t>
      </w:r>
      <w:r w:rsidR="006C47A5">
        <w:rPr>
          <w:sz w:val="28"/>
          <w:szCs w:val="28"/>
          <w:shd w:val="clear" w:color="auto" w:fill="FFFFFF"/>
        </w:rPr>
        <w:t>»</w:t>
      </w:r>
    </w:p>
    <w:p w:rsidR="006C47A5" w:rsidRPr="006C47A5" w:rsidRDefault="006C47A5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C47A5"/>
    <w:rsid w:val="006E22C6"/>
    <w:rsid w:val="00714695"/>
    <w:rsid w:val="0073269C"/>
    <w:rsid w:val="007572C1"/>
    <w:rsid w:val="007C77EE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2019-06-25T09:48:00Z</dcterms:created>
  <dcterms:modified xsi:type="dcterms:W3CDTF">2019-06-25T09:48:00Z</dcterms:modified>
</cp:coreProperties>
</file>