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и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004BCA" w:rsidRPr="00004BCA">
        <w:rPr>
          <w:bCs/>
          <w:color w:val="000000"/>
          <w:sz w:val="28"/>
          <w:szCs w:val="28"/>
        </w:rPr>
        <w:t>Об утверждении Политики безопасности персональных данных</w:t>
      </w:r>
      <w:bookmarkStart w:id="0" w:name="_GoBack"/>
      <w:bookmarkEnd w:id="0"/>
      <w:r w:rsidR="004D5B8F" w:rsidRPr="004D5B8F">
        <w:rPr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B66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r w:rsidR="00B66F9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4BCA"/>
    <w:rsid w:val="00057327"/>
    <w:rsid w:val="00107BDF"/>
    <w:rsid w:val="003111A9"/>
    <w:rsid w:val="00401AF9"/>
    <w:rsid w:val="004D5B8F"/>
    <w:rsid w:val="00505133"/>
    <w:rsid w:val="005368D3"/>
    <w:rsid w:val="0073269C"/>
    <w:rsid w:val="007572C1"/>
    <w:rsid w:val="00865912"/>
    <w:rsid w:val="00B66F96"/>
    <w:rsid w:val="00B848B9"/>
    <w:rsid w:val="00B91D67"/>
    <w:rsid w:val="00CB2A95"/>
    <w:rsid w:val="00D23FF0"/>
    <w:rsid w:val="00D25D0A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12</cp:revision>
  <dcterms:created xsi:type="dcterms:W3CDTF">2018-02-01T12:00:00Z</dcterms:created>
  <dcterms:modified xsi:type="dcterms:W3CDTF">2019-06-10T04:58:00Z</dcterms:modified>
</cp:coreProperties>
</file>