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Сводная информация</w:t>
      </w: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D728EA" w:rsidRPr="001D48BB" w:rsidRDefault="001D48BB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D48B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</w:t>
      </w:r>
      <w:r w:rsidR="00D728EA" w:rsidRPr="001D48BB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роекта</w:t>
      </w:r>
      <w:r w:rsidRPr="001D48BB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D728EA" w:rsidRPr="001D48BB">
        <w:rPr>
          <w:rFonts w:ascii="Times New Roman" w:hAnsi="Times New Roman" w:cs="Times New Roman"/>
          <w:b/>
          <w:sz w:val="28"/>
          <w:szCs w:val="28"/>
        </w:rPr>
        <w:t>приказа Государственной инспекции Республики Татарстан по</w:t>
      </w:r>
    </w:p>
    <w:p w:rsidR="006439F0" w:rsidRPr="001D48BB" w:rsidRDefault="00D728EA" w:rsidP="001D4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8BB">
        <w:rPr>
          <w:rFonts w:ascii="Times New Roman" w:hAnsi="Times New Roman" w:cs="Times New Roman"/>
          <w:b/>
          <w:sz w:val="28"/>
          <w:szCs w:val="28"/>
        </w:rPr>
        <w:t xml:space="preserve">обеспечению государственного контроля за производством, оборотом и качеством этилового спирта, алкогольной продукции и защите прав потребителей </w:t>
      </w:r>
      <w:r w:rsidR="001D48BB" w:rsidRPr="001D48BB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"О внесении изменения в приказ Госалкогольинспекции Республики Татарстан от 19.04.2018 № 12-07/57 «Об Общественном совете при Госалкогол</w:t>
      </w:r>
      <w:r w:rsidR="001D48BB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ьинспекции Республики Татарстан</w:t>
      </w:r>
      <w:bookmarkStart w:id="0" w:name="_GoBack"/>
      <w:bookmarkEnd w:id="0"/>
      <w:r w:rsidR="0095297C" w:rsidRPr="001D48BB">
        <w:rPr>
          <w:rFonts w:ascii="Times New Roman" w:hAnsi="Times New Roman" w:cs="Times New Roman"/>
          <w:b/>
          <w:sz w:val="28"/>
          <w:szCs w:val="28"/>
        </w:rPr>
        <w:t>»</w:t>
      </w:r>
    </w:p>
    <w:p w:rsidR="0095297C" w:rsidRPr="00D728EA" w:rsidRDefault="0095297C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1D48BB"/>
    <w:rsid w:val="001D7CCD"/>
    <w:rsid w:val="002E7E95"/>
    <w:rsid w:val="00636E2F"/>
    <w:rsid w:val="006439F0"/>
    <w:rsid w:val="007B6EAF"/>
    <w:rsid w:val="0095297C"/>
    <w:rsid w:val="00AF6102"/>
    <w:rsid w:val="00CF6C15"/>
    <w:rsid w:val="00D728EA"/>
    <w:rsid w:val="00D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B7CDA-7825-43D2-832E-BD77E113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2019-06-27T16:07:00Z</dcterms:created>
  <dcterms:modified xsi:type="dcterms:W3CDTF">2019-06-27T16:07:00Z</dcterms:modified>
</cp:coreProperties>
</file>