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3D1436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приказа Государственного комитета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 туризму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3D1436" w:rsidRPr="003D1436">
        <w:rPr>
          <w:rFonts w:ascii="Arial" w:eastAsiaTheme="minorEastAsia" w:hAnsi="Arial" w:cs="Arial"/>
          <w:sz w:val="24"/>
          <w:szCs w:val="24"/>
          <w:lang w:eastAsia="ru-RU"/>
        </w:rPr>
        <w:t>О проведении республиканского конкурса «Лидер туризма» в 2019 году</w:t>
      </w:r>
      <w:r w:rsidR="002438D5" w:rsidRPr="002438D5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 результатам проведения независимой </w:t>
            </w:r>
            <w:bookmarkStart w:id="0" w:name="_GoBack"/>
            <w:bookmarkEnd w:id="0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439CF"/>
    <w:rsid w:val="001C2EB3"/>
    <w:rsid w:val="002438D5"/>
    <w:rsid w:val="002D4DC0"/>
    <w:rsid w:val="003D1436"/>
    <w:rsid w:val="004D3787"/>
    <w:rsid w:val="004F46B6"/>
    <w:rsid w:val="00571C55"/>
    <w:rsid w:val="00625B92"/>
    <w:rsid w:val="00A47124"/>
    <w:rsid w:val="00AC4093"/>
    <w:rsid w:val="00B5220D"/>
    <w:rsid w:val="00D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2017-09-28T13:34:00Z</dcterms:created>
  <dcterms:modified xsi:type="dcterms:W3CDTF">2019-05-17T10:37:00Z</dcterms:modified>
</cp:coreProperties>
</file>