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</w:p>
    <w:p w:rsidR="00657331" w:rsidRDefault="00657331" w:rsidP="0065733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35134" w:rsidRDefault="00D35134" w:rsidP="00D35134">
      <w:pPr>
        <w:pStyle w:val="ConsPlusNormal"/>
        <w:ind w:right="-2"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351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Проект постановления Кабинета Министров Республики Татарстан </w:t>
      </w:r>
    </w:p>
    <w:p w:rsidR="0030601A" w:rsidRDefault="00672D0E" w:rsidP="00386AC4">
      <w:pPr>
        <w:pStyle w:val="ConsPlusNormal"/>
        <w:ind w:right="-2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672D0E">
        <w:rPr>
          <w:rFonts w:ascii="Times New Roman" w:hAnsi="Times New Roman" w:cs="Times New Roman"/>
          <w:sz w:val="28"/>
          <w:szCs w:val="24"/>
        </w:rPr>
        <w:t>«О внесении изменения в Порядок финансового обеспечения мероприятий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населения, утвержденный постановлением Кабинета Министров Республики Татарстан от 25.12.2018 № 1221 «Об утверждении Порядка финансового обеспечения мероприятий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</w:t>
      </w:r>
      <w:r>
        <w:rPr>
          <w:rFonts w:ascii="Times New Roman" w:hAnsi="Times New Roman" w:cs="Times New Roman"/>
          <w:sz w:val="28"/>
          <w:szCs w:val="24"/>
        </w:rPr>
        <w:t>»</w:t>
      </w:r>
      <w:bookmarkStart w:id="0" w:name="_GoBack"/>
      <w:bookmarkEnd w:id="0"/>
    </w:p>
    <w:p w:rsidR="00672D0E" w:rsidRPr="00FC26D2" w:rsidRDefault="00672D0E" w:rsidP="00386AC4">
      <w:pPr>
        <w:pStyle w:val="ConsPlusNormal"/>
        <w:ind w:right="-2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6084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6084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6084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D6084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6084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6084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6084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D60849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59" w:rsidRPr="00FC26D2" w:rsidRDefault="00CF2BBF" w:rsidP="00D6084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D60849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59" w:rsidRPr="00FC26D2" w:rsidRDefault="00CF2BBF" w:rsidP="00D6084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D60849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59" w:rsidRPr="00FC26D2" w:rsidRDefault="00CF2BBF" w:rsidP="00D6084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D60849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59" w:rsidRPr="00FC26D2" w:rsidRDefault="00CF2BBF" w:rsidP="00D6084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5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01A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AC4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31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2D0E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198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2A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134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849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81150"/>
  <w15:docId w15:val="{AC82A736-A0F1-4A22-AC22-00DADE4BD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Горшунова Елена Владимировна</cp:lastModifiedBy>
  <cp:revision>7</cp:revision>
  <cp:lastPrinted>2018-03-21T12:36:00Z</cp:lastPrinted>
  <dcterms:created xsi:type="dcterms:W3CDTF">2018-03-21T12:53:00Z</dcterms:created>
  <dcterms:modified xsi:type="dcterms:W3CDTF">2019-04-16T15:12:00Z</dcterms:modified>
</cp:coreProperties>
</file>