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479A" w:rsidRPr="00D72608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D2591B" w:rsidRDefault="00D2591B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A0A8E">
        <w:rPr>
          <w:rFonts w:ascii="Times New Roman" w:hAnsi="Times New Roman"/>
          <w:sz w:val="28"/>
          <w:szCs w:val="28"/>
        </w:rPr>
        <w:t xml:space="preserve">«О внесении изменения в </w:t>
      </w:r>
      <w:hyperlink r:id="rId7" w:history="1">
        <w:r w:rsidRPr="004A0A8E">
          <w:rPr>
            <w:rFonts w:ascii="Times New Roman" w:hAnsi="Times New Roman"/>
            <w:sz w:val="28"/>
            <w:szCs w:val="28"/>
          </w:rPr>
          <w:t>Порядок</w:t>
        </w:r>
      </w:hyperlink>
      <w:r w:rsidRPr="004A0A8E">
        <w:rPr>
          <w:rFonts w:ascii="Times New Roman" w:hAnsi="Times New Roman"/>
          <w:sz w:val="28"/>
          <w:szCs w:val="28"/>
        </w:rPr>
        <w:t xml:space="preserve"> формирования и ведения реестра поставщиков социальных услуг в Республике Татарстан, утвержденный постановлением Кабинета Министров Республики Татарстан от 23.12.2014 № 1012 «О  формировании  и ведении реестра поставщиков и регистра получателей социальных услуг </w:t>
      </w:r>
    </w:p>
    <w:p w:rsidR="00D2591B" w:rsidRDefault="00D2591B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A0A8E">
        <w:rPr>
          <w:rFonts w:ascii="Times New Roman" w:hAnsi="Times New Roman"/>
          <w:sz w:val="28"/>
          <w:szCs w:val="28"/>
        </w:rPr>
        <w:t>в Республике Татарстан»</w:t>
      </w:r>
      <w:r w:rsidRPr="00D72608">
        <w:rPr>
          <w:rFonts w:ascii="Times New Roman" w:hAnsi="Times New Roman"/>
          <w:sz w:val="28"/>
          <w:szCs w:val="28"/>
        </w:rPr>
        <w:t xml:space="preserve"> </w:t>
      </w:r>
    </w:p>
    <w:p w:rsidR="005F479A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>(срок проведения независим</w:t>
      </w:r>
      <w:r w:rsidR="00FE209E">
        <w:rPr>
          <w:rFonts w:ascii="Times New Roman" w:hAnsi="Times New Roman"/>
          <w:sz w:val="28"/>
          <w:szCs w:val="28"/>
        </w:rPr>
        <w:t xml:space="preserve">ой </w:t>
      </w:r>
      <w:r w:rsidRPr="00D72608">
        <w:rPr>
          <w:rFonts w:ascii="Times New Roman" w:hAnsi="Times New Roman"/>
          <w:sz w:val="28"/>
          <w:szCs w:val="28"/>
        </w:rPr>
        <w:t>антикоррупционн</w:t>
      </w:r>
      <w:r w:rsidR="00FE209E">
        <w:rPr>
          <w:rFonts w:ascii="Times New Roman" w:hAnsi="Times New Roman"/>
          <w:sz w:val="28"/>
          <w:szCs w:val="28"/>
        </w:rPr>
        <w:t>ой</w:t>
      </w:r>
      <w:r w:rsidRPr="00D72608">
        <w:rPr>
          <w:rFonts w:ascii="Times New Roman" w:hAnsi="Times New Roman"/>
          <w:sz w:val="28"/>
          <w:szCs w:val="28"/>
        </w:rPr>
        <w:t xml:space="preserve"> экспертиз</w:t>
      </w:r>
      <w:r w:rsidR="00FE209E">
        <w:rPr>
          <w:rFonts w:ascii="Times New Roman" w:hAnsi="Times New Roman"/>
          <w:sz w:val="28"/>
          <w:szCs w:val="28"/>
        </w:rPr>
        <w:t>ы</w:t>
      </w:r>
      <w:r w:rsidRPr="00D72608">
        <w:rPr>
          <w:rFonts w:ascii="Times New Roman" w:hAnsi="Times New Roman"/>
          <w:sz w:val="28"/>
          <w:szCs w:val="28"/>
        </w:rPr>
        <w:t xml:space="preserve"> </w:t>
      </w:r>
    </w:p>
    <w:p w:rsidR="005F479A" w:rsidRPr="00D72608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D2591B">
        <w:rPr>
          <w:rFonts w:ascii="Times New Roman" w:hAnsi="Times New Roman"/>
          <w:sz w:val="28"/>
          <w:szCs w:val="28"/>
        </w:rPr>
        <w:t>06.03.2019</w:t>
      </w:r>
      <w:r w:rsidR="00415907" w:rsidRPr="00415907">
        <w:rPr>
          <w:rFonts w:ascii="Times New Roman" w:hAnsi="Times New Roman"/>
          <w:sz w:val="28"/>
          <w:szCs w:val="28"/>
        </w:rPr>
        <w:t xml:space="preserve"> по </w:t>
      </w:r>
      <w:r w:rsidR="00D2591B">
        <w:rPr>
          <w:rFonts w:ascii="Times New Roman" w:hAnsi="Times New Roman"/>
          <w:sz w:val="28"/>
          <w:szCs w:val="28"/>
        </w:rPr>
        <w:t>13</w:t>
      </w:r>
      <w:r w:rsidR="00415907" w:rsidRPr="00415907">
        <w:rPr>
          <w:rFonts w:ascii="Times New Roman" w:hAnsi="Times New Roman"/>
          <w:sz w:val="28"/>
          <w:szCs w:val="28"/>
        </w:rPr>
        <w:t>.0</w:t>
      </w:r>
      <w:r w:rsidR="00D2591B">
        <w:rPr>
          <w:rFonts w:ascii="Times New Roman" w:hAnsi="Times New Roman"/>
          <w:sz w:val="28"/>
          <w:szCs w:val="28"/>
        </w:rPr>
        <w:t>3</w:t>
      </w:r>
      <w:r w:rsidR="00415907" w:rsidRPr="00415907">
        <w:rPr>
          <w:rFonts w:ascii="Times New Roman" w:hAnsi="Times New Roman"/>
          <w:sz w:val="28"/>
          <w:szCs w:val="28"/>
        </w:rPr>
        <w:t>.201</w:t>
      </w:r>
      <w:r w:rsidR="00D2591B">
        <w:rPr>
          <w:rFonts w:ascii="Times New Roman" w:hAnsi="Times New Roman"/>
          <w:sz w:val="28"/>
          <w:szCs w:val="28"/>
        </w:rPr>
        <w:t>9</w:t>
      </w:r>
      <w:bookmarkStart w:id="1" w:name="_GoBack"/>
      <w:bookmarkEnd w:id="1"/>
      <w:r w:rsidR="005F479A">
        <w:rPr>
          <w:rFonts w:ascii="Times New Roman" w:hAnsi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7149D8" w:rsidRPr="0039134E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</w:pPr>
            <w:r w:rsidRPr="0039134E">
              <w:t>Независимая антикоррупционная экспертиза</w:t>
            </w:r>
          </w:p>
        </w:tc>
      </w:tr>
      <w:tr w:rsidR="007149D8" w:rsidRPr="0039134E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74" w:lineRule="exact"/>
            </w:pPr>
            <w:r w:rsidRPr="0039134E"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 w:rsidRPr="0039134E">
              <w:t>Эксперт</w:t>
            </w:r>
          </w:p>
          <w:p w:rsidR="007149D8" w:rsidRPr="0039134E" w:rsidRDefault="007149D8" w:rsidP="007149D8">
            <w:pPr>
              <w:pStyle w:val="70"/>
              <w:shd w:val="clear" w:color="auto" w:fill="auto"/>
            </w:pPr>
            <w:r w:rsidRPr="0039134E">
              <w:t>(Ф.И.О. (последнее - при наличии) / реквизиты распо</w:t>
            </w:r>
            <w:r w:rsidRPr="0039134E"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74" w:lineRule="exact"/>
              <w:jc w:val="center"/>
            </w:pPr>
            <w:r w:rsidRPr="0039134E">
              <w:t xml:space="preserve">Выявленный </w:t>
            </w:r>
            <w:proofErr w:type="spellStart"/>
            <w:r w:rsidRPr="0039134E">
              <w:t>коррупциогенный</w:t>
            </w:r>
            <w:proofErr w:type="spellEnd"/>
            <w:r w:rsidRPr="0039134E"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 w:rsidRPr="0039134E">
              <w:t>Комментарии разработчика</w:t>
            </w:r>
          </w:p>
        </w:tc>
      </w:tr>
      <w:tr w:rsidR="007149D8" w:rsidRPr="0039134E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39134E" w:rsidRDefault="0039134E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134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1ADA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1ADA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149D8" w:rsidRPr="0039134E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  <w:r w:rsidRPr="0039134E">
              <w:t>Общественное обсуждение</w:t>
            </w:r>
          </w:p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7149D8" w:rsidRPr="0039134E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</w:pPr>
            <w:r w:rsidRPr="0039134E"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 w:rsidRPr="0039134E">
              <w:t>Участник обсуждения</w:t>
            </w:r>
          </w:p>
          <w:p w:rsidR="007149D8" w:rsidRPr="0039134E" w:rsidRDefault="007149D8" w:rsidP="007149D8">
            <w:pPr>
              <w:pStyle w:val="70"/>
              <w:shd w:val="clear" w:color="auto" w:fill="auto"/>
            </w:pPr>
            <w:r w:rsidRPr="0039134E"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83" w:lineRule="exact"/>
              <w:jc w:val="center"/>
            </w:pPr>
            <w:r w:rsidRPr="0039134E"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 w:rsidRPr="0039134E">
              <w:t>Комментарии разработчика</w:t>
            </w:r>
          </w:p>
        </w:tc>
      </w:tr>
      <w:tr w:rsidR="007149D8" w:rsidRPr="0039134E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39134E" w:rsidRDefault="007149D8" w:rsidP="007149D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39134E" w:rsidRDefault="0039134E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39134E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39134E" w:rsidP="00391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1ADA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1ADA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49D8" w:rsidP="007149D8">
            <w:pPr>
              <w:jc w:val="center"/>
              <w:rPr>
                <w:rFonts w:ascii="Times New Roman" w:hAnsi="Times New Roman" w:cs="Times New Roman"/>
              </w:rPr>
            </w:pPr>
            <w:r w:rsidRPr="0039134E"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49D8" w:rsidP="007149D8">
            <w:pPr>
              <w:jc w:val="center"/>
              <w:rPr>
                <w:rFonts w:ascii="Times New Roman" w:hAnsi="Times New Roman" w:cs="Times New Roman"/>
              </w:rPr>
            </w:pPr>
            <w:r w:rsidRPr="0039134E">
              <w:rPr>
                <w:rFonts w:ascii="Times New Roman" w:hAnsi="Times New Roman" w:cs="Times New Roman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8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59C" w:rsidRDefault="00B0059C">
      <w:r>
        <w:separator/>
      </w:r>
    </w:p>
  </w:endnote>
  <w:endnote w:type="continuationSeparator" w:id="0">
    <w:p w:rsidR="00B0059C" w:rsidRDefault="00B0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59C" w:rsidRDefault="00B0059C"/>
  </w:footnote>
  <w:footnote w:type="continuationSeparator" w:id="0">
    <w:p w:rsidR="00B0059C" w:rsidRDefault="00B00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B21E2"/>
    <w:rsid w:val="000C7AE1"/>
    <w:rsid w:val="000E7EF2"/>
    <w:rsid w:val="00196933"/>
    <w:rsid w:val="00262CAB"/>
    <w:rsid w:val="002B06E7"/>
    <w:rsid w:val="0039134E"/>
    <w:rsid w:val="00415907"/>
    <w:rsid w:val="00477FE8"/>
    <w:rsid w:val="004874F0"/>
    <w:rsid w:val="00537BD5"/>
    <w:rsid w:val="005759AA"/>
    <w:rsid w:val="00584716"/>
    <w:rsid w:val="00590DA4"/>
    <w:rsid w:val="005F479A"/>
    <w:rsid w:val="006241AE"/>
    <w:rsid w:val="0064017F"/>
    <w:rsid w:val="00686A9F"/>
    <w:rsid w:val="006A4036"/>
    <w:rsid w:val="006C22F7"/>
    <w:rsid w:val="006F0900"/>
    <w:rsid w:val="00711ADA"/>
    <w:rsid w:val="007149D8"/>
    <w:rsid w:val="007A6AEA"/>
    <w:rsid w:val="007B62F5"/>
    <w:rsid w:val="008A2AF1"/>
    <w:rsid w:val="008C65A7"/>
    <w:rsid w:val="008E4C58"/>
    <w:rsid w:val="009E6885"/>
    <w:rsid w:val="00A64EFC"/>
    <w:rsid w:val="00A831EA"/>
    <w:rsid w:val="00B0059C"/>
    <w:rsid w:val="00B40612"/>
    <w:rsid w:val="00BA597B"/>
    <w:rsid w:val="00BC0FE4"/>
    <w:rsid w:val="00C20C39"/>
    <w:rsid w:val="00C34093"/>
    <w:rsid w:val="00C70946"/>
    <w:rsid w:val="00CD555C"/>
    <w:rsid w:val="00CD651F"/>
    <w:rsid w:val="00CE5BDD"/>
    <w:rsid w:val="00D17D28"/>
    <w:rsid w:val="00D2591B"/>
    <w:rsid w:val="00D27364"/>
    <w:rsid w:val="00D72608"/>
    <w:rsid w:val="00DB68FA"/>
    <w:rsid w:val="00DD1898"/>
    <w:rsid w:val="00DD2587"/>
    <w:rsid w:val="00DE2444"/>
    <w:rsid w:val="00DF0E97"/>
    <w:rsid w:val="00E065EF"/>
    <w:rsid w:val="00E540F5"/>
    <w:rsid w:val="00EA5D52"/>
    <w:rsid w:val="00F73D31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5E4A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49AF6E2E1F4C35523CCB334FC86AE733FFA6F8335AA042D15B451F080B685CF53250455D11DBA0BE17AEEDD97790300DF881F0D1522B5865E4E8FA6A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21</cp:revision>
  <dcterms:created xsi:type="dcterms:W3CDTF">2017-12-26T14:25:00Z</dcterms:created>
  <dcterms:modified xsi:type="dcterms:W3CDTF">2019-03-14T08:41:00Z</dcterms:modified>
</cp:coreProperties>
</file>