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097347" w:rsidRDefault="00242C39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42C3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717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утверждении Правил расходования средств, предоставляемых в виде субсидии из федерального бюджета бюджету Республики Татарстан на </w:t>
      </w:r>
      <w:proofErr w:type="spellStart"/>
      <w:r w:rsidR="002717C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софинансирование</w:t>
      </w:r>
      <w:proofErr w:type="spellEnd"/>
      <w:r w:rsidR="002717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расходов Республики Татарстан на компенсацию отдельным категориям граждан оплаты взноса на капитальный ремонт общего имущества в многоквартирном доме»</w:t>
      </w:r>
    </w:p>
    <w:p w:rsidR="002717CA" w:rsidRPr="00FC26D2" w:rsidRDefault="002717CA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717CA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Баскакова В.Е.</w:t>
            </w:r>
            <w:r w:rsidR="00D8487D">
              <w:rPr>
                <w:rFonts w:ascii="Times New Roman" w:hAnsi="Times New Roman" w:cs="Times New Roman"/>
                <w:sz w:val="28"/>
                <w:szCs w:val="28"/>
              </w:rPr>
              <w:t>/№ 1058-р от 21 июля 2016 года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717CA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пункте 7 Правил, утвержденных Проектом, раскрыть, какой порядок установлен соглашением о предоставлении субсидии из федерального бюджета бюджету Республики Татарстан, либо приложить данный порядок к Проекту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717CA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7 Правил изложен в новой редакции</w:t>
            </w:r>
            <w:r w:rsidR="00DB713F">
              <w:rPr>
                <w:rFonts w:ascii="Times New Roman" w:hAnsi="Times New Roman" w:cs="Times New Roman"/>
                <w:sz w:val="28"/>
                <w:szCs w:val="28"/>
              </w:rPr>
              <w:t xml:space="preserve">, подготовлен ответ эксперту о несогласии рассмотрения данного замечания как </w:t>
            </w:r>
            <w:proofErr w:type="spellStart"/>
            <w:r w:rsidR="00DB713F">
              <w:rPr>
                <w:rFonts w:ascii="Times New Roman" w:hAnsi="Times New Roman" w:cs="Times New Roman"/>
                <w:sz w:val="28"/>
                <w:szCs w:val="28"/>
              </w:rPr>
              <w:t>коррупц</w:t>
            </w:r>
            <w:bookmarkStart w:id="0" w:name="_GoBack"/>
            <w:bookmarkEnd w:id="0"/>
            <w:r w:rsidR="00DB713F">
              <w:rPr>
                <w:rFonts w:ascii="Times New Roman" w:hAnsi="Times New Roman" w:cs="Times New Roman"/>
                <w:sz w:val="28"/>
                <w:szCs w:val="28"/>
              </w:rPr>
              <w:t>иогенный</w:t>
            </w:r>
            <w:proofErr w:type="spellEnd"/>
            <w:r w:rsidR="00DB713F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D8487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DB713F" w:rsidP="00DB713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DB713F" w:rsidP="00DB713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13F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9CC8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4</cp:revision>
  <cp:lastPrinted>2018-03-21T12:36:00Z</cp:lastPrinted>
  <dcterms:created xsi:type="dcterms:W3CDTF">2019-03-04T12:49:00Z</dcterms:created>
  <dcterms:modified xsi:type="dcterms:W3CDTF">2019-03-06T14:33:00Z</dcterms:modified>
</cp:coreProperties>
</file>