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0149F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3248AF" w:rsidP="003248AF">
      <w:pPr>
        <w:pStyle w:val="ConsPlusTitle"/>
        <w:ind w:right="-2"/>
        <w:jc w:val="center"/>
        <w:rPr>
          <w:rFonts w:eastAsiaTheme="minorHAnsi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0149F" w:rsidRPr="0050149F">
        <w:rPr>
          <w:rFonts w:ascii="Times New Roman" w:hAnsi="Times New Roman" w:cs="Times New Roman"/>
          <w:b w:val="0"/>
          <w:sz w:val="28"/>
          <w:szCs w:val="28"/>
        </w:rPr>
        <w:t>О подготовке заявки на создание особой экономической зоны промышленно-производственного типа на территории Альметьевского муниципального района Республики Татарстан»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2F0A1A"/>
    <w:rsid w:val="003248AF"/>
    <w:rsid w:val="0050149F"/>
    <w:rsid w:val="00517374"/>
    <w:rsid w:val="006F4385"/>
    <w:rsid w:val="00863C1C"/>
    <w:rsid w:val="008F06A5"/>
    <w:rsid w:val="00CB1DCF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Ёлкина Светлана Анатольевна</cp:lastModifiedBy>
  <cp:revision>2</cp:revision>
  <dcterms:created xsi:type="dcterms:W3CDTF">2019-03-26T14:45:00Z</dcterms:created>
  <dcterms:modified xsi:type="dcterms:W3CDTF">2019-03-26T14:45:00Z</dcterms:modified>
</cp:coreProperties>
</file>