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9C" w:rsidRPr="00D45B27" w:rsidRDefault="0073269C" w:rsidP="00D45B27">
      <w:pPr>
        <w:pStyle w:val="a3"/>
        <w:jc w:val="center"/>
        <w:rPr>
          <w:rStyle w:val="pt-a0"/>
          <w:rFonts w:ascii="Times New Roman" w:hAnsi="Times New Roman"/>
          <w:bCs/>
          <w:color w:val="000000"/>
          <w:sz w:val="28"/>
          <w:szCs w:val="28"/>
        </w:rPr>
      </w:pPr>
      <w:r w:rsidRPr="00D45B27">
        <w:rPr>
          <w:rStyle w:val="pt-a0"/>
          <w:rFonts w:ascii="Times New Roman" w:hAnsi="Times New Roman"/>
          <w:bCs/>
          <w:color w:val="000000"/>
          <w:sz w:val="28"/>
          <w:szCs w:val="28"/>
        </w:rPr>
        <w:t>Сводная информация</w:t>
      </w:r>
    </w:p>
    <w:p w:rsidR="008826A4" w:rsidRPr="000432E0" w:rsidRDefault="0073269C" w:rsidP="00D45B27">
      <w:pPr>
        <w:pStyle w:val="a3"/>
        <w:jc w:val="center"/>
        <w:rPr>
          <w:rStyle w:val="pt-a0"/>
          <w:rFonts w:ascii="Times New Roman" w:hAnsi="Times New Roman"/>
          <w:bCs/>
          <w:color w:val="000000"/>
          <w:sz w:val="28"/>
          <w:szCs w:val="28"/>
        </w:rPr>
      </w:pPr>
      <w:proofErr w:type="gramStart"/>
      <w:r w:rsidRPr="00D45B27">
        <w:rPr>
          <w:rStyle w:val="pt-a0"/>
          <w:rFonts w:ascii="Times New Roman" w:hAnsi="Times New Roman"/>
          <w:bCs/>
          <w:color w:val="000000"/>
          <w:sz w:val="28"/>
          <w:szCs w:val="28"/>
        </w:rPr>
        <w:t xml:space="preserve">по итогам </w:t>
      </w:r>
      <w:r w:rsidRPr="00D45B27">
        <w:rPr>
          <w:rFonts w:ascii="Times New Roman" w:hAnsi="Times New Roman"/>
          <w:sz w:val="28"/>
          <w:szCs w:val="28"/>
        </w:rPr>
        <w:t>независимой антикоррупционной экспертизы</w:t>
      </w:r>
      <w:r w:rsidR="006E27D8" w:rsidRPr="00D45B27">
        <w:rPr>
          <w:rFonts w:ascii="Times New Roman" w:hAnsi="Times New Roman"/>
          <w:sz w:val="28"/>
          <w:szCs w:val="28"/>
        </w:rPr>
        <w:t xml:space="preserve"> </w:t>
      </w:r>
      <w:r w:rsidRPr="00D45B27">
        <w:rPr>
          <w:rFonts w:ascii="Times New Roman" w:hAnsi="Times New Roman"/>
          <w:sz w:val="28"/>
          <w:szCs w:val="28"/>
        </w:rPr>
        <w:t xml:space="preserve">и (или) общественного обсуждения </w:t>
      </w:r>
      <w:r w:rsidRPr="00D45B27">
        <w:rPr>
          <w:rStyle w:val="pt-a0"/>
          <w:rFonts w:ascii="Times New Roman" w:hAnsi="Times New Roman"/>
          <w:bCs/>
          <w:color w:val="000000"/>
          <w:sz w:val="28"/>
          <w:szCs w:val="28"/>
        </w:rPr>
        <w:t>проекта</w:t>
      </w:r>
      <w:r w:rsidR="004F3FC4" w:rsidRPr="00D45B27">
        <w:rPr>
          <w:rStyle w:val="pt-a0"/>
          <w:rFonts w:ascii="Times New Roman" w:hAnsi="Times New Roman"/>
          <w:bCs/>
          <w:color w:val="000000"/>
          <w:sz w:val="28"/>
          <w:szCs w:val="28"/>
        </w:rPr>
        <w:t xml:space="preserve"> </w:t>
      </w:r>
      <w:r w:rsidR="002F7DFE" w:rsidRPr="00D45B27">
        <w:rPr>
          <w:rStyle w:val="pt-a0"/>
          <w:rFonts w:ascii="Times New Roman" w:hAnsi="Times New Roman"/>
          <w:bCs/>
          <w:color w:val="000000"/>
          <w:sz w:val="28"/>
          <w:szCs w:val="28"/>
        </w:rPr>
        <w:t>постановления</w:t>
      </w:r>
      <w:r w:rsidR="006E27D8" w:rsidRPr="00D45B27">
        <w:rPr>
          <w:rStyle w:val="pt-a0"/>
          <w:rFonts w:ascii="Times New Roman" w:hAnsi="Times New Roman"/>
          <w:bCs/>
          <w:color w:val="000000"/>
          <w:sz w:val="28"/>
          <w:szCs w:val="28"/>
        </w:rPr>
        <w:t xml:space="preserve"> </w:t>
      </w:r>
      <w:r w:rsidR="00C53466" w:rsidRPr="00D45B27">
        <w:rPr>
          <w:rStyle w:val="pt-a0"/>
          <w:rFonts w:ascii="Times New Roman" w:hAnsi="Times New Roman"/>
          <w:bCs/>
          <w:color w:val="000000"/>
          <w:sz w:val="28"/>
          <w:szCs w:val="28"/>
        </w:rPr>
        <w:t>Государственного комитета Республики Татарстан по тарифам</w:t>
      </w:r>
      <w:r w:rsidR="006E27D8" w:rsidRPr="00D45B27">
        <w:rPr>
          <w:rStyle w:val="pt-a0"/>
          <w:rFonts w:ascii="Times New Roman" w:hAnsi="Times New Roman"/>
          <w:bCs/>
          <w:color w:val="000000"/>
          <w:sz w:val="28"/>
          <w:szCs w:val="28"/>
        </w:rPr>
        <w:t xml:space="preserve"> </w:t>
      </w:r>
      <w:r w:rsidR="00836F4D" w:rsidRPr="00D45B27">
        <w:rPr>
          <w:rStyle w:val="pt-a0"/>
          <w:rFonts w:ascii="Times New Roman" w:hAnsi="Times New Roman"/>
          <w:bCs/>
          <w:color w:val="000000"/>
          <w:sz w:val="28"/>
          <w:szCs w:val="28"/>
        </w:rPr>
        <w:t>«</w:t>
      </w:r>
      <w:r w:rsidR="00545C30" w:rsidRPr="00545C30">
        <w:rPr>
          <w:rStyle w:val="pt-a0"/>
          <w:rFonts w:ascii="Times New Roman" w:hAnsi="Times New Roman"/>
          <w:bCs/>
          <w:color w:val="000000"/>
          <w:sz w:val="28"/>
          <w:szCs w:val="28"/>
        </w:rPr>
        <w:t>О корректировке на 2019 год долгосрочных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установленных постановлением Государственного комитета Республики Татарстан по тарифам по</w:t>
      </w:r>
      <w:r w:rsidR="00545C30">
        <w:rPr>
          <w:rStyle w:val="pt-a0"/>
          <w:rFonts w:ascii="Times New Roman" w:hAnsi="Times New Roman"/>
          <w:bCs/>
          <w:color w:val="000000"/>
          <w:sz w:val="28"/>
          <w:szCs w:val="28"/>
        </w:rPr>
        <w:t xml:space="preserve"> тарифам от 15.12.2017 № 3-13/э</w:t>
      </w:r>
      <w:bookmarkStart w:id="0" w:name="_GoBack"/>
      <w:bookmarkEnd w:id="0"/>
      <w:r w:rsidR="000432E0">
        <w:rPr>
          <w:rStyle w:val="pt-a0"/>
          <w:rFonts w:ascii="Times New Roman" w:hAnsi="Times New Roman"/>
          <w:bCs/>
          <w:color w:val="000000"/>
          <w:sz w:val="28"/>
          <w:szCs w:val="28"/>
        </w:rPr>
        <w:t>»</w:t>
      </w:r>
      <w:proofErr w:type="gramEnd"/>
    </w:p>
    <w:p w:rsidR="00D45B27" w:rsidRPr="00D45B27" w:rsidRDefault="00D45B27" w:rsidP="00D45B27">
      <w:pPr>
        <w:pStyle w:val="a3"/>
        <w:jc w:val="center"/>
        <w:rPr>
          <w:rStyle w:val="pt-a0"/>
          <w:rFonts w:ascii="Times New Roman" w:hAnsi="Times New Roman"/>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2472"/>
        <w:gridCol w:w="3292"/>
        <w:gridCol w:w="1776"/>
        <w:gridCol w:w="1397"/>
      </w:tblGrid>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ind w:left="720"/>
              <w:jc w:val="center"/>
              <w:rPr>
                <w:b/>
                <w:sz w:val="28"/>
                <w:szCs w:val="28"/>
              </w:rPr>
            </w:pPr>
            <w:r w:rsidRPr="00825E8C">
              <w:rPr>
                <w:b/>
                <w:sz w:val="28"/>
                <w:szCs w:val="28"/>
              </w:rPr>
              <w:t>Независимая антикоррупционная экспертиза</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Эксперт</w:t>
            </w:r>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proofErr w:type="gramStart"/>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(последнее – при наличии) </w:t>
            </w:r>
            <w:r w:rsidRPr="00825E8C">
              <w:rPr>
                <w:rFonts w:ascii="Times New Roman" w:eastAsia="Times New Roman" w:hAnsi="Times New Roman"/>
                <w:b/>
                <w:bCs/>
                <w:sz w:val="18"/>
                <w:szCs w:val="18"/>
                <w:lang w:eastAsia="ru-RU"/>
              </w:rPr>
              <w:t>/ реквизиты распоряжения Минюста России</w:t>
            </w:r>
            <w:proofErr w:type="gramEnd"/>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r w:rsidRPr="00825E8C">
              <w:rPr>
                <w:rFonts w:ascii="Times New Roman" w:eastAsia="Times New Roman" w:hAnsi="Times New Roman"/>
                <w:b/>
                <w:bCs/>
                <w:sz w:val="18"/>
                <w:szCs w:val="18"/>
                <w:lang w:eastAsia="ru-RU"/>
              </w:rPr>
              <w:t>об аккредитации)</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 xml:space="preserve">Выявленный </w:t>
            </w:r>
            <w:proofErr w:type="spellStart"/>
            <w:r w:rsidRPr="00825E8C">
              <w:rPr>
                <w:rFonts w:ascii="Times New Roman" w:eastAsia="Times New Roman" w:hAnsi="Times New Roman"/>
                <w:b/>
                <w:bCs/>
                <w:sz w:val="24"/>
                <w:szCs w:val="24"/>
                <w:lang w:eastAsia="ru-RU"/>
              </w:rPr>
              <w:t>коррупциогенный</w:t>
            </w:r>
            <w:proofErr w:type="spellEnd"/>
            <w:r w:rsidRPr="00825E8C">
              <w:rPr>
                <w:rFonts w:ascii="Times New Roman" w:eastAsia="Times New Roman" w:hAnsi="Times New Roman"/>
                <w:b/>
                <w:bCs/>
                <w:sz w:val="24"/>
                <w:szCs w:val="24"/>
                <w:lang w:eastAsia="ru-RU"/>
              </w:rPr>
              <w:t xml:space="preserve"> фактор</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jc w:val="center"/>
              <w:rPr>
                <w:b/>
                <w:bCs/>
                <w:color w:val="000000"/>
                <w:sz w:val="28"/>
                <w:szCs w:val="28"/>
              </w:rPr>
            </w:pPr>
            <w:r w:rsidRPr="00825E8C">
              <w:rPr>
                <w:b/>
                <w:sz w:val="28"/>
                <w:szCs w:val="28"/>
              </w:rPr>
              <w:t>Общественное обсуждение</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Участник обсуждения</w:t>
            </w:r>
          </w:p>
          <w:p w:rsidR="0073269C" w:rsidRPr="00825E8C" w:rsidRDefault="0073269C" w:rsidP="009F7997">
            <w:pPr>
              <w:spacing w:after="0" w:line="240" w:lineRule="auto"/>
              <w:jc w:val="center"/>
              <w:rPr>
                <w:rFonts w:ascii="Times New Roman" w:eastAsia="Times New Roman" w:hAnsi="Times New Roman"/>
                <w:sz w:val="18"/>
                <w:szCs w:val="18"/>
                <w:lang w:eastAsia="ru-RU"/>
              </w:rPr>
            </w:pPr>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 (последнее – при наличии) </w:t>
            </w:r>
            <w:r w:rsidRPr="00825E8C">
              <w:rPr>
                <w:rFonts w:ascii="Times New Roman" w:eastAsia="Times New Roman" w:hAnsi="Times New Roman"/>
                <w:b/>
                <w:bCs/>
                <w:sz w:val="18"/>
                <w:szCs w:val="18"/>
                <w:lang w:eastAsia="ru-RU"/>
              </w:rPr>
              <w:t>/ адрес электронной почты)</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Позиция участника обсуждения</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8174" w:type="dxa"/>
            <w:gridSpan w:val="4"/>
          </w:tcPr>
          <w:p w:rsidR="0073269C" w:rsidRPr="00825E8C" w:rsidRDefault="0073269C" w:rsidP="009F7997">
            <w:pPr>
              <w:spacing w:after="0" w:line="240" w:lineRule="auto"/>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поступивших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частично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неучтенных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bl>
    <w:p w:rsidR="007572C1" w:rsidRDefault="007572C1"/>
    <w:sectPr w:rsidR="00757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33"/>
    <w:rsid w:val="00011AD1"/>
    <w:rsid w:val="00021FDB"/>
    <w:rsid w:val="000304C8"/>
    <w:rsid w:val="00033D9B"/>
    <w:rsid w:val="000432E0"/>
    <w:rsid w:val="0004692C"/>
    <w:rsid w:val="0005187C"/>
    <w:rsid w:val="000537BA"/>
    <w:rsid w:val="00053FA0"/>
    <w:rsid w:val="0005723C"/>
    <w:rsid w:val="00061A71"/>
    <w:rsid w:val="00065DF2"/>
    <w:rsid w:val="00067543"/>
    <w:rsid w:val="00071E27"/>
    <w:rsid w:val="0008102E"/>
    <w:rsid w:val="000824DC"/>
    <w:rsid w:val="00084014"/>
    <w:rsid w:val="00090706"/>
    <w:rsid w:val="000A10AF"/>
    <w:rsid w:val="000A1A0D"/>
    <w:rsid w:val="000A26CE"/>
    <w:rsid w:val="000C27F1"/>
    <w:rsid w:val="000C3DAC"/>
    <w:rsid w:val="000F20F3"/>
    <w:rsid w:val="000F5923"/>
    <w:rsid w:val="00100387"/>
    <w:rsid w:val="00101BC7"/>
    <w:rsid w:val="00101E2B"/>
    <w:rsid w:val="00112360"/>
    <w:rsid w:val="00131149"/>
    <w:rsid w:val="00147ADB"/>
    <w:rsid w:val="00150382"/>
    <w:rsid w:val="00154302"/>
    <w:rsid w:val="001604E8"/>
    <w:rsid w:val="001625CF"/>
    <w:rsid w:val="00173351"/>
    <w:rsid w:val="00192FB0"/>
    <w:rsid w:val="00193D1D"/>
    <w:rsid w:val="001B418E"/>
    <w:rsid w:val="001B7922"/>
    <w:rsid w:val="001B7D09"/>
    <w:rsid w:val="001C3B03"/>
    <w:rsid w:val="001C6DEE"/>
    <w:rsid w:val="001D1F96"/>
    <w:rsid w:val="001D55FC"/>
    <w:rsid w:val="001D6FC2"/>
    <w:rsid w:val="001E0AC2"/>
    <w:rsid w:val="001E22E2"/>
    <w:rsid w:val="001F1AD7"/>
    <w:rsid w:val="001F3538"/>
    <w:rsid w:val="002062A3"/>
    <w:rsid w:val="00207828"/>
    <w:rsid w:val="002110D0"/>
    <w:rsid w:val="0022313C"/>
    <w:rsid w:val="0022726E"/>
    <w:rsid w:val="00227512"/>
    <w:rsid w:val="00250225"/>
    <w:rsid w:val="0025285B"/>
    <w:rsid w:val="00267C4A"/>
    <w:rsid w:val="00271135"/>
    <w:rsid w:val="002731C1"/>
    <w:rsid w:val="00273744"/>
    <w:rsid w:val="00275C5B"/>
    <w:rsid w:val="00287B1E"/>
    <w:rsid w:val="00287D59"/>
    <w:rsid w:val="00294307"/>
    <w:rsid w:val="002A1B53"/>
    <w:rsid w:val="002A2517"/>
    <w:rsid w:val="002A4A29"/>
    <w:rsid w:val="002B5BD5"/>
    <w:rsid w:val="002C48C5"/>
    <w:rsid w:val="002D1D7B"/>
    <w:rsid w:val="002D2786"/>
    <w:rsid w:val="002E3D90"/>
    <w:rsid w:val="002F2FE2"/>
    <w:rsid w:val="002F7DFE"/>
    <w:rsid w:val="00305766"/>
    <w:rsid w:val="003149E9"/>
    <w:rsid w:val="00340EC5"/>
    <w:rsid w:val="003443DB"/>
    <w:rsid w:val="00362DF5"/>
    <w:rsid w:val="00391D43"/>
    <w:rsid w:val="003922C7"/>
    <w:rsid w:val="0039731B"/>
    <w:rsid w:val="003B3B13"/>
    <w:rsid w:val="003B3DC7"/>
    <w:rsid w:val="003D218C"/>
    <w:rsid w:val="003D59F7"/>
    <w:rsid w:val="003D5E75"/>
    <w:rsid w:val="003D6F2C"/>
    <w:rsid w:val="003E2381"/>
    <w:rsid w:val="003E487C"/>
    <w:rsid w:val="003E51A0"/>
    <w:rsid w:val="003F1A86"/>
    <w:rsid w:val="003F1E43"/>
    <w:rsid w:val="00401904"/>
    <w:rsid w:val="00401AF9"/>
    <w:rsid w:val="00404455"/>
    <w:rsid w:val="0041130C"/>
    <w:rsid w:val="004145B0"/>
    <w:rsid w:val="00420DE3"/>
    <w:rsid w:val="004243A0"/>
    <w:rsid w:val="004275C2"/>
    <w:rsid w:val="00430E3E"/>
    <w:rsid w:val="00433437"/>
    <w:rsid w:val="0043508C"/>
    <w:rsid w:val="00444474"/>
    <w:rsid w:val="00460592"/>
    <w:rsid w:val="00470CF6"/>
    <w:rsid w:val="00493F0F"/>
    <w:rsid w:val="004951F5"/>
    <w:rsid w:val="004A120D"/>
    <w:rsid w:val="004D260C"/>
    <w:rsid w:val="004D3F0B"/>
    <w:rsid w:val="004E1CC0"/>
    <w:rsid w:val="004F3FC4"/>
    <w:rsid w:val="004F400C"/>
    <w:rsid w:val="004F6945"/>
    <w:rsid w:val="00501BBA"/>
    <w:rsid w:val="00501D2A"/>
    <w:rsid w:val="00505133"/>
    <w:rsid w:val="00510CB6"/>
    <w:rsid w:val="005240C3"/>
    <w:rsid w:val="0053106A"/>
    <w:rsid w:val="0053441B"/>
    <w:rsid w:val="005368D3"/>
    <w:rsid w:val="005413A5"/>
    <w:rsid w:val="00542520"/>
    <w:rsid w:val="00545C30"/>
    <w:rsid w:val="005531E0"/>
    <w:rsid w:val="00594105"/>
    <w:rsid w:val="005A032A"/>
    <w:rsid w:val="005A443A"/>
    <w:rsid w:val="005A4933"/>
    <w:rsid w:val="005B3CB5"/>
    <w:rsid w:val="005D3DDB"/>
    <w:rsid w:val="005E500C"/>
    <w:rsid w:val="005F5FB4"/>
    <w:rsid w:val="00622DF6"/>
    <w:rsid w:val="006237AA"/>
    <w:rsid w:val="00627AE4"/>
    <w:rsid w:val="00632B98"/>
    <w:rsid w:val="006520DB"/>
    <w:rsid w:val="006528C2"/>
    <w:rsid w:val="00652EF9"/>
    <w:rsid w:val="00653321"/>
    <w:rsid w:val="0066098E"/>
    <w:rsid w:val="00661DD6"/>
    <w:rsid w:val="006778AE"/>
    <w:rsid w:val="00685B5E"/>
    <w:rsid w:val="0069072D"/>
    <w:rsid w:val="00694072"/>
    <w:rsid w:val="006A1124"/>
    <w:rsid w:val="006B6D5F"/>
    <w:rsid w:val="006C18F9"/>
    <w:rsid w:val="006C3564"/>
    <w:rsid w:val="006D047D"/>
    <w:rsid w:val="006E22C6"/>
    <w:rsid w:val="006E27D8"/>
    <w:rsid w:val="006E2EE4"/>
    <w:rsid w:val="006F0E37"/>
    <w:rsid w:val="006F11E4"/>
    <w:rsid w:val="006F42B8"/>
    <w:rsid w:val="00714695"/>
    <w:rsid w:val="00727CC4"/>
    <w:rsid w:val="0073269C"/>
    <w:rsid w:val="0074576E"/>
    <w:rsid w:val="00750FBF"/>
    <w:rsid w:val="0075543C"/>
    <w:rsid w:val="007572C1"/>
    <w:rsid w:val="00772ADE"/>
    <w:rsid w:val="00776D54"/>
    <w:rsid w:val="00791230"/>
    <w:rsid w:val="007A75CA"/>
    <w:rsid w:val="007B3902"/>
    <w:rsid w:val="007B4417"/>
    <w:rsid w:val="007C5936"/>
    <w:rsid w:val="007D13EA"/>
    <w:rsid w:val="007D373C"/>
    <w:rsid w:val="007D49BD"/>
    <w:rsid w:val="007D5ABC"/>
    <w:rsid w:val="007E0D5A"/>
    <w:rsid w:val="007E5C41"/>
    <w:rsid w:val="007F4FFF"/>
    <w:rsid w:val="007F6A66"/>
    <w:rsid w:val="007F7AD5"/>
    <w:rsid w:val="00806E20"/>
    <w:rsid w:val="00817C3F"/>
    <w:rsid w:val="00835500"/>
    <w:rsid w:val="00836F4D"/>
    <w:rsid w:val="008472D2"/>
    <w:rsid w:val="00847BFC"/>
    <w:rsid w:val="00860C78"/>
    <w:rsid w:val="00861D0B"/>
    <w:rsid w:val="008626ED"/>
    <w:rsid w:val="00867D95"/>
    <w:rsid w:val="00870850"/>
    <w:rsid w:val="00873F7B"/>
    <w:rsid w:val="00881F61"/>
    <w:rsid w:val="008826A4"/>
    <w:rsid w:val="00887A1D"/>
    <w:rsid w:val="00892B39"/>
    <w:rsid w:val="0089422A"/>
    <w:rsid w:val="008A3D10"/>
    <w:rsid w:val="008A43D0"/>
    <w:rsid w:val="008B1CA1"/>
    <w:rsid w:val="008B268B"/>
    <w:rsid w:val="008B344C"/>
    <w:rsid w:val="008B5095"/>
    <w:rsid w:val="008C6F33"/>
    <w:rsid w:val="008E2AE0"/>
    <w:rsid w:val="008E41CE"/>
    <w:rsid w:val="008E4481"/>
    <w:rsid w:val="008E53BF"/>
    <w:rsid w:val="00901D53"/>
    <w:rsid w:val="00902193"/>
    <w:rsid w:val="00907484"/>
    <w:rsid w:val="00916147"/>
    <w:rsid w:val="00924A1F"/>
    <w:rsid w:val="009450CE"/>
    <w:rsid w:val="0097074E"/>
    <w:rsid w:val="0097307D"/>
    <w:rsid w:val="0099016C"/>
    <w:rsid w:val="009B0BCC"/>
    <w:rsid w:val="009B1267"/>
    <w:rsid w:val="009C7631"/>
    <w:rsid w:val="009E2D27"/>
    <w:rsid w:val="009E3464"/>
    <w:rsid w:val="009E7F84"/>
    <w:rsid w:val="009F0C2E"/>
    <w:rsid w:val="00A26807"/>
    <w:rsid w:val="00A44475"/>
    <w:rsid w:val="00A460EB"/>
    <w:rsid w:val="00A50010"/>
    <w:rsid w:val="00A50336"/>
    <w:rsid w:val="00A52CE0"/>
    <w:rsid w:val="00A74621"/>
    <w:rsid w:val="00A95AFB"/>
    <w:rsid w:val="00AB114A"/>
    <w:rsid w:val="00AC34D8"/>
    <w:rsid w:val="00AE05F9"/>
    <w:rsid w:val="00AE3CAA"/>
    <w:rsid w:val="00AF0423"/>
    <w:rsid w:val="00AF3684"/>
    <w:rsid w:val="00AF6717"/>
    <w:rsid w:val="00B10DCB"/>
    <w:rsid w:val="00B2314C"/>
    <w:rsid w:val="00B24251"/>
    <w:rsid w:val="00B2612F"/>
    <w:rsid w:val="00B63975"/>
    <w:rsid w:val="00B64DA1"/>
    <w:rsid w:val="00B675A0"/>
    <w:rsid w:val="00B675A7"/>
    <w:rsid w:val="00B70F34"/>
    <w:rsid w:val="00B72D64"/>
    <w:rsid w:val="00B823F4"/>
    <w:rsid w:val="00B848B9"/>
    <w:rsid w:val="00B8718D"/>
    <w:rsid w:val="00BA5C48"/>
    <w:rsid w:val="00BB5E31"/>
    <w:rsid w:val="00BC1B9A"/>
    <w:rsid w:val="00BC72EE"/>
    <w:rsid w:val="00BD12C4"/>
    <w:rsid w:val="00BE36A3"/>
    <w:rsid w:val="00BF4744"/>
    <w:rsid w:val="00C019DF"/>
    <w:rsid w:val="00C0375C"/>
    <w:rsid w:val="00C03B79"/>
    <w:rsid w:val="00C05555"/>
    <w:rsid w:val="00C148CB"/>
    <w:rsid w:val="00C16564"/>
    <w:rsid w:val="00C21557"/>
    <w:rsid w:val="00C27598"/>
    <w:rsid w:val="00C37698"/>
    <w:rsid w:val="00C53466"/>
    <w:rsid w:val="00C57AA6"/>
    <w:rsid w:val="00C672E6"/>
    <w:rsid w:val="00C676E3"/>
    <w:rsid w:val="00C72460"/>
    <w:rsid w:val="00C8202E"/>
    <w:rsid w:val="00C82AAB"/>
    <w:rsid w:val="00C86077"/>
    <w:rsid w:val="00C902C6"/>
    <w:rsid w:val="00C9266F"/>
    <w:rsid w:val="00CA20A3"/>
    <w:rsid w:val="00CB1DC1"/>
    <w:rsid w:val="00CB34C3"/>
    <w:rsid w:val="00CB44ED"/>
    <w:rsid w:val="00CC1CDB"/>
    <w:rsid w:val="00CD45DA"/>
    <w:rsid w:val="00CF062C"/>
    <w:rsid w:val="00CF28A1"/>
    <w:rsid w:val="00CF5EBD"/>
    <w:rsid w:val="00D01616"/>
    <w:rsid w:val="00D21F98"/>
    <w:rsid w:val="00D3080D"/>
    <w:rsid w:val="00D37305"/>
    <w:rsid w:val="00D44CE6"/>
    <w:rsid w:val="00D45B27"/>
    <w:rsid w:val="00D4690E"/>
    <w:rsid w:val="00D54CED"/>
    <w:rsid w:val="00D57FDF"/>
    <w:rsid w:val="00D61566"/>
    <w:rsid w:val="00D63BDA"/>
    <w:rsid w:val="00D667EF"/>
    <w:rsid w:val="00D72A66"/>
    <w:rsid w:val="00D73892"/>
    <w:rsid w:val="00D767AE"/>
    <w:rsid w:val="00D84131"/>
    <w:rsid w:val="00D860EE"/>
    <w:rsid w:val="00D95B72"/>
    <w:rsid w:val="00D97E89"/>
    <w:rsid w:val="00DB59C5"/>
    <w:rsid w:val="00DC0D85"/>
    <w:rsid w:val="00DC49F6"/>
    <w:rsid w:val="00DC5B1F"/>
    <w:rsid w:val="00DC7BB8"/>
    <w:rsid w:val="00DD553D"/>
    <w:rsid w:val="00DD73FE"/>
    <w:rsid w:val="00DE63A8"/>
    <w:rsid w:val="00DF5AB5"/>
    <w:rsid w:val="00E0377E"/>
    <w:rsid w:val="00E1199F"/>
    <w:rsid w:val="00E15B6F"/>
    <w:rsid w:val="00E227A6"/>
    <w:rsid w:val="00E34364"/>
    <w:rsid w:val="00E53419"/>
    <w:rsid w:val="00E53691"/>
    <w:rsid w:val="00E67336"/>
    <w:rsid w:val="00E859BA"/>
    <w:rsid w:val="00E90CD5"/>
    <w:rsid w:val="00E910AB"/>
    <w:rsid w:val="00E932B8"/>
    <w:rsid w:val="00E94142"/>
    <w:rsid w:val="00EA2962"/>
    <w:rsid w:val="00EA5B5A"/>
    <w:rsid w:val="00EA782B"/>
    <w:rsid w:val="00EB61D4"/>
    <w:rsid w:val="00EB7ACD"/>
    <w:rsid w:val="00EB7F1D"/>
    <w:rsid w:val="00EC1CB4"/>
    <w:rsid w:val="00ED01C4"/>
    <w:rsid w:val="00ED7E8F"/>
    <w:rsid w:val="00EE0DC5"/>
    <w:rsid w:val="00EE3C20"/>
    <w:rsid w:val="00F112D8"/>
    <w:rsid w:val="00F11658"/>
    <w:rsid w:val="00F13201"/>
    <w:rsid w:val="00F215E2"/>
    <w:rsid w:val="00F27307"/>
    <w:rsid w:val="00F40011"/>
    <w:rsid w:val="00F44387"/>
    <w:rsid w:val="00F568AD"/>
    <w:rsid w:val="00F7008E"/>
    <w:rsid w:val="00F92CD4"/>
    <w:rsid w:val="00FC019D"/>
    <w:rsid w:val="00FC12AA"/>
    <w:rsid w:val="00FE252B"/>
    <w:rsid w:val="00FE36B8"/>
    <w:rsid w:val="00FE526F"/>
    <w:rsid w:val="00FE6D24"/>
    <w:rsid w:val="00FF5BCA"/>
    <w:rsid w:val="00FF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paragraph" w:styleId="a3">
    <w:name w:val="No Spacing"/>
    <w:uiPriority w:val="1"/>
    <w:qFormat/>
    <w:rsid w:val="00D45B2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paragraph" w:styleId="a3">
    <w:name w:val="No Spacing"/>
    <w:uiPriority w:val="1"/>
    <w:qFormat/>
    <w:rsid w:val="00D45B2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943">
      <w:bodyDiv w:val="1"/>
      <w:marLeft w:val="0"/>
      <w:marRight w:val="0"/>
      <w:marTop w:val="0"/>
      <w:marBottom w:val="0"/>
      <w:divBdr>
        <w:top w:val="none" w:sz="0" w:space="0" w:color="auto"/>
        <w:left w:val="none" w:sz="0" w:space="0" w:color="auto"/>
        <w:bottom w:val="none" w:sz="0" w:space="0" w:color="auto"/>
        <w:right w:val="none" w:sz="0" w:space="0" w:color="auto"/>
      </w:divBdr>
    </w:div>
    <w:div w:id="57868528">
      <w:bodyDiv w:val="1"/>
      <w:marLeft w:val="0"/>
      <w:marRight w:val="0"/>
      <w:marTop w:val="0"/>
      <w:marBottom w:val="0"/>
      <w:divBdr>
        <w:top w:val="none" w:sz="0" w:space="0" w:color="auto"/>
        <w:left w:val="none" w:sz="0" w:space="0" w:color="auto"/>
        <w:bottom w:val="none" w:sz="0" w:space="0" w:color="auto"/>
        <w:right w:val="none" w:sz="0" w:space="0" w:color="auto"/>
      </w:divBdr>
    </w:div>
    <w:div w:id="65225749">
      <w:bodyDiv w:val="1"/>
      <w:marLeft w:val="0"/>
      <w:marRight w:val="0"/>
      <w:marTop w:val="0"/>
      <w:marBottom w:val="0"/>
      <w:divBdr>
        <w:top w:val="none" w:sz="0" w:space="0" w:color="auto"/>
        <w:left w:val="none" w:sz="0" w:space="0" w:color="auto"/>
        <w:bottom w:val="none" w:sz="0" w:space="0" w:color="auto"/>
        <w:right w:val="none" w:sz="0" w:space="0" w:color="auto"/>
      </w:divBdr>
    </w:div>
    <w:div w:id="116532800">
      <w:bodyDiv w:val="1"/>
      <w:marLeft w:val="0"/>
      <w:marRight w:val="0"/>
      <w:marTop w:val="0"/>
      <w:marBottom w:val="0"/>
      <w:divBdr>
        <w:top w:val="none" w:sz="0" w:space="0" w:color="auto"/>
        <w:left w:val="none" w:sz="0" w:space="0" w:color="auto"/>
        <w:bottom w:val="none" w:sz="0" w:space="0" w:color="auto"/>
        <w:right w:val="none" w:sz="0" w:space="0" w:color="auto"/>
      </w:divBdr>
    </w:div>
    <w:div w:id="121963418">
      <w:bodyDiv w:val="1"/>
      <w:marLeft w:val="0"/>
      <w:marRight w:val="0"/>
      <w:marTop w:val="0"/>
      <w:marBottom w:val="0"/>
      <w:divBdr>
        <w:top w:val="none" w:sz="0" w:space="0" w:color="auto"/>
        <w:left w:val="none" w:sz="0" w:space="0" w:color="auto"/>
        <w:bottom w:val="none" w:sz="0" w:space="0" w:color="auto"/>
        <w:right w:val="none" w:sz="0" w:space="0" w:color="auto"/>
      </w:divBdr>
    </w:div>
    <w:div w:id="150290278">
      <w:bodyDiv w:val="1"/>
      <w:marLeft w:val="0"/>
      <w:marRight w:val="0"/>
      <w:marTop w:val="0"/>
      <w:marBottom w:val="0"/>
      <w:divBdr>
        <w:top w:val="none" w:sz="0" w:space="0" w:color="auto"/>
        <w:left w:val="none" w:sz="0" w:space="0" w:color="auto"/>
        <w:bottom w:val="none" w:sz="0" w:space="0" w:color="auto"/>
        <w:right w:val="none" w:sz="0" w:space="0" w:color="auto"/>
      </w:divBdr>
    </w:div>
    <w:div w:id="162012171">
      <w:bodyDiv w:val="1"/>
      <w:marLeft w:val="0"/>
      <w:marRight w:val="0"/>
      <w:marTop w:val="0"/>
      <w:marBottom w:val="0"/>
      <w:divBdr>
        <w:top w:val="none" w:sz="0" w:space="0" w:color="auto"/>
        <w:left w:val="none" w:sz="0" w:space="0" w:color="auto"/>
        <w:bottom w:val="none" w:sz="0" w:space="0" w:color="auto"/>
        <w:right w:val="none" w:sz="0" w:space="0" w:color="auto"/>
      </w:divBdr>
    </w:div>
    <w:div w:id="184515822">
      <w:bodyDiv w:val="1"/>
      <w:marLeft w:val="0"/>
      <w:marRight w:val="0"/>
      <w:marTop w:val="0"/>
      <w:marBottom w:val="0"/>
      <w:divBdr>
        <w:top w:val="none" w:sz="0" w:space="0" w:color="auto"/>
        <w:left w:val="none" w:sz="0" w:space="0" w:color="auto"/>
        <w:bottom w:val="none" w:sz="0" w:space="0" w:color="auto"/>
        <w:right w:val="none" w:sz="0" w:space="0" w:color="auto"/>
      </w:divBdr>
    </w:div>
    <w:div w:id="273439474">
      <w:bodyDiv w:val="1"/>
      <w:marLeft w:val="0"/>
      <w:marRight w:val="0"/>
      <w:marTop w:val="0"/>
      <w:marBottom w:val="0"/>
      <w:divBdr>
        <w:top w:val="none" w:sz="0" w:space="0" w:color="auto"/>
        <w:left w:val="none" w:sz="0" w:space="0" w:color="auto"/>
        <w:bottom w:val="none" w:sz="0" w:space="0" w:color="auto"/>
        <w:right w:val="none" w:sz="0" w:space="0" w:color="auto"/>
      </w:divBdr>
    </w:div>
    <w:div w:id="280766778">
      <w:bodyDiv w:val="1"/>
      <w:marLeft w:val="0"/>
      <w:marRight w:val="0"/>
      <w:marTop w:val="0"/>
      <w:marBottom w:val="0"/>
      <w:divBdr>
        <w:top w:val="none" w:sz="0" w:space="0" w:color="auto"/>
        <w:left w:val="none" w:sz="0" w:space="0" w:color="auto"/>
        <w:bottom w:val="none" w:sz="0" w:space="0" w:color="auto"/>
        <w:right w:val="none" w:sz="0" w:space="0" w:color="auto"/>
      </w:divBdr>
    </w:div>
    <w:div w:id="288439310">
      <w:bodyDiv w:val="1"/>
      <w:marLeft w:val="0"/>
      <w:marRight w:val="0"/>
      <w:marTop w:val="0"/>
      <w:marBottom w:val="0"/>
      <w:divBdr>
        <w:top w:val="none" w:sz="0" w:space="0" w:color="auto"/>
        <w:left w:val="none" w:sz="0" w:space="0" w:color="auto"/>
        <w:bottom w:val="none" w:sz="0" w:space="0" w:color="auto"/>
        <w:right w:val="none" w:sz="0" w:space="0" w:color="auto"/>
      </w:divBdr>
    </w:div>
    <w:div w:id="332414668">
      <w:bodyDiv w:val="1"/>
      <w:marLeft w:val="0"/>
      <w:marRight w:val="0"/>
      <w:marTop w:val="0"/>
      <w:marBottom w:val="0"/>
      <w:divBdr>
        <w:top w:val="none" w:sz="0" w:space="0" w:color="auto"/>
        <w:left w:val="none" w:sz="0" w:space="0" w:color="auto"/>
        <w:bottom w:val="none" w:sz="0" w:space="0" w:color="auto"/>
        <w:right w:val="none" w:sz="0" w:space="0" w:color="auto"/>
      </w:divBdr>
    </w:div>
    <w:div w:id="355542484">
      <w:bodyDiv w:val="1"/>
      <w:marLeft w:val="0"/>
      <w:marRight w:val="0"/>
      <w:marTop w:val="0"/>
      <w:marBottom w:val="0"/>
      <w:divBdr>
        <w:top w:val="none" w:sz="0" w:space="0" w:color="auto"/>
        <w:left w:val="none" w:sz="0" w:space="0" w:color="auto"/>
        <w:bottom w:val="none" w:sz="0" w:space="0" w:color="auto"/>
        <w:right w:val="none" w:sz="0" w:space="0" w:color="auto"/>
      </w:divBdr>
    </w:div>
    <w:div w:id="371467354">
      <w:bodyDiv w:val="1"/>
      <w:marLeft w:val="0"/>
      <w:marRight w:val="0"/>
      <w:marTop w:val="0"/>
      <w:marBottom w:val="0"/>
      <w:divBdr>
        <w:top w:val="none" w:sz="0" w:space="0" w:color="auto"/>
        <w:left w:val="none" w:sz="0" w:space="0" w:color="auto"/>
        <w:bottom w:val="none" w:sz="0" w:space="0" w:color="auto"/>
        <w:right w:val="none" w:sz="0" w:space="0" w:color="auto"/>
      </w:divBdr>
    </w:div>
    <w:div w:id="377321950">
      <w:bodyDiv w:val="1"/>
      <w:marLeft w:val="0"/>
      <w:marRight w:val="0"/>
      <w:marTop w:val="0"/>
      <w:marBottom w:val="0"/>
      <w:divBdr>
        <w:top w:val="none" w:sz="0" w:space="0" w:color="auto"/>
        <w:left w:val="none" w:sz="0" w:space="0" w:color="auto"/>
        <w:bottom w:val="none" w:sz="0" w:space="0" w:color="auto"/>
        <w:right w:val="none" w:sz="0" w:space="0" w:color="auto"/>
      </w:divBdr>
      <w:divsChild>
        <w:div w:id="1103918991">
          <w:marLeft w:val="0"/>
          <w:marRight w:val="0"/>
          <w:marTop w:val="0"/>
          <w:marBottom w:val="0"/>
          <w:divBdr>
            <w:top w:val="none" w:sz="0" w:space="0" w:color="auto"/>
            <w:left w:val="none" w:sz="0" w:space="0" w:color="auto"/>
            <w:bottom w:val="none" w:sz="0" w:space="0" w:color="auto"/>
            <w:right w:val="none" w:sz="0" w:space="0" w:color="auto"/>
          </w:divBdr>
        </w:div>
      </w:divsChild>
    </w:div>
    <w:div w:id="387190020">
      <w:bodyDiv w:val="1"/>
      <w:marLeft w:val="0"/>
      <w:marRight w:val="0"/>
      <w:marTop w:val="0"/>
      <w:marBottom w:val="0"/>
      <w:divBdr>
        <w:top w:val="none" w:sz="0" w:space="0" w:color="auto"/>
        <w:left w:val="none" w:sz="0" w:space="0" w:color="auto"/>
        <w:bottom w:val="none" w:sz="0" w:space="0" w:color="auto"/>
        <w:right w:val="none" w:sz="0" w:space="0" w:color="auto"/>
      </w:divBdr>
    </w:div>
    <w:div w:id="498926909">
      <w:bodyDiv w:val="1"/>
      <w:marLeft w:val="0"/>
      <w:marRight w:val="0"/>
      <w:marTop w:val="0"/>
      <w:marBottom w:val="0"/>
      <w:divBdr>
        <w:top w:val="none" w:sz="0" w:space="0" w:color="auto"/>
        <w:left w:val="none" w:sz="0" w:space="0" w:color="auto"/>
        <w:bottom w:val="none" w:sz="0" w:space="0" w:color="auto"/>
        <w:right w:val="none" w:sz="0" w:space="0" w:color="auto"/>
      </w:divBdr>
    </w:div>
    <w:div w:id="594287113">
      <w:bodyDiv w:val="1"/>
      <w:marLeft w:val="0"/>
      <w:marRight w:val="0"/>
      <w:marTop w:val="0"/>
      <w:marBottom w:val="0"/>
      <w:divBdr>
        <w:top w:val="none" w:sz="0" w:space="0" w:color="auto"/>
        <w:left w:val="none" w:sz="0" w:space="0" w:color="auto"/>
        <w:bottom w:val="none" w:sz="0" w:space="0" w:color="auto"/>
        <w:right w:val="none" w:sz="0" w:space="0" w:color="auto"/>
      </w:divBdr>
    </w:div>
    <w:div w:id="624698034">
      <w:bodyDiv w:val="1"/>
      <w:marLeft w:val="0"/>
      <w:marRight w:val="0"/>
      <w:marTop w:val="0"/>
      <w:marBottom w:val="0"/>
      <w:divBdr>
        <w:top w:val="none" w:sz="0" w:space="0" w:color="auto"/>
        <w:left w:val="none" w:sz="0" w:space="0" w:color="auto"/>
        <w:bottom w:val="none" w:sz="0" w:space="0" w:color="auto"/>
        <w:right w:val="none" w:sz="0" w:space="0" w:color="auto"/>
      </w:divBdr>
    </w:div>
    <w:div w:id="699934678">
      <w:bodyDiv w:val="1"/>
      <w:marLeft w:val="0"/>
      <w:marRight w:val="0"/>
      <w:marTop w:val="0"/>
      <w:marBottom w:val="0"/>
      <w:divBdr>
        <w:top w:val="none" w:sz="0" w:space="0" w:color="auto"/>
        <w:left w:val="none" w:sz="0" w:space="0" w:color="auto"/>
        <w:bottom w:val="none" w:sz="0" w:space="0" w:color="auto"/>
        <w:right w:val="none" w:sz="0" w:space="0" w:color="auto"/>
      </w:divBdr>
    </w:div>
    <w:div w:id="703410080">
      <w:bodyDiv w:val="1"/>
      <w:marLeft w:val="0"/>
      <w:marRight w:val="0"/>
      <w:marTop w:val="0"/>
      <w:marBottom w:val="0"/>
      <w:divBdr>
        <w:top w:val="none" w:sz="0" w:space="0" w:color="auto"/>
        <w:left w:val="none" w:sz="0" w:space="0" w:color="auto"/>
        <w:bottom w:val="none" w:sz="0" w:space="0" w:color="auto"/>
        <w:right w:val="none" w:sz="0" w:space="0" w:color="auto"/>
      </w:divBdr>
    </w:div>
    <w:div w:id="704674504">
      <w:bodyDiv w:val="1"/>
      <w:marLeft w:val="0"/>
      <w:marRight w:val="0"/>
      <w:marTop w:val="0"/>
      <w:marBottom w:val="0"/>
      <w:divBdr>
        <w:top w:val="none" w:sz="0" w:space="0" w:color="auto"/>
        <w:left w:val="none" w:sz="0" w:space="0" w:color="auto"/>
        <w:bottom w:val="none" w:sz="0" w:space="0" w:color="auto"/>
        <w:right w:val="none" w:sz="0" w:space="0" w:color="auto"/>
      </w:divBdr>
    </w:div>
    <w:div w:id="737705139">
      <w:bodyDiv w:val="1"/>
      <w:marLeft w:val="0"/>
      <w:marRight w:val="0"/>
      <w:marTop w:val="0"/>
      <w:marBottom w:val="0"/>
      <w:divBdr>
        <w:top w:val="none" w:sz="0" w:space="0" w:color="auto"/>
        <w:left w:val="none" w:sz="0" w:space="0" w:color="auto"/>
        <w:bottom w:val="none" w:sz="0" w:space="0" w:color="auto"/>
        <w:right w:val="none" w:sz="0" w:space="0" w:color="auto"/>
      </w:divBdr>
    </w:div>
    <w:div w:id="759369782">
      <w:bodyDiv w:val="1"/>
      <w:marLeft w:val="0"/>
      <w:marRight w:val="0"/>
      <w:marTop w:val="0"/>
      <w:marBottom w:val="0"/>
      <w:divBdr>
        <w:top w:val="none" w:sz="0" w:space="0" w:color="auto"/>
        <w:left w:val="none" w:sz="0" w:space="0" w:color="auto"/>
        <w:bottom w:val="none" w:sz="0" w:space="0" w:color="auto"/>
        <w:right w:val="none" w:sz="0" w:space="0" w:color="auto"/>
      </w:divBdr>
    </w:div>
    <w:div w:id="766852122">
      <w:bodyDiv w:val="1"/>
      <w:marLeft w:val="0"/>
      <w:marRight w:val="0"/>
      <w:marTop w:val="0"/>
      <w:marBottom w:val="0"/>
      <w:divBdr>
        <w:top w:val="none" w:sz="0" w:space="0" w:color="auto"/>
        <w:left w:val="none" w:sz="0" w:space="0" w:color="auto"/>
        <w:bottom w:val="none" w:sz="0" w:space="0" w:color="auto"/>
        <w:right w:val="none" w:sz="0" w:space="0" w:color="auto"/>
      </w:divBdr>
    </w:div>
    <w:div w:id="791751249">
      <w:bodyDiv w:val="1"/>
      <w:marLeft w:val="0"/>
      <w:marRight w:val="0"/>
      <w:marTop w:val="0"/>
      <w:marBottom w:val="0"/>
      <w:divBdr>
        <w:top w:val="none" w:sz="0" w:space="0" w:color="auto"/>
        <w:left w:val="none" w:sz="0" w:space="0" w:color="auto"/>
        <w:bottom w:val="none" w:sz="0" w:space="0" w:color="auto"/>
        <w:right w:val="none" w:sz="0" w:space="0" w:color="auto"/>
      </w:divBdr>
    </w:div>
    <w:div w:id="862477860">
      <w:bodyDiv w:val="1"/>
      <w:marLeft w:val="0"/>
      <w:marRight w:val="0"/>
      <w:marTop w:val="0"/>
      <w:marBottom w:val="0"/>
      <w:divBdr>
        <w:top w:val="none" w:sz="0" w:space="0" w:color="auto"/>
        <w:left w:val="none" w:sz="0" w:space="0" w:color="auto"/>
        <w:bottom w:val="none" w:sz="0" w:space="0" w:color="auto"/>
        <w:right w:val="none" w:sz="0" w:space="0" w:color="auto"/>
      </w:divBdr>
    </w:div>
    <w:div w:id="962150413">
      <w:bodyDiv w:val="1"/>
      <w:marLeft w:val="0"/>
      <w:marRight w:val="0"/>
      <w:marTop w:val="0"/>
      <w:marBottom w:val="0"/>
      <w:divBdr>
        <w:top w:val="none" w:sz="0" w:space="0" w:color="auto"/>
        <w:left w:val="none" w:sz="0" w:space="0" w:color="auto"/>
        <w:bottom w:val="none" w:sz="0" w:space="0" w:color="auto"/>
        <w:right w:val="none" w:sz="0" w:space="0" w:color="auto"/>
      </w:divBdr>
    </w:div>
    <w:div w:id="977535866">
      <w:bodyDiv w:val="1"/>
      <w:marLeft w:val="0"/>
      <w:marRight w:val="0"/>
      <w:marTop w:val="0"/>
      <w:marBottom w:val="0"/>
      <w:divBdr>
        <w:top w:val="none" w:sz="0" w:space="0" w:color="auto"/>
        <w:left w:val="none" w:sz="0" w:space="0" w:color="auto"/>
        <w:bottom w:val="none" w:sz="0" w:space="0" w:color="auto"/>
        <w:right w:val="none" w:sz="0" w:space="0" w:color="auto"/>
      </w:divBdr>
    </w:div>
    <w:div w:id="1007947658">
      <w:bodyDiv w:val="1"/>
      <w:marLeft w:val="0"/>
      <w:marRight w:val="0"/>
      <w:marTop w:val="0"/>
      <w:marBottom w:val="0"/>
      <w:divBdr>
        <w:top w:val="none" w:sz="0" w:space="0" w:color="auto"/>
        <w:left w:val="none" w:sz="0" w:space="0" w:color="auto"/>
        <w:bottom w:val="none" w:sz="0" w:space="0" w:color="auto"/>
        <w:right w:val="none" w:sz="0" w:space="0" w:color="auto"/>
      </w:divBdr>
    </w:div>
    <w:div w:id="1012143365">
      <w:bodyDiv w:val="1"/>
      <w:marLeft w:val="0"/>
      <w:marRight w:val="0"/>
      <w:marTop w:val="0"/>
      <w:marBottom w:val="0"/>
      <w:divBdr>
        <w:top w:val="none" w:sz="0" w:space="0" w:color="auto"/>
        <w:left w:val="none" w:sz="0" w:space="0" w:color="auto"/>
        <w:bottom w:val="none" w:sz="0" w:space="0" w:color="auto"/>
        <w:right w:val="none" w:sz="0" w:space="0" w:color="auto"/>
      </w:divBdr>
    </w:div>
    <w:div w:id="1126198098">
      <w:bodyDiv w:val="1"/>
      <w:marLeft w:val="0"/>
      <w:marRight w:val="0"/>
      <w:marTop w:val="0"/>
      <w:marBottom w:val="0"/>
      <w:divBdr>
        <w:top w:val="none" w:sz="0" w:space="0" w:color="auto"/>
        <w:left w:val="none" w:sz="0" w:space="0" w:color="auto"/>
        <w:bottom w:val="none" w:sz="0" w:space="0" w:color="auto"/>
        <w:right w:val="none" w:sz="0" w:space="0" w:color="auto"/>
      </w:divBdr>
    </w:div>
    <w:div w:id="1261059608">
      <w:bodyDiv w:val="1"/>
      <w:marLeft w:val="0"/>
      <w:marRight w:val="0"/>
      <w:marTop w:val="0"/>
      <w:marBottom w:val="0"/>
      <w:divBdr>
        <w:top w:val="none" w:sz="0" w:space="0" w:color="auto"/>
        <w:left w:val="none" w:sz="0" w:space="0" w:color="auto"/>
        <w:bottom w:val="none" w:sz="0" w:space="0" w:color="auto"/>
        <w:right w:val="none" w:sz="0" w:space="0" w:color="auto"/>
      </w:divBdr>
    </w:div>
    <w:div w:id="1264268546">
      <w:bodyDiv w:val="1"/>
      <w:marLeft w:val="0"/>
      <w:marRight w:val="0"/>
      <w:marTop w:val="0"/>
      <w:marBottom w:val="0"/>
      <w:divBdr>
        <w:top w:val="none" w:sz="0" w:space="0" w:color="auto"/>
        <w:left w:val="none" w:sz="0" w:space="0" w:color="auto"/>
        <w:bottom w:val="none" w:sz="0" w:space="0" w:color="auto"/>
        <w:right w:val="none" w:sz="0" w:space="0" w:color="auto"/>
      </w:divBdr>
    </w:div>
    <w:div w:id="1290017868">
      <w:bodyDiv w:val="1"/>
      <w:marLeft w:val="0"/>
      <w:marRight w:val="0"/>
      <w:marTop w:val="0"/>
      <w:marBottom w:val="0"/>
      <w:divBdr>
        <w:top w:val="none" w:sz="0" w:space="0" w:color="auto"/>
        <w:left w:val="none" w:sz="0" w:space="0" w:color="auto"/>
        <w:bottom w:val="none" w:sz="0" w:space="0" w:color="auto"/>
        <w:right w:val="none" w:sz="0" w:space="0" w:color="auto"/>
      </w:divBdr>
      <w:divsChild>
        <w:div w:id="324893295">
          <w:marLeft w:val="0"/>
          <w:marRight w:val="0"/>
          <w:marTop w:val="540"/>
          <w:marBottom w:val="0"/>
          <w:divBdr>
            <w:top w:val="none" w:sz="0" w:space="0" w:color="auto"/>
            <w:left w:val="none" w:sz="0" w:space="0" w:color="auto"/>
            <w:bottom w:val="none" w:sz="0" w:space="0" w:color="auto"/>
            <w:right w:val="none" w:sz="0" w:space="0" w:color="auto"/>
          </w:divBdr>
          <w:divsChild>
            <w:div w:id="2109766942">
              <w:marLeft w:val="0"/>
              <w:marRight w:val="0"/>
              <w:marTop w:val="0"/>
              <w:marBottom w:val="0"/>
              <w:divBdr>
                <w:top w:val="none" w:sz="0" w:space="0" w:color="auto"/>
                <w:left w:val="none" w:sz="0" w:space="0" w:color="auto"/>
                <w:bottom w:val="single" w:sz="6" w:space="27" w:color="DEDEF3"/>
                <w:right w:val="none" w:sz="0" w:space="0" w:color="auto"/>
              </w:divBdr>
              <w:divsChild>
                <w:div w:id="355428254">
                  <w:marLeft w:val="0"/>
                  <w:marRight w:val="0"/>
                  <w:marTop w:val="0"/>
                  <w:marBottom w:val="0"/>
                  <w:divBdr>
                    <w:top w:val="none" w:sz="0" w:space="0" w:color="auto"/>
                    <w:left w:val="none" w:sz="0" w:space="0" w:color="auto"/>
                    <w:bottom w:val="none" w:sz="0" w:space="0" w:color="auto"/>
                    <w:right w:val="none" w:sz="0" w:space="0" w:color="auto"/>
                  </w:divBdr>
                </w:div>
                <w:div w:id="562061045">
                  <w:marLeft w:val="0"/>
                  <w:marRight w:val="0"/>
                  <w:marTop w:val="240"/>
                  <w:marBottom w:val="0"/>
                  <w:divBdr>
                    <w:top w:val="none" w:sz="0" w:space="0" w:color="auto"/>
                    <w:left w:val="none" w:sz="0" w:space="0" w:color="auto"/>
                    <w:bottom w:val="none" w:sz="0" w:space="0" w:color="auto"/>
                    <w:right w:val="none" w:sz="0" w:space="0" w:color="auto"/>
                  </w:divBdr>
                  <w:divsChild>
                    <w:div w:id="7840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77522">
      <w:bodyDiv w:val="1"/>
      <w:marLeft w:val="0"/>
      <w:marRight w:val="0"/>
      <w:marTop w:val="0"/>
      <w:marBottom w:val="0"/>
      <w:divBdr>
        <w:top w:val="none" w:sz="0" w:space="0" w:color="auto"/>
        <w:left w:val="none" w:sz="0" w:space="0" w:color="auto"/>
        <w:bottom w:val="none" w:sz="0" w:space="0" w:color="auto"/>
        <w:right w:val="none" w:sz="0" w:space="0" w:color="auto"/>
      </w:divBdr>
      <w:divsChild>
        <w:div w:id="846287382">
          <w:marLeft w:val="0"/>
          <w:marRight w:val="0"/>
          <w:marTop w:val="0"/>
          <w:marBottom w:val="0"/>
          <w:divBdr>
            <w:top w:val="none" w:sz="0" w:space="0" w:color="auto"/>
            <w:left w:val="none" w:sz="0" w:space="0" w:color="auto"/>
            <w:bottom w:val="none" w:sz="0" w:space="0" w:color="auto"/>
            <w:right w:val="none" w:sz="0" w:space="0" w:color="auto"/>
          </w:divBdr>
        </w:div>
      </w:divsChild>
    </w:div>
    <w:div w:id="1340431335">
      <w:bodyDiv w:val="1"/>
      <w:marLeft w:val="0"/>
      <w:marRight w:val="0"/>
      <w:marTop w:val="0"/>
      <w:marBottom w:val="0"/>
      <w:divBdr>
        <w:top w:val="none" w:sz="0" w:space="0" w:color="auto"/>
        <w:left w:val="none" w:sz="0" w:space="0" w:color="auto"/>
        <w:bottom w:val="none" w:sz="0" w:space="0" w:color="auto"/>
        <w:right w:val="none" w:sz="0" w:space="0" w:color="auto"/>
      </w:divBdr>
    </w:div>
    <w:div w:id="1372655414">
      <w:bodyDiv w:val="1"/>
      <w:marLeft w:val="0"/>
      <w:marRight w:val="0"/>
      <w:marTop w:val="0"/>
      <w:marBottom w:val="0"/>
      <w:divBdr>
        <w:top w:val="none" w:sz="0" w:space="0" w:color="auto"/>
        <w:left w:val="none" w:sz="0" w:space="0" w:color="auto"/>
        <w:bottom w:val="none" w:sz="0" w:space="0" w:color="auto"/>
        <w:right w:val="none" w:sz="0" w:space="0" w:color="auto"/>
      </w:divBdr>
    </w:div>
    <w:div w:id="1383096849">
      <w:bodyDiv w:val="1"/>
      <w:marLeft w:val="0"/>
      <w:marRight w:val="0"/>
      <w:marTop w:val="0"/>
      <w:marBottom w:val="0"/>
      <w:divBdr>
        <w:top w:val="none" w:sz="0" w:space="0" w:color="auto"/>
        <w:left w:val="none" w:sz="0" w:space="0" w:color="auto"/>
        <w:bottom w:val="none" w:sz="0" w:space="0" w:color="auto"/>
        <w:right w:val="none" w:sz="0" w:space="0" w:color="auto"/>
      </w:divBdr>
    </w:div>
    <w:div w:id="1415977187">
      <w:bodyDiv w:val="1"/>
      <w:marLeft w:val="0"/>
      <w:marRight w:val="0"/>
      <w:marTop w:val="0"/>
      <w:marBottom w:val="0"/>
      <w:divBdr>
        <w:top w:val="none" w:sz="0" w:space="0" w:color="auto"/>
        <w:left w:val="none" w:sz="0" w:space="0" w:color="auto"/>
        <w:bottom w:val="none" w:sz="0" w:space="0" w:color="auto"/>
        <w:right w:val="none" w:sz="0" w:space="0" w:color="auto"/>
      </w:divBdr>
    </w:div>
    <w:div w:id="1438057536">
      <w:bodyDiv w:val="1"/>
      <w:marLeft w:val="0"/>
      <w:marRight w:val="0"/>
      <w:marTop w:val="0"/>
      <w:marBottom w:val="0"/>
      <w:divBdr>
        <w:top w:val="none" w:sz="0" w:space="0" w:color="auto"/>
        <w:left w:val="none" w:sz="0" w:space="0" w:color="auto"/>
        <w:bottom w:val="none" w:sz="0" w:space="0" w:color="auto"/>
        <w:right w:val="none" w:sz="0" w:space="0" w:color="auto"/>
      </w:divBdr>
    </w:div>
    <w:div w:id="1508595861">
      <w:bodyDiv w:val="1"/>
      <w:marLeft w:val="0"/>
      <w:marRight w:val="0"/>
      <w:marTop w:val="0"/>
      <w:marBottom w:val="0"/>
      <w:divBdr>
        <w:top w:val="none" w:sz="0" w:space="0" w:color="auto"/>
        <w:left w:val="none" w:sz="0" w:space="0" w:color="auto"/>
        <w:bottom w:val="none" w:sz="0" w:space="0" w:color="auto"/>
        <w:right w:val="none" w:sz="0" w:space="0" w:color="auto"/>
      </w:divBdr>
    </w:div>
    <w:div w:id="1521897821">
      <w:bodyDiv w:val="1"/>
      <w:marLeft w:val="0"/>
      <w:marRight w:val="0"/>
      <w:marTop w:val="0"/>
      <w:marBottom w:val="0"/>
      <w:divBdr>
        <w:top w:val="none" w:sz="0" w:space="0" w:color="auto"/>
        <w:left w:val="none" w:sz="0" w:space="0" w:color="auto"/>
        <w:bottom w:val="none" w:sz="0" w:space="0" w:color="auto"/>
        <w:right w:val="none" w:sz="0" w:space="0" w:color="auto"/>
      </w:divBdr>
    </w:div>
    <w:div w:id="1617830452">
      <w:bodyDiv w:val="1"/>
      <w:marLeft w:val="0"/>
      <w:marRight w:val="0"/>
      <w:marTop w:val="0"/>
      <w:marBottom w:val="0"/>
      <w:divBdr>
        <w:top w:val="none" w:sz="0" w:space="0" w:color="auto"/>
        <w:left w:val="none" w:sz="0" w:space="0" w:color="auto"/>
        <w:bottom w:val="none" w:sz="0" w:space="0" w:color="auto"/>
        <w:right w:val="none" w:sz="0" w:space="0" w:color="auto"/>
      </w:divBdr>
    </w:div>
    <w:div w:id="1642467824">
      <w:bodyDiv w:val="1"/>
      <w:marLeft w:val="0"/>
      <w:marRight w:val="0"/>
      <w:marTop w:val="0"/>
      <w:marBottom w:val="0"/>
      <w:divBdr>
        <w:top w:val="none" w:sz="0" w:space="0" w:color="auto"/>
        <w:left w:val="none" w:sz="0" w:space="0" w:color="auto"/>
        <w:bottom w:val="none" w:sz="0" w:space="0" w:color="auto"/>
        <w:right w:val="none" w:sz="0" w:space="0" w:color="auto"/>
      </w:divBdr>
    </w:div>
    <w:div w:id="1699968029">
      <w:bodyDiv w:val="1"/>
      <w:marLeft w:val="0"/>
      <w:marRight w:val="0"/>
      <w:marTop w:val="0"/>
      <w:marBottom w:val="0"/>
      <w:divBdr>
        <w:top w:val="none" w:sz="0" w:space="0" w:color="auto"/>
        <w:left w:val="none" w:sz="0" w:space="0" w:color="auto"/>
        <w:bottom w:val="none" w:sz="0" w:space="0" w:color="auto"/>
        <w:right w:val="none" w:sz="0" w:space="0" w:color="auto"/>
      </w:divBdr>
    </w:div>
    <w:div w:id="1732002923">
      <w:bodyDiv w:val="1"/>
      <w:marLeft w:val="0"/>
      <w:marRight w:val="0"/>
      <w:marTop w:val="0"/>
      <w:marBottom w:val="0"/>
      <w:divBdr>
        <w:top w:val="none" w:sz="0" w:space="0" w:color="auto"/>
        <w:left w:val="none" w:sz="0" w:space="0" w:color="auto"/>
        <w:bottom w:val="none" w:sz="0" w:space="0" w:color="auto"/>
        <w:right w:val="none" w:sz="0" w:space="0" w:color="auto"/>
      </w:divBdr>
    </w:div>
    <w:div w:id="1753814686">
      <w:bodyDiv w:val="1"/>
      <w:marLeft w:val="0"/>
      <w:marRight w:val="0"/>
      <w:marTop w:val="0"/>
      <w:marBottom w:val="0"/>
      <w:divBdr>
        <w:top w:val="none" w:sz="0" w:space="0" w:color="auto"/>
        <w:left w:val="none" w:sz="0" w:space="0" w:color="auto"/>
        <w:bottom w:val="none" w:sz="0" w:space="0" w:color="auto"/>
        <w:right w:val="none" w:sz="0" w:space="0" w:color="auto"/>
      </w:divBdr>
    </w:div>
    <w:div w:id="1788543193">
      <w:bodyDiv w:val="1"/>
      <w:marLeft w:val="0"/>
      <w:marRight w:val="0"/>
      <w:marTop w:val="0"/>
      <w:marBottom w:val="0"/>
      <w:divBdr>
        <w:top w:val="none" w:sz="0" w:space="0" w:color="auto"/>
        <w:left w:val="none" w:sz="0" w:space="0" w:color="auto"/>
        <w:bottom w:val="none" w:sz="0" w:space="0" w:color="auto"/>
        <w:right w:val="none" w:sz="0" w:space="0" w:color="auto"/>
      </w:divBdr>
    </w:div>
    <w:div w:id="1797336712">
      <w:bodyDiv w:val="1"/>
      <w:marLeft w:val="0"/>
      <w:marRight w:val="0"/>
      <w:marTop w:val="0"/>
      <w:marBottom w:val="0"/>
      <w:divBdr>
        <w:top w:val="none" w:sz="0" w:space="0" w:color="auto"/>
        <w:left w:val="none" w:sz="0" w:space="0" w:color="auto"/>
        <w:bottom w:val="none" w:sz="0" w:space="0" w:color="auto"/>
        <w:right w:val="none" w:sz="0" w:space="0" w:color="auto"/>
      </w:divBdr>
    </w:div>
    <w:div w:id="1810854637">
      <w:bodyDiv w:val="1"/>
      <w:marLeft w:val="0"/>
      <w:marRight w:val="0"/>
      <w:marTop w:val="0"/>
      <w:marBottom w:val="0"/>
      <w:divBdr>
        <w:top w:val="none" w:sz="0" w:space="0" w:color="auto"/>
        <w:left w:val="none" w:sz="0" w:space="0" w:color="auto"/>
        <w:bottom w:val="none" w:sz="0" w:space="0" w:color="auto"/>
        <w:right w:val="none" w:sz="0" w:space="0" w:color="auto"/>
      </w:divBdr>
    </w:div>
    <w:div w:id="1866555357">
      <w:bodyDiv w:val="1"/>
      <w:marLeft w:val="0"/>
      <w:marRight w:val="0"/>
      <w:marTop w:val="0"/>
      <w:marBottom w:val="0"/>
      <w:divBdr>
        <w:top w:val="none" w:sz="0" w:space="0" w:color="auto"/>
        <w:left w:val="none" w:sz="0" w:space="0" w:color="auto"/>
        <w:bottom w:val="none" w:sz="0" w:space="0" w:color="auto"/>
        <w:right w:val="none" w:sz="0" w:space="0" w:color="auto"/>
      </w:divBdr>
    </w:div>
    <w:div w:id="1920014884">
      <w:bodyDiv w:val="1"/>
      <w:marLeft w:val="0"/>
      <w:marRight w:val="0"/>
      <w:marTop w:val="0"/>
      <w:marBottom w:val="0"/>
      <w:divBdr>
        <w:top w:val="none" w:sz="0" w:space="0" w:color="auto"/>
        <w:left w:val="none" w:sz="0" w:space="0" w:color="auto"/>
        <w:bottom w:val="none" w:sz="0" w:space="0" w:color="auto"/>
        <w:right w:val="none" w:sz="0" w:space="0" w:color="auto"/>
      </w:divBdr>
    </w:div>
    <w:div w:id="2052024528">
      <w:bodyDiv w:val="1"/>
      <w:marLeft w:val="0"/>
      <w:marRight w:val="0"/>
      <w:marTop w:val="0"/>
      <w:marBottom w:val="0"/>
      <w:divBdr>
        <w:top w:val="none" w:sz="0" w:space="0" w:color="auto"/>
        <w:left w:val="none" w:sz="0" w:space="0" w:color="auto"/>
        <w:bottom w:val="none" w:sz="0" w:space="0" w:color="auto"/>
        <w:right w:val="none" w:sz="0" w:space="0" w:color="auto"/>
      </w:divBdr>
      <w:divsChild>
        <w:div w:id="1591230381">
          <w:marLeft w:val="0"/>
          <w:marRight w:val="0"/>
          <w:marTop w:val="0"/>
          <w:marBottom w:val="0"/>
          <w:divBdr>
            <w:top w:val="none" w:sz="0" w:space="0" w:color="auto"/>
            <w:left w:val="none" w:sz="0" w:space="0" w:color="auto"/>
            <w:bottom w:val="none" w:sz="0" w:space="0" w:color="auto"/>
            <w:right w:val="none" w:sz="0" w:space="0" w:color="auto"/>
          </w:divBdr>
        </w:div>
      </w:divsChild>
    </w:div>
    <w:div w:id="2089963633">
      <w:bodyDiv w:val="1"/>
      <w:marLeft w:val="0"/>
      <w:marRight w:val="0"/>
      <w:marTop w:val="0"/>
      <w:marBottom w:val="0"/>
      <w:divBdr>
        <w:top w:val="none" w:sz="0" w:space="0" w:color="auto"/>
        <w:left w:val="none" w:sz="0" w:space="0" w:color="auto"/>
        <w:bottom w:val="none" w:sz="0" w:space="0" w:color="auto"/>
        <w:right w:val="none" w:sz="0" w:space="0" w:color="auto"/>
      </w:divBdr>
      <w:divsChild>
        <w:div w:id="504175842">
          <w:marLeft w:val="0"/>
          <w:marRight w:val="0"/>
          <w:marTop w:val="0"/>
          <w:marBottom w:val="0"/>
          <w:divBdr>
            <w:top w:val="none" w:sz="0" w:space="0" w:color="auto"/>
            <w:left w:val="none" w:sz="0" w:space="0" w:color="auto"/>
            <w:bottom w:val="none" w:sz="0" w:space="0" w:color="auto"/>
            <w:right w:val="none" w:sz="0" w:space="0" w:color="auto"/>
          </w:divBdr>
        </w:div>
      </w:divsChild>
    </w:div>
    <w:div w:id="2121024190">
      <w:bodyDiv w:val="1"/>
      <w:marLeft w:val="0"/>
      <w:marRight w:val="0"/>
      <w:marTop w:val="0"/>
      <w:marBottom w:val="0"/>
      <w:divBdr>
        <w:top w:val="none" w:sz="0" w:space="0" w:color="auto"/>
        <w:left w:val="none" w:sz="0" w:space="0" w:color="auto"/>
        <w:bottom w:val="none" w:sz="0" w:space="0" w:color="auto"/>
        <w:right w:val="none" w:sz="0" w:space="0" w:color="auto"/>
      </w:divBdr>
    </w:div>
    <w:div w:id="2127312886">
      <w:bodyDiv w:val="1"/>
      <w:marLeft w:val="0"/>
      <w:marRight w:val="0"/>
      <w:marTop w:val="0"/>
      <w:marBottom w:val="0"/>
      <w:divBdr>
        <w:top w:val="none" w:sz="0" w:space="0" w:color="auto"/>
        <w:left w:val="none" w:sz="0" w:space="0" w:color="auto"/>
        <w:bottom w:val="none" w:sz="0" w:space="0" w:color="auto"/>
        <w:right w:val="none" w:sz="0" w:space="0" w:color="auto"/>
      </w:divBdr>
      <w:divsChild>
        <w:div w:id="1141314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Харин Михаил Георгиевич</cp:lastModifiedBy>
  <cp:revision>2</cp:revision>
  <dcterms:created xsi:type="dcterms:W3CDTF">2018-12-18T09:59:00Z</dcterms:created>
  <dcterms:modified xsi:type="dcterms:W3CDTF">2018-12-18T09:59:00Z</dcterms:modified>
</cp:coreProperties>
</file>