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D047D" w:rsidRPr="006D047D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тарифов на тепловую энергию (мощность), поставляемую Обществом с ограниченной ответственностью «Управляющая компания «Индустриальный парк - Сервис» потребителям, установленных постановлением Государственного комитета Республики Татарстан по </w:t>
      </w:r>
      <w:r w:rsidR="006D047D">
        <w:rPr>
          <w:rStyle w:val="pt-a0"/>
          <w:bCs/>
          <w:color w:val="000000"/>
          <w:sz w:val="28"/>
          <w:szCs w:val="28"/>
        </w:rPr>
        <w:t>тарифам от 24.11.2017 № 5-47/тэ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902C6"/>
    <w:rsid w:val="00C9266F"/>
    <w:rsid w:val="00CB1DC1"/>
    <w:rsid w:val="00CB34C3"/>
    <w:rsid w:val="00CC1CDB"/>
    <w:rsid w:val="00CF062C"/>
    <w:rsid w:val="00CF28A1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2018-11-27T07:03:00Z</dcterms:created>
  <dcterms:modified xsi:type="dcterms:W3CDTF">2018-11-27T07:03:00Z</dcterms:modified>
</cp:coreProperties>
</file>