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04692C" w:rsidRPr="0004692C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Обществом с ограниченной ответственностью «Газпром </w:t>
      </w:r>
      <w:proofErr w:type="spellStart"/>
      <w:r w:rsidR="0004692C" w:rsidRPr="0004692C">
        <w:rPr>
          <w:rStyle w:val="pt-a0"/>
          <w:bCs/>
          <w:color w:val="000000"/>
          <w:sz w:val="28"/>
          <w:szCs w:val="28"/>
        </w:rPr>
        <w:t>трансгаз</w:t>
      </w:r>
      <w:proofErr w:type="spellEnd"/>
      <w:r w:rsidR="0004692C" w:rsidRPr="0004692C">
        <w:rPr>
          <w:rStyle w:val="pt-a0"/>
          <w:bCs/>
          <w:color w:val="000000"/>
          <w:sz w:val="28"/>
          <w:szCs w:val="28"/>
        </w:rPr>
        <w:t xml:space="preserve"> Казань» </w:t>
      </w:r>
      <w:r w:rsidR="0004692C">
        <w:rPr>
          <w:rStyle w:val="pt-a0"/>
          <w:bCs/>
          <w:color w:val="000000"/>
          <w:sz w:val="28"/>
          <w:szCs w:val="28"/>
        </w:rPr>
        <w:t>потребителям, на 2019-2023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E22C6"/>
    <w:rsid w:val="006F42B8"/>
    <w:rsid w:val="00714695"/>
    <w:rsid w:val="00727CC4"/>
    <w:rsid w:val="0073269C"/>
    <w:rsid w:val="007572C1"/>
    <w:rsid w:val="00772ADE"/>
    <w:rsid w:val="00791230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2018-11-20T06:11:00Z</dcterms:created>
  <dcterms:modified xsi:type="dcterms:W3CDTF">2018-11-20T06:11:00Z</dcterms:modified>
</cp:coreProperties>
</file>