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E362CB" w:rsidRDefault="00F80297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80297">
        <w:rPr>
          <w:sz w:val="28"/>
          <w:szCs w:val="28"/>
        </w:rPr>
        <w:t xml:space="preserve">постановления Кабинета Министров Республики Татарстан </w:t>
      </w:r>
      <w:r w:rsidR="00E362CB" w:rsidRPr="003A373C">
        <w:rPr>
          <w:sz w:val="28"/>
          <w:szCs w:val="28"/>
        </w:rPr>
        <w:t>«О</w:t>
      </w:r>
      <w:r w:rsidR="00E362CB">
        <w:rPr>
          <w:sz w:val="28"/>
          <w:szCs w:val="28"/>
        </w:rPr>
        <w:t xml:space="preserve"> ежемесячных денежных и иных видах выплат на 2019 год»</w:t>
      </w:r>
      <w:r w:rsidR="00E362CB" w:rsidRPr="00F80297">
        <w:rPr>
          <w:sz w:val="28"/>
          <w:szCs w:val="28"/>
        </w:rPr>
        <w:t xml:space="preserve"> </w:t>
      </w:r>
    </w:p>
    <w:p w:rsidR="00E362CB" w:rsidRDefault="00E362CB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D4" w:rsidRDefault="008442D4">
      <w:r>
        <w:separator/>
      </w:r>
    </w:p>
  </w:endnote>
  <w:endnote w:type="continuationSeparator" w:id="0">
    <w:p w:rsidR="008442D4" w:rsidRDefault="0084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D4" w:rsidRDefault="008442D4">
      <w:r>
        <w:separator/>
      </w:r>
    </w:p>
  </w:footnote>
  <w:footnote w:type="continuationSeparator" w:id="0">
    <w:p w:rsidR="008442D4" w:rsidRDefault="00844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442D4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362CB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16A4D-415F-4694-B7E6-997D2E51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Чистополова Марина Юрьевна</cp:lastModifiedBy>
  <cp:revision>2</cp:revision>
  <cp:lastPrinted>2017-12-22T11:29:00Z</cp:lastPrinted>
  <dcterms:created xsi:type="dcterms:W3CDTF">2018-08-06T08:19:00Z</dcterms:created>
  <dcterms:modified xsi:type="dcterms:W3CDTF">2018-08-06T08:19:00Z</dcterms:modified>
</cp:coreProperties>
</file>