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425DB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425DB1" w:rsidRPr="00425DB1">
        <w:rPr>
          <w:bCs/>
          <w:color w:val="000000"/>
          <w:sz w:val="28"/>
          <w:szCs w:val="28"/>
        </w:rPr>
        <w:t xml:space="preserve">О внесении изменений в Порядок проведения анализа поступивших в Управление по надзору за техническим состоянием самоходных машин и других видов техники Республики Татарстан обращений граждан и организаций, утвержденный приказом Управления Гостехнадзора Республики Татарстан </w:t>
      </w:r>
    </w:p>
    <w:p w:rsidR="00D712FD" w:rsidRDefault="00425DB1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proofErr w:type="gramStart"/>
      <w:r w:rsidRPr="00425DB1">
        <w:rPr>
          <w:bCs/>
          <w:color w:val="000000"/>
          <w:sz w:val="28"/>
          <w:szCs w:val="28"/>
        </w:rPr>
        <w:t>от</w:t>
      </w:r>
      <w:proofErr w:type="gramEnd"/>
      <w:r w:rsidRPr="00425DB1">
        <w:rPr>
          <w:bCs/>
          <w:color w:val="000000"/>
          <w:sz w:val="28"/>
          <w:szCs w:val="28"/>
        </w:rPr>
        <w:t xml:space="preserve"> 02.04.2018 № 01-05/82-пр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425DB1"/>
    <w:rsid w:val="00505133"/>
    <w:rsid w:val="005368D3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2018-02-01T12:00:00Z</dcterms:created>
  <dcterms:modified xsi:type="dcterms:W3CDTF">2018-07-20T04:48:00Z</dcterms:modified>
</cp:coreProperties>
</file>