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B6" w:rsidRDefault="000E44B6" w:rsidP="000E44B6">
      <w:pPr>
        <w:pStyle w:val="a5"/>
        <w:ind w:firstLine="0"/>
        <w:jc w:val="center"/>
        <w:rPr>
          <w:b/>
          <w:caps/>
        </w:rPr>
      </w:pPr>
      <w:r>
        <w:rPr>
          <w:b/>
          <w:caps/>
        </w:rPr>
        <w:t xml:space="preserve">МИНИСТЕРСТВО ОБРАЗОВАНИЯ И НАУКИ </w:t>
      </w:r>
    </w:p>
    <w:p w:rsidR="000E44B6" w:rsidRDefault="000E44B6" w:rsidP="000E44B6">
      <w:pPr>
        <w:pStyle w:val="a5"/>
        <w:ind w:firstLine="0"/>
        <w:jc w:val="center"/>
        <w:rPr>
          <w:b/>
          <w:caps/>
        </w:rPr>
      </w:pPr>
      <w:r>
        <w:rPr>
          <w:b/>
          <w:caps/>
        </w:rPr>
        <w:t xml:space="preserve">Республики Татарстан </w:t>
      </w:r>
    </w:p>
    <w:p w:rsidR="000E44B6" w:rsidRDefault="000E44B6" w:rsidP="000E44B6">
      <w:pPr>
        <w:ind w:firstLine="0"/>
        <w:jc w:val="center"/>
        <w:rPr>
          <w:b/>
          <w:caps/>
        </w:rPr>
      </w:pPr>
      <w:r w:rsidRPr="000E44B6">
        <w:rPr>
          <w:b/>
          <w:caps/>
        </w:rPr>
        <w:t>Антитеррористическ</w:t>
      </w:r>
      <w:r>
        <w:rPr>
          <w:b/>
          <w:caps/>
        </w:rPr>
        <w:t>АЯ</w:t>
      </w:r>
      <w:r w:rsidRPr="000E44B6">
        <w:rPr>
          <w:b/>
          <w:caps/>
        </w:rPr>
        <w:t xml:space="preserve"> комисси</w:t>
      </w:r>
      <w:r>
        <w:rPr>
          <w:b/>
          <w:caps/>
        </w:rPr>
        <w:t>Я</w:t>
      </w:r>
    </w:p>
    <w:p w:rsidR="000E44B6" w:rsidRPr="006E7397" w:rsidRDefault="00BA3EFB" w:rsidP="000E44B6">
      <w:pPr>
        <w:ind w:firstLine="0"/>
        <w:jc w:val="center"/>
        <w:rPr>
          <w:sz w:val="32"/>
        </w:rPr>
      </w:pPr>
      <w:r>
        <w:rPr>
          <w:b/>
          <w:caps/>
        </w:rPr>
        <w:t xml:space="preserve">В </w:t>
      </w:r>
      <w:r w:rsidR="000E44B6" w:rsidRPr="000E44B6">
        <w:rPr>
          <w:b/>
          <w:caps/>
        </w:rPr>
        <w:t>Республик</w:t>
      </w:r>
      <w:r>
        <w:rPr>
          <w:b/>
          <w:caps/>
        </w:rPr>
        <w:t>е</w:t>
      </w:r>
      <w:r w:rsidR="000E44B6" w:rsidRPr="000E44B6">
        <w:rPr>
          <w:b/>
          <w:caps/>
        </w:rPr>
        <w:t xml:space="preserve"> Татарстан</w:t>
      </w:r>
    </w:p>
    <w:p w:rsidR="000E44B6" w:rsidRDefault="000E44B6" w:rsidP="000E44B6">
      <w:pPr>
        <w:ind w:firstLine="0"/>
        <w:jc w:val="center"/>
      </w:pPr>
    </w:p>
    <w:p w:rsidR="004E05C6" w:rsidRPr="004E05C6" w:rsidRDefault="004E05C6" w:rsidP="004E05C6">
      <w:pPr>
        <w:ind w:firstLine="0"/>
        <w:jc w:val="right"/>
      </w:pPr>
      <w:r w:rsidRPr="004E05C6">
        <w:t>ПРОЕКТ</w:t>
      </w:r>
    </w:p>
    <w:p w:rsidR="000E44B6" w:rsidRDefault="000E44B6" w:rsidP="000E44B6">
      <w:pPr>
        <w:ind w:firstLine="0"/>
        <w:jc w:val="cente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0E44B6" w:rsidP="000E44B6">
      <w:pPr>
        <w:ind w:firstLine="0"/>
        <w:jc w:val="center"/>
        <w:rPr>
          <w:b/>
          <w:sz w:val="32"/>
        </w:rPr>
      </w:pPr>
    </w:p>
    <w:p w:rsidR="000E44B6" w:rsidRDefault="00253C53" w:rsidP="00253C53">
      <w:pPr>
        <w:spacing w:line="360" w:lineRule="auto"/>
        <w:ind w:firstLine="0"/>
        <w:jc w:val="center"/>
        <w:rPr>
          <w:b/>
          <w:sz w:val="32"/>
        </w:rPr>
      </w:pPr>
      <w:r w:rsidRPr="009F4BF2">
        <w:rPr>
          <w:b/>
          <w:sz w:val="32"/>
        </w:rPr>
        <w:t>КОНЦЕПЦИЯ</w:t>
      </w:r>
      <w:r w:rsidR="000E44B6" w:rsidRPr="009F4BF2">
        <w:rPr>
          <w:b/>
          <w:sz w:val="32"/>
        </w:rPr>
        <w:t xml:space="preserve"> </w:t>
      </w:r>
    </w:p>
    <w:p w:rsidR="000E44B6" w:rsidRDefault="000E44B6" w:rsidP="00253C53">
      <w:pPr>
        <w:spacing w:line="360" w:lineRule="auto"/>
        <w:ind w:firstLine="0"/>
        <w:jc w:val="center"/>
        <w:rPr>
          <w:b/>
          <w:sz w:val="32"/>
        </w:rPr>
      </w:pPr>
      <w:r w:rsidRPr="009F4BF2">
        <w:rPr>
          <w:b/>
          <w:sz w:val="32"/>
        </w:rPr>
        <w:t xml:space="preserve">формирования и развития государственной межведомственной системы психологической помощи населению </w:t>
      </w:r>
      <w:proofErr w:type="gramStart"/>
      <w:r w:rsidRPr="009F4BF2">
        <w:rPr>
          <w:b/>
          <w:sz w:val="32"/>
        </w:rPr>
        <w:t>в</w:t>
      </w:r>
      <w:proofErr w:type="gramEnd"/>
    </w:p>
    <w:p w:rsidR="000E44B6" w:rsidRDefault="000E44B6" w:rsidP="00253C53">
      <w:pPr>
        <w:spacing w:line="360" w:lineRule="auto"/>
        <w:ind w:firstLine="0"/>
        <w:jc w:val="center"/>
      </w:pPr>
      <w:r w:rsidRPr="009F4BF2">
        <w:rPr>
          <w:b/>
          <w:sz w:val="32"/>
        </w:rPr>
        <w:t xml:space="preserve"> Республике Татарстан</w:t>
      </w:r>
    </w:p>
    <w:p w:rsidR="00253C53" w:rsidRDefault="00253C53" w:rsidP="000E44B6">
      <w:pPr>
        <w:ind w:firstLine="0"/>
        <w:jc w:val="center"/>
      </w:pPr>
    </w:p>
    <w:p w:rsidR="000E44B6" w:rsidRPr="006E7397" w:rsidRDefault="000E44B6" w:rsidP="000E44B6">
      <w:pPr>
        <w:ind w:firstLine="0"/>
        <w:jc w:val="center"/>
        <w:rPr>
          <w:b/>
        </w:rPr>
      </w:pPr>
      <w:bookmarkStart w:id="0" w:name="_GoBack"/>
      <w:bookmarkEnd w:id="0"/>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Default="000E44B6" w:rsidP="000E44B6">
      <w:pPr>
        <w:ind w:firstLine="567"/>
        <w:jc w:val="center"/>
        <w:rPr>
          <w:b/>
        </w:rPr>
      </w:pPr>
    </w:p>
    <w:p w:rsidR="000E44B6" w:rsidRPr="006E7397" w:rsidRDefault="000E44B6" w:rsidP="000E44B6">
      <w:pPr>
        <w:ind w:firstLine="567"/>
        <w:jc w:val="center"/>
        <w:rPr>
          <w:b/>
        </w:rPr>
      </w:pPr>
    </w:p>
    <w:p w:rsidR="000E44B6" w:rsidRPr="006E7397" w:rsidRDefault="000E44B6" w:rsidP="000E44B6">
      <w:pPr>
        <w:ind w:firstLine="567"/>
      </w:pPr>
    </w:p>
    <w:p w:rsidR="000E44B6" w:rsidRPr="00482615" w:rsidRDefault="000E44B6" w:rsidP="000E44B6">
      <w:pPr>
        <w:ind w:firstLine="567"/>
        <w:jc w:val="center"/>
      </w:pPr>
      <w:r>
        <w:t>Казань 2017</w:t>
      </w:r>
    </w:p>
    <w:p w:rsidR="000E44B6" w:rsidRDefault="000E44B6" w:rsidP="00D01158">
      <w:pPr>
        <w:spacing w:line="360" w:lineRule="auto"/>
        <w:ind w:firstLine="0"/>
        <w:jc w:val="center"/>
        <w:rPr>
          <w:b/>
        </w:rPr>
        <w:sectPr w:rsidR="000E44B6" w:rsidSect="0074460C">
          <w:headerReference w:type="default" r:id="rId9"/>
          <w:pgSz w:w="11906" w:h="16838"/>
          <w:pgMar w:top="1134" w:right="850" w:bottom="1134" w:left="1701" w:header="708" w:footer="708" w:gutter="0"/>
          <w:cols w:space="708"/>
          <w:titlePg/>
          <w:docGrid w:linePitch="381"/>
        </w:sectPr>
      </w:pPr>
    </w:p>
    <w:p w:rsidR="00253C53" w:rsidRPr="009262A4" w:rsidRDefault="00253C53" w:rsidP="009262A4">
      <w:pPr>
        <w:pStyle w:val="a3"/>
        <w:ind w:left="0" w:firstLine="0"/>
        <w:jc w:val="center"/>
        <w:rPr>
          <w:b/>
        </w:rPr>
      </w:pPr>
      <w:r w:rsidRPr="009262A4">
        <w:rPr>
          <w:b/>
        </w:rPr>
        <w:lastRenderedPageBreak/>
        <w:t>Содержание</w:t>
      </w:r>
    </w:p>
    <w:p w:rsidR="00253C53" w:rsidRPr="00253C53" w:rsidRDefault="00253C53" w:rsidP="00253C53">
      <w:pPr>
        <w:ind w:firstLine="567"/>
        <w:jc w:val="center"/>
        <w:rPr>
          <w:b/>
          <w:sz w:val="32"/>
          <w:szCs w:val="32"/>
        </w:rPr>
      </w:pPr>
    </w:p>
    <w:tbl>
      <w:tblPr>
        <w:tblW w:w="9498" w:type="dxa"/>
        <w:tblLayout w:type="fixed"/>
        <w:tblLook w:val="04A0" w:firstRow="1" w:lastRow="0" w:firstColumn="1" w:lastColumn="0" w:noHBand="0" w:noVBand="1"/>
      </w:tblPr>
      <w:tblGrid>
        <w:gridCol w:w="8364"/>
        <w:gridCol w:w="1134"/>
      </w:tblGrid>
      <w:tr w:rsidR="00253C53" w:rsidRPr="00253C53" w:rsidTr="00A95F48">
        <w:tc>
          <w:tcPr>
            <w:tcW w:w="8364" w:type="dxa"/>
          </w:tcPr>
          <w:p w:rsidR="00253C53" w:rsidRPr="00253C53" w:rsidRDefault="00253C53" w:rsidP="00362724">
            <w:pPr>
              <w:spacing w:before="100" w:beforeAutospacing="1" w:after="100" w:afterAutospacing="1"/>
              <w:ind w:firstLine="567"/>
            </w:pPr>
          </w:p>
        </w:tc>
        <w:tc>
          <w:tcPr>
            <w:tcW w:w="1134" w:type="dxa"/>
            <w:vAlign w:val="center"/>
          </w:tcPr>
          <w:p w:rsidR="00253C53" w:rsidRPr="00253C53" w:rsidRDefault="00253C53" w:rsidP="00362724">
            <w:pPr>
              <w:ind w:firstLine="567"/>
            </w:pPr>
          </w:p>
          <w:p w:rsidR="00253C53" w:rsidRPr="00253C53" w:rsidRDefault="00253C53" w:rsidP="00362724">
            <w:pPr>
              <w:ind w:firstLine="33"/>
              <w:jc w:val="right"/>
            </w:pPr>
            <w:r w:rsidRPr="00253C53">
              <w:t>С.</w:t>
            </w:r>
          </w:p>
        </w:tc>
      </w:tr>
    </w:tbl>
    <w:sdt>
      <w:sdtPr>
        <w:rPr>
          <w:rFonts w:ascii="Times New Roman" w:eastAsiaTheme="minorHAnsi" w:hAnsi="Times New Roman" w:cs="Times New Roman"/>
          <w:color w:val="auto"/>
          <w:sz w:val="28"/>
          <w:szCs w:val="28"/>
          <w:lang w:eastAsia="en-US"/>
        </w:rPr>
        <w:id w:val="-1880931338"/>
        <w:docPartObj>
          <w:docPartGallery w:val="Table of Contents"/>
          <w:docPartUnique/>
        </w:docPartObj>
      </w:sdtPr>
      <w:sdtEndPr>
        <w:rPr>
          <w:b/>
          <w:bCs/>
        </w:rPr>
      </w:sdtEndPr>
      <w:sdtContent>
        <w:p w:rsidR="009262A4" w:rsidRPr="00A95F48" w:rsidRDefault="009262A4">
          <w:pPr>
            <w:pStyle w:val="a9"/>
            <w:rPr>
              <w:sz w:val="22"/>
            </w:rPr>
          </w:pPr>
        </w:p>
        <w:p w:rsidR="0049712F" w:rsidRDefault="006721CD"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r>
            <w:fldChar w:fldCharType="begin"/>
          </w:r>
          <w:r w:rsidR="009262A4">
            <w:instrText xml:space="preserve"> TOC \o "1-3" \h \z \u </w:instrText>
          </w:r>
          <w:r>
            <w:fldChar w:fldCharType="separate"/>
          </w:r>
          <w:hyperlink w:anchor="_Toc477531906" w:history="1">
            <w:r w:rsidR="0049712F" w:rsidRPr="001602BA">
              <w:rPr>
                <w:rStyle w:val="aa"/>
                <w:noProof/>
              </w:rPr>
              <w:t>1.</w:t>
            </w:r>
            <w:r w:rsidR="0049712F">
              <w:rPr>
                <w:rFonts w:asciiTheme="minorHAnsi" w:eastAsiaTheme="minorEastAsia" w:hAnsiTheme="minorHAnsi" w:cstheme="minorBidi"/>
                <w:noProof/>
                <w:sz w:val="22"/>
                <w:szCs w:val="22"/>
                <w:lang w:eastAsia="ru-RU"/>
              </w:rPr>
              <w:tab/>
            </w:r>
            <w:r w:rsidR="0049712F" w:rsidRPr="001602BA">
              <w:rPr>
                <w:rStyle w:val="aa"/>
                <w:noProof/>
              </w:rPr>
              <w:t>ОБЩИЕ ПОЛОЖЕНИЯ</w:t>
            </w:r>
            <w:r w:rsidR="0049712F">
              <w:rPr>
                <w:noProof/>
                <w:webHidden/>
              </w:rPr>
              <w:tab/>
            </w:r>
            <w:r>
              <w:rPr>
                <w:noProof/>
                <w:webHidden/>
              </w:rPr>
              <w:fldChar w:fldCharType="begin"/>
            </w:r>
            <w:r w:rsidR="0049712F">
              <w:rPr>
                <w:noProof/>
                <w:webHidden/>
              </w:rPr>
              <w:instrText xml:space="preserve"> PAGEREF _Toc477531906 \h </w:instrText>
            </w:r>
            <w:r>
              <w:rPr>
                <w:noProof/>
                <w:webHidden/>
              </w:rPr>
            </w:r>
            <w:r>
              <w:rPr>
                <w:noProof/>
                <w:webHidden/>
              </w:rPr>
              <w:fldChar w:fldCharType="separate"/>
            </w:r>
            <w:r w:rsidR="006A6926">
              <w:rPr>
                <w:noProof/>
                <w:webHidden/>
              </w:rPr>
              <w:t>3</w:t>
            </w:r>
            <w:r>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07" w:history="1">
            <w:r w:rsidR="0049712F" w:rsidRPr="001602BA">
              <w:rPr>
                <w:rStyle w:val="aa"/>
                <w:noProof/>
              </w:rPr>
              <w:t>2.</w:t>
            </w:r>
            <w:r w:rsidR="0049712F">
              <w:rPr>
                <w:rFonts w:asciiTheme="minorHAnsi" w:eastAsiaTheme="minorEastAsia" w:hAnsiTheme="minorHAnsi" w:cstheme="minorBidi"/>
                <w:noProof/>
                <w:sz w:val="22"/>
                <w:szCs w:val="22"/>
                <w:lang w:eastAsia="ru-RU"/>
              </w:rPr>
              <w:tab/>
            </w:r>
            <w:r w:rsidR="0049712F" w:rsidRPr="001602BA">
              <w:rPr>
                <w:rStyle w:val="aa"/>
                <w:noProof/>
              </w:rPr>
              <w:t xml:space="preserve">АНАЛИЗ СОСТОЯНИЯ И РАЗВИТИЕ СИСТЕМЫ </w:t>
            </w:r>
            <w:r w:rsidR="00A95F48">
              <w:rPr>
                <w:rStyle w:val="aa"/>
                <w:noProof/>
              </w:rPr>
              <w:br/>
            </w:r>
            <w:r w:rsidR="0049712F" w:rsidRPr="001602BA">
              <w:rPr>
                <w:rStyle w:val="aa"/>
                <w:noProof/>
              </w:rPr>
              <w:t>ПСИХОЛОГИЧЕСКОЙ ПОМОЦИ НАСЕЛЕНИЮ В РЕСПУБЛИКЕ ТАТАРСТАН</w:t>
            </w:r>
            <w:r w:rsidR="0049712F">
              <w:rPr>
                <w:noProof/>
                <w:webHidden/>
              </w:rPr>
              <w:tab/>
            </w:r>
            <w:r w:rsidR="006721CD">
              <w:rPr>
                <w:noProof/>
                <w:webHidden/>
              </w:rPr>
              <w:fldChar w:fldCharType="begin"/>
            </w:r>
            <w:r w:rsidR="0049712F">
              <w:rPr>
                <w:noProof/>
                <w:webHidden/>
              </w:rPr>
              <w:instrText xml:space="preserve"> PAGEREF _Toc477531907 \h </w:instrText>
            </w:r>
            <w:r w:rsidR="006721CD">
              <w:rPr>
                <w:noProof/>
                <w:webHidden/>
              </w:rPr>
            </w:r>
            <w:r w:rsidR="006721CD">
              <w:rPr>
                <w:noProof/>
                <w:webHidden/>
              </w:rPr>
              <w:fldChar w:fldCharType="separate"/>
            </w:r>
            <w:r w:rsidR="006A6926">
              <w:rPr>
                <w:noProof/>
                <w:webHidden/>
              </w:rPr>
              <w:t>5</w:t>
            </w:r>
            <w:r w:rsidR="006721CD">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08" w:history="1">
            <w:r w:rsidR="0049712F" w:rsidRPr="001602BA">
              <w:rPr>
                <w:rStyle w:val="aa"/>
                <w:noProof/>
              </w:rPr>
              <w:t>3.</w:t>
            </w:r>
            <w:r w:rsidR="0049712F">
              <w:rPr>
                <w:rFonts w:asciiTheme="minorHAnsi" w:eastAsiaTheme="minorEastAsia" w:hAnsiTheme="minorHAnsi" w:cstheme="minorBidi"/>
                <w:noProof/>
                <w:sz w:val="22"/>
                <w:szCs w:val="22"/>
                <w:lang w:eastAsia="ru-RU"/>
              </w:rPr>
              <w:tab/>
            </w:r>
            <w:r w:rsidR="0049712F" w:rsidRPr="001602BA">
              <w:rPr>
                <w:rStyle w:val="aa"/>
                <w:noProof/>
              </w:rPr>
              <w:t>ЦЕЛЬ, ЗАДАЧИ И ПРИНЦИПЫ  ФОРМИРОВАНИЯ И РАЗВИТИЯ ГОСУДАРСТВЕННОЙ СИСТЕМЫ</w:t>
            </w:r>
            <w:r w:rsidR="0049712F">
              <w:rPr>
                <w:noProof/>
                <w:webHidden/>
              </w:rPr>
              <w:tab/>
            </w:r>
            <w:r w:rsidR="006721CD">
              <w:rPr>
                <w:noProof/>
                <w:webHidden/>
              </w:rPr>
              <w:fldChar w:fldCharType="begin"/>
            </w:r>
            <w:r w:rsidR="0049712F">
              <w:rPr>
                <w:noProof/>
                <w:webHidden/>
              </w:rPr>
              <w:instrText xml:space="preserve"> PAGEREF _Toc477531908 \h </w:instrText>
            </w:r>
            <w:r w:rsidR="006721CD">
              <w:rPr>
                <w:noProof/>
                <w:webHidden/>
              </w:rPr>
            </w:r>
            <w:r w:rsidR="006721CD">
              <w:rPr>
                <w:noProof/>
                <w:webHidden/>
              </w:rPr>
              <w:fldChar w:fldCharType="separate"/>
            </w:r>
            <w:r w:rsidR="006A6926">
              <w:rPr>
                <w:noProof/>
                <w:webHidden/>
              </w:rPr>
              <w:t>8</w:t>
            </w:r>
            <w:r w:rsidR="006721CD">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09" w:history="1">
            <w:r w:rsidR="0049712F" w:rsidRPr="001602BA">
              <w:rPr>
                <w:rStyle w:val="aa"/>
                <w:noProof/>
              </w:rPr>
              <w:t>4.</w:t>
            </w:r>
            <w:r w:rsidR="0049712F">
              <w:rPr>
                <w:rFonts w:asciiTheme="minorHAnsi" w:eastAsiaTheme="minorEastAsia" w:hAnsiTheme="minorHAnsi" w:cstheme="minorBidi"/>
                <w:noProof/>
                <w:sz w:val="22"/>
                <w:szCs w:val="22"/>
                <w:lang w:eastAsia="ru-RU"/>
              </w:rPr>
              <w:tab/>
            </w:r>
            <w:r w:rsidR="0049712F" w:rsidRPr="001602BA">
              <w:rPr>
                <w:rStyle w:val="aa"/>
                <w:noProof/>
              </w:rPr>
              <w:t xml:space="preserve">ОРГАНИЗАЦИОННО-ТЕХНОЛОГИЧЕСКИЕ  ОСНОВЫ ФОРМИРОВАНИЯ И РАЗВИТИЯ ГОСУДАРСТВЕННОЙ </w:t>
            </w:r>
            <w:r w:rsidR="006A6926">
              <w:rPr>
                <w:rStyle w:val="aa"/>
                <w:noProof/>
              </w:rPr>
              <w:br/>
            </w:r>
            <w:r w:rsidR="0049712F" w:rsidRPr="001602BA">
              <w:rPr>
                <w:rStyle w:val="aa"/>
                <w:noProof/>
              </w:rPr>
              <w:t>СИСТЕМЫ</w:t>
            </w:r>
            <w:r w:rsidR="0049712F">
              <w:rPr>
                <w:noProof/>
                <w:webHidden/>
              </w:rPr>
              <w:tab/>
            </w:r>
            <w:r w:rsidR="006721CD">
              <w:rPr>
                <w:noProof/>
                <w:webHidden/>
              </w:rPr>
              <w:fldChar w:fldCharType="begin"/>
            </w:r>
            <w:r w:rsidR="0049712F">
              <w:rPr>
                <w:noProof/>
                <w:webHidden/>
              </w:rPr>
              <w:instrText xml:space="preserve"> PAGEREF _Toc477531909 \h </w:instrText>
            </w:r>
            <w:r w:rsidR="006721CD">
              <w:rPr>
                <w:noProof/>
                <w:webHidden/>
              </w:rPr>
            </w:r>
            <w:r w:rsidR="006721CD">
              <w:rPr>
                <w:noProof/>
                <w:webHidden/>
              </w:rPr>
              <w:fldChar w:fldCharType="separate"/>
            </w:r>
            <w:r w:rsidR="006A6926">
              <w:rPr>
                <w:noProof/>
                <w:webHidden/>
              </w:rPr>
              <w:t>10</w:t>
            </w:r>
            <w:r w:rsidR="006721CD">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10" w:history="1">
            <w:r w:rsidR="0049712F" w:rsidRPr="001602BA">
              <w:rPr>
                <w:rStyle w:val="aa"/>
                <w:noProof/>
              </w:rPr>
              <w:t>5.</w:t>
            </w:r>
            <w:r w:rsidR="0049712F">
              <w:rPr>
                <w:rFonts w:asciiTheme="minorHAnsi" w:eastAsiaTheme="minorEastAsia" w:hAnsiTheme="minorHAnsi" w:cstheme="minorBidi"/>
                <w:noProof/>
                <w:sz w:val="22"/>
                <w:szCs w:val="22"/>
                <w:lang w:eastAsia="ru-RU"/>
              </w:rPr>
              <w:tab/>
            </w:r>
            <w:r w:rsidR="0049712F" w:rsidRPr="001602BA">
              <w:rPr>
                <w:rStyle w:val="aa"/>
                <w:noProof/>
              </w:rPr>
              <w:t>СУБЪЕКТЫ ГОСУДАРСТВЕННОЙ СИСТЕМЫ, НАПРАВЛЕНИЯ</w:t>
            </w:r>
            <w:r w:rsidR="00A95F48">
              <w:rPr>
                <w:rStyle w:val="aa"/>
                <w:noProof/>
              </w:rPr>
              <w:br/>
            </w:r>
            <w:r w:rsidR="0049712F" w:rsidRPr="001602BA">
              <w:rPr>
                <w:rStyle w:val="aa"/>
                <w:noProof/>
              </w:rPr>
              <w:t xml:space="preserve"> И ФОРМЫ ОКАЗАНИЯ ПСИХОЛОГИЧЕСКОЙ ПОМОЩИ </w:t>
            </w:r>
            <w:r w:rsidR="00A95F48">
              <w:rPr>
                <w:rStyle w:val="aa"/>
                <w:noProof/>
              </w:rPr>
              <w:br/>
            </w:r>
            <w:r w:rsidR="0049712F" w:rsidRPr="001602BA">
              <w:rPr>
                <w:rStyle w:val="aa"/>
                <w:noProof/>
              </w:rPr>
              <w:t>НАСЕЛЕНИЮ</w:t>
            </w:r>
            <w:r w:rsidR="0049712F">
              <w:rPr>
                <w:noProof/>
                <w:webHidden/>
              </w:rPr>
              <w:tab/>
            </w:r>
            <w:r w:rsidR="006721CD">
              <w:rPr>
                <w:noProof/>
                <w:webHidden/>
              </w:rPr>
              <w:fldChar w:fldCharType="begin"/>
            </w:r>
            <w:r w:rsidR="0049712F">
              <w:rPr>
                <w:noProof/>
                <w:webHidden/>
              </w:rPr>
              <w:instrText xml:space="preserve"> PAGEREF _Toc477531910 \h </w:instrText>
            </w:r>
            <w:r w:rsidR="006721CD">
              <w:rPr>
                <w:noProof/>
                <w:webHidden/>
              </w:rPr>
            </w:r>
            <w:r w:rsidR="006721CD">
              <w:rPr>
                <w:noProof/>
                <w:webHidden/>
              </w:rPr>
              <w:fldChar w:fldCharType="separate"/>
            </w:r>
            <w:r w:rsidR="006A6926">
              <w:rPr>
                <w:noProof/>
                <w:webHidden/>
              </w:rPr>
              <w:t>14</w:t>
            </w:r>
            <w:r w:rsidR="006721CD">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11" w:history="1">
            <w:r w:rsidR="0049712F" w:rsidRPr="001602BA">
              <w:rPr>
                <w:rStyle w:val="aa"/>
                <w:noProof/>
              </w:rPr>
              <w:t>6.</w:t>
            </w:r>
            <w:r w:rsidR="0049712F">
              <w:rPr>
                <w:rFonts w:asciiTheme="minorHAnsi" w:eastAsiaTheme="minorEastAsia" w:hAnsiTheme="minorHAnsi" w:cstheme="minorBidi"/>
                <w:noProof/>
                <w:sz w:val="22"/>
                <w:szCs w:val="22"/>
                <w:lang w:eastAsia="ru-RU"/>
              </w:rPr>
              <w:tab/>
            </w:r>
            <w:r w:rsidR="0049712F" w:rsidRPr="001602BA">
              <w:rPr>
                <w:rStyle w:val="aa"/>
                <w:noProof/>
              </w:rPr>
              <w:t xml:space="preserve">ФОРМИРОВАНИЕ И РАЗВИТИЕ </w:t>
            </w:r>
            <w:r w:rsidR="00A95F48">
              <w:rPr>
                <w:rStyle w:val="aa"/>
                <w:noProof/>
              </w:rPr>
              <w:br/>
            </w:r>
            <w:r w:rsidR="0049712F" w:rsidRPr="001602BA">
              <w:rPr>
                <w:rStyle w:val="aa"/>
                <w:noProof/>
              </w:rPr>
              <w:t>ГОСУДАРСТВЕННОЙ СИСТЕМЫ</w:t>
            </w:r>
            <w:r w:rsidR="0049712F">
              <w:rPr>
                <w:noProof/>
                <w:webHidden/>
              </w:rPr>
              <w:tab/>
            </w:r>
            <w:r w:rsidR="006721CD">
              <w:rPr>
                <w:noProof/>
                <w:webHidden/>
              </w:rPr>
              <w:fldChar w:fldCharType="begin"/>
            </w:r>
            <w:r w:rsidR="0049712F">
              <w:rPr>
                <w:noProof/>
                <w:webHidden/>
              </w:rPr>
              <w:instrText xml:space="preserve"> PAGEREF _Toc477531911 \h </w:instrText>
            </w:r>
            <w:r w:rsidR="006721CD">
              <w:rPr>
                <w:noProof/>
                <w:webHidden/>
              </w:rPr>
            </w:r>
            <w:r w:rsidR="006721CD">
              <w:rPr>
                <w:noProof/>
                <w:webHidden/>
              </w:rPr>
              <w:fldChar w:fldCharType="separate"/>
            </w:r>
            <w:r w:rsidR="006A6926">
              <w:rPr>
                <w:noProof/>
                <w:webHidden/>
              </w:rPr>
              <w:t>18</w:t>
            </w:r>
            <w:r w:rsidR="006721CD">
              <w:rPr>
                <w:noProof/>
                <w:webHidden/>
              </w:rPr>
              <w:fldChar w:fldCharType="end"/>
            </w:r>
          </w:hyperlink>
        </w:p>
        <w:p w:rsidR="0049712F" w:rsidRDefault="009E00B0" w:rsidP="00A95F48">
          <w:pPr>
            <w:pStyle w:val="21"/>
            <w:tabs>
              <w:tab w:val="left" w:pos="567"/>
              <w:tab w:val="left" w:pos="1540"/>
              <w:tab w:val="right" w:leader="dot" w:pos="9345"/>
            </w:tabs>
            <w:ind w:left="426" w:hanging="426"/>
            <w:rPr>
              <w:rFonts w:asciiTheme="minorHAnsi" w:eastAsiaTheme="minorEastAsia" w:hAnsiTheme="minorHAnsi" w:cstheme="minorBidi"/>
              <w:noProof/>
              <w:sz w:val="22"/>
              <w:szCs w:val="22"/>
              <w:lang w:eastAsia="ru-RU"/>
            </w:rPr>
          </w:pPr>
          <w:hyperlink w:anchor="_Toc477531912" w:history="1">
            <w:r w:rsidR="0049712F" w:rsidRPr="001602BA">
              <w:rPr>
                <w:rStyle w:val="aa"/>
                <w:noProof/>
              </w:rPr>
              <w:t>7.</w:t>
            </w:r>
            <w:r w:rsidR="0049712F">
              <w:rPr>
                <w:rFonts w:asciiTheme="minorHAnsi" w:eastAsiaTheme="minorEastAsia" w:hAnsiTheme="minorHAnsi" w:cstheme="minorBidi"/>
                <w:noProof/>
                <w:sz w:val="22"/>
                <w:szCs w:val="22"/>
                <w:lang w:eastAsia="ru-RU"/>
              </w:rPr>
              <w:tab/>
            </w:r>
            <w:r w:rsidR="0049712F" w:rsidRPr="001602BA">
              <w:rPr>
                <w:rStyle w:val="aa"/>
                <w:noProof/>
              </w:rPr>
              <w:t xml:space="preserve">НАПРАВЛЕНИЯ ДЕЯТЕЛЬНОСТИ СУБЪЕКТОВ </w:t>
            </w:r>
            <w:r w:rsidR="00A95F48">
              <w:rPr>
                <w:rStyle w:val="aa"/>
                <w:noProof/>
              </w:rPr>
              <w:br/>
            </w:r>
            <w:r w:rsidR="0049712F" w:rsidRPr="001602BA">
              <w:rPr>
                <w:rStyle w:val="aa"/>
                <w:noProof/>
              </w:rPr>
              <w:t>ГОСУДАРСТВЕННОЙ СИСТЕМЫ</w:t>
            </w:r>
            <w:r w:rsidR="0049712F">
              <w:rPr>
                <w:noProof/>
                <w:webHidden/>
              </w:rPr>
              <w:tab/>
            </w:r>
            <w:r w:rsidR="006721CD">
              <w:rPr>
                <w:noProof/>
                <w:webHidden/>
              </w:rPr>
              <w:fldChar w:fldCharType="begin"/>
            </w:r>
            <w:r w:rsidR="0049712F">
              <w:rPr>
                <w:noProof/>
                <w:webHidden/>
              </w:rPr>
              <w:instrText xml:space="preserve"> PAGEREF _Toc477531912 \h </w:instrText>
            </w:r>
            <w:r w:rsidR="006721CD">
              <w:rPr>
                <w:noProof/>
                <w:webHidden/>
              </w:rPr>
            </w:r>
            <w:r w:rsidR="006721CD">
              <w:rPr>
                <w:noProof/>
                <w:webHidden/>
              </w:rPr>
              <w:fldChar w:fldCharType="separate"/>
            </w:r>
            <w:r w:rsidR="006A6926">
              <w:rPr>
                <w:noProof/>
                <w:webHidden/>
              </w:rPr>
              <w:t>20</w:t>
            </w:r>
            <w:r w:rsidR="006721CD">
              <w:rPr>
                <w:noProof/>
                <w:webHidden/>
              </w:rPr>
              <w:fldChar w:fldCharType="end"/>
            </w:r>
          </w:hyperlink>
        </w:p>
        <w:p w:rsidR="009262A4" w:rsidRDefault="006721CD" w:rsidP="0049712F">
          <w:pPr>
            <w:tabs>
              <w:tab w:val="left" w:pos="567"/>
            </w:tabs>
            <w:ind w:firstLine="0"/>
          </w:pPr>
          <w:r>
            <w:rPr>
              <w:b/>
              <w:bCs/>
            </w:rPr>
            <w:fldChar w:fldCharType="end"/>
          </w:r>
        </w:p>
      </w:sdtContent>
    </w:sdt>
    <w:p w:rsidR="00253C53" w:rsidRPr="00A86D98" w:rsidRDefault="00253C53" w:rsidP="00253C53">
      <w:pPr>
        <w:ind w:firstLine="567"/>
        <w:jc w:val="center"/>
        <w:rPr>
          <w:b/>
          <w:sz w:val="32"/>
          <w:szCs w:val="32"/>
        </w:rPr>
      </w:pPr>
    </w:p>
    <w:p w:rsidR="00D33749" w:rsidRDefault="00D33749" w:rsidP="00D01158">
      <w:pPr>
        <w:spacing w:line="360" w:lineRule="auto"/>
        <w:ind w:firstLine="0"/>
        <w:jc w:val="center"/>
        <w:rPr>
          <w:b/>
        </w:rPr>
      </w:pPr>
    </w:p>
    <w:p w:rsidR="000E44B6" w:rsidRDefault="000E44B6" w:rsidP="00D01158">
      <w:pPr>
        <w:spacing w:line="360" w:lineRule="auto"/>
        <w:ind w:firstLine="0"/>
        <w:jc w:val="center"/>
        <w:rPr>
          <w:b/>
        </w:rPr>
      </w:pPr>
    </w:p>
    <w:p w:rsidR="000E44B6" w:rsidRDefault="000E44B6" w:rsidP="00D01158">
      <w:pPr>
        <w:spacing w:line="360" w:lineRule="auto"/>
        <w:ind w:firstLine="0"/>
        <w:jc w:val="center"/>
        <w:rPr>
          <w:b/>
        </w:rPr>
      </w:pPr>
    </w:p>
    <w:p w:rsidR="000E44B6" w:rsidRDefault="000E44B6" w:rsidP="00D01158">
      <w:pPr>
        <w:spacing w:line="360" w:lineRule="auto"/>
        <w:ind w:firstLine="0"/>
        <w:jc w:val="center"/>
        <w:rPr>
          <w:b/>
        </w:rPr>
      </w:pPr>
    </w:p>
    <w:p w:rsidR="000E44B6" w:rsidRDefault="000E44B6" w:rsidP="00D01158">
      <w:pPr>
        <w:spacing w:line="360" w:lineRule="auto"/>
        <w:ind w:firstLine="0"/>
        <w:jc w:val="center"/>
        <w:rPr>
          <w:b/>
        </w:rPr>
        <w:sectPr w:rsidR="000E44B6" w:rsidSect="00A95F48">
          <w:pgSz w:w="11906" w:h="16838"/>
          <w:pgMar w:top="1134" w:right="850" w:bottom="1134" w:left="1276" w:header="708" w:footer="708" w:gutter="0"/>
          <w:cols w:space="708"/>
          <w:titlePg/>
          <w:docGrid w:linePitch="381"/>
        </w:sectPr>
      </w:pPr>
    </w:p>
    <w:p w:rsidR="00D33749" w:rsidRPr="005F459D" w:rsidRDefault="00D33749" w:rsidP="00A95F48">
      <w:pPr>
        <w:pStyle w:val="2"/>
        <w:ind w:left="0" w:firstLine="0"/>
      </w:pPr>
      <w:bookmarkStart w:id="1" w:name="_Toc477531906"/>
      <w:r w:rsidRPr="005F459D">
        <w:lastRenderedPageBreak/>
        <w:t>ОБЩИЕ ПОЛОЖЕНИЯ</w:t>
      </w:r>
      <w:bookmarkEnd w:id="1"/>
    </w:p>
    <w:p w:rsidR="003F717D" w:rsidRDefault="003F717D" w:rsidP="00D01158">
      <w:pPr>
        <w:spacing w:line="360" w:lineRule="auto"/>
      </w:pPr>
    </w:p>
    <w:p w:rsidR="00D33749" w:rsidRPr="006E6E5A" w:rsidRDefault="00D33749" w:rsidP="00CA4A56">
      <w:pPr>
        <w:pStyle w:val="a3"/>
        <w:numPr>
          <w:ilvl w:val="1"/>
          <w:numId w:val="1"/>
        </w:numPr>
        <w:spacing w:line="360" w:lineRule="auto"/>
        <w:ind w:left="0" w:firstLine="709"/>
        <w:jc w:val="both"/>
      </w:pPr>
      <w:r w:rsidRPr="006E6E5A">
        <w:t xml:space="preserve">Концепция формирования и развития государственной межведомственной системы психологической помощи населению в Республике Татарстан </w:t>
      </w:r>
      <w:r w:rsidRPr="00DD6150">
        <w:t xml:space="preserve">(далее </w:t>
      </w:r>
      <w:r w:rsidR="00837313" w:rsidRPr="00DD6150">
        <w:t>соответственно Концепция</w:t>
      </w:r>
      <w:r w:rsidR="000848A8" w:rsidRPr="00DD6150">
        <w:t xml:space="preserve"> и государственная система</w:t>
      </w:r>
      <w:r w:rsidRPr="00DD6150">
        <w:t>)</w:t>
      </w:r>
      <w:r>
        <w:t xml:space="preserve"> </w:t>
      </w:r>
      <w:r w:rsidRPr="006E6E5A">
        <w:t>разработана</w:t>
      </w:r>
      <w:r>
        <w:t xml:space="preserve"> в</w:t>
      </w:r>
      <w:r w:rsidRPr="006E6E5A">
        <w:t xml:space="preserve"> целях повышения эффективности мероприятий, направленных на минимизацию уровня социально-психологической напряженности общества и укрепление психологического здоровья людей</w:t>
      </w:r>
      <w:r>
        <w:t xml:space="preserve"> и </w:t>
      </w:r>
      <w:r w:rsidRPr="006E6E5A">
        <w:t>определя</w:t>
      </w:r>
      <w:r>
        <w:t>ет</w:t>
      </w:r>
      <w:r w:rsidRPr="00CA4A56">
        <w:rPr>
          <w:rFonts w:eastAsia="Times New Roman"/>
          <w:color w:val="000000"/>
          <w:spacing w:val="3"/>
          <w:lang w:eastAsia="ru-RU"/>
        </w:rPr>
        <w:t xml:space="preserve"> основные принципы государственной политики Республики Татарстан в данной сфере.</w:t>
      </w:r>
    </w:p>
    <w:p w:rsidR="00F37914" w:rsidRPr="00F37914" w:rsidRDefault="00D33749" w:rsidP="00DD6150">
      <w:pPr>
        <w:pStyle w:val="a3"/>
        <w:spacing w:line="360" w:lineRule="auto"/>
        <w:ind w:left="0"/>
        <w:jc w:val="both"/>
        <w:rPr>
          <w:highlight w:val="cyan"/>
        </w:rPr>
      </w:pPr>
      <w:r w:rsidRPr="006E6E5A">
        <w:t>Концепция является основой объединения деятельности республиканских органов государственной и муниципальной власти при разработке мер, направленных на развитие системы психологической помощи в республике.</w:t>
      </w:r>
    </w:p>
    <w:p w:rsidR="00F37914" w:rsidRPr="00EE0721" w:rsidRDefault="00F37914" w:rsidP="00F37914">
      <w:pPr>
        <w:pStyle w:val="a3"/>
        <w:numPr>
          <w:ilvl w:val="1"/>
          <w:numId w:val="1"/>
        </w:numPr>
        <w:spacing w:line="360" w:lineRule="auto"/>
        <w:jc w:val="both"/>
      </w:pPr>
      <w:r w:rsidRPr="00EE0721">
        <w:t>В Концепции применяются следующие термины и определения:</w:t>
      </w:r>
    </w:p>
    <w:p w:rsidR="00B07D36" w:rsidRDefault="006632B5" w:rsidP="00DD6150">
      <w:pPr>
        <w:spacing w:line="360" w:lineRule="auto"/>
        <w:ind w:firstLine="708"/>
        <w:jc w:val="both"/>
      </w:pPr>
      <w:r>
        <w:t>г</w:t>
      </w:r>
      <w:r w:rsidR="00B07D36">
        <w:t>осударственная межведомственная система психологической помощи населению в Республике Татарстан - это совокупность органов государственной власти, служб, учреждений, предприятий, организаций, обществ, фондов независимо от ведомственной принадлежности, деятельность которых направлена на решение психологических проблем населения (далее - субъекты государственной системы)</w:t>
      </w:r>
      <w:r w:rsidR="00E24A14">
        <w:t>.</w:t>
      </w:r>
    </w:p>
    <w:p w:rsidR="006632B5" w:rsidRDefault="006632B5" w:rsidP="006632B5">
      <w:pPr>
        <w:spacing w:line="360" w:lineRule="auto"/>
        <w:ind w:firstLine="708"/>
        <w:jc w:val="both"/>
      </w:pPr>
      <w:r>
        <w:t>психологическая профилактика и просвещение - комплекс мер, направленных на формирование позитивного психологического развития личности, социальных групп и населения в целом, предупреждение возможных индивидуально-психологических и социально-психологических проблем, негативных явлений в обществе, включая выработку соответствующих рекомендаций и оказание информационной помощи населению;</w:t>
      </w:r>
    </w:p>
    <w:p w:rsidR="006632B5" w:rsidRDefault="006632B5" w:rsidP="006632B5">
      <w:pPr>
        <w:spacing w:line="360" w:lineRule="auto"/>
        <w:ind w:firstLine="708"/>
        <w:jc w:val="both"/>
      </w:pPr>
      <w:r>
        <w:t>психологическая диагностика - комплекс научно обоснованных методов, техник, методик измерения индивидуально-психологических и психофизиологических свойств личности, а также социально-психологических особенностей социальных групп и населения в целом;</w:t>
      </w:r>
    </w:p>
    <w:p w:rsidR="006632B5" w:rsidRDefault="006632B5" w:rsidP="006632B5">
      <w:pPr>
        <w:spacing w:line="360" w:lineRule="auto"/>
        <w:ind w:firstLine="708"/>
        <w:jc w:val="both"/>
      </w:pPr>
      <w:r>
        <w:lastRenderedPageBreak/>
        <w:t>психологическое консультирование - способ оказания профессиональной помощи обратившемуся по поводу психологических проблем гражданину, основанный на научно-обоснованных техниках и методиках;</w:t>
      </w:r>
    </w:p>
    <w:p w:rsidR="006632B5" w:rsidRDefault="006632B5" w:rsidP="006632B5">
      <w:pPr>
        <w:spacing w:line="360" w:lineRule="auto"/>
        <w:ind w:firstLine="708"/>
        <w:jc w:val="both"/>
      </w:pPr>
      <w:r>
        <w:t xml:space="preserve">социально-психологическая реабилитация - комплекс мероприятий, направленных на восстановление, </w:t>
      </w:r>
      <w:proofErr w:type="spellStart"/>
      <w:r>
        <w:t>реадаптацию</w:t>
      </w:r>
      <w:proofErr w:type="spellEnd"/>
      <w:r>
        <w:t>, коррекцию, компенсацию нарушенных психических функций и состояний человека в результате изменения социальных отношений, условий жизни и т.д. Направления, способы и методы осуществления мероприятий социально-психологической реабилитации ориентированы на конкретные социальные категории граждан и разновидности социально-психологических проблем.</w:t>
      </w:r>
    </w:p>
    <w:p w:rsidR="00B07D36" w:rsidRDefault="00B07D36" w:rsidP="00CA4A56">
      <w:pPr>
        <w:pStyle w:val="a3"/>
        <w:numPr>
          <w:ilvl w:val="1"/>
          <w:numId w:val="1"/>
        </w:numPr>
        <w:spacing w:line="360" w:lineRule="auto"/>
        <w:ind w:left="0" w:firstLine="709"/>
        <w:jc w:val="both"/>
      </w:pPr>
      <w:r>
        <w:t>Психологическая помощь населению в Республике Татарстан осуществляется в рамках единой государственной политики, обеспечивающей права человека и реализующей в отношении граждан гарантии государства, предусмотренные Конституцией Российской Федерации и Конституцией Республики Татарстан, законодательством Российской Федерации и Республики Татарстан.</w:t>
      </w:r>
    </w:p>
    <w:p w:rsidR="00B07D36" w:rsidRDefault="00B07D36" w:rsidP="00CA4A56">
      <w:pPr>
        <w:pStyle w:val="a3"/>
        <w:numPr>
          <w:ilvl w:val="1"/>
          <w:numId w:val="1"/>
        </w:numPr>
        <w:spacing w:line="360" w:lineRule="auto"/>
        <w:ind w:left="0" w:firstLine="709"/>
        <w:jc w:val="both"/>
      </w:pPr>
      <w:r>
        <w:t>Деятельность органов государственной власти Республики Татарстан в области психологической помощи населению республики предусматривает:</w:t>
      </w:r>
    </w:p>
    <w:p w:rsidR="00B07D36" w:rsidRDefault="00B07D36" w:rsidP="006632B5">
      <w:pPr>
        <w:spacing w:line="360" w:lineRule="auto"/>
        <w:ind w:firstLine="708"/>
        <w:jc w:val="both"/>
      </w:pPr>
      <w:r>
        <w:t>формирование и развитие правовых, экономических и организационных основ в области психологической помощи населению Республики Татарстан;</w:t>
      </w:r>
    </w:p>
    <w:p w:rsidR="00B07D36" w:rsidRDefault="00B07D36" w:rsidP="006632B5">
      <w:pPr>
        <w:spacing w:line="360" w:lineRule="auto"/>
        <w:ind w:firstLine="708"/>
        <w:jc w:val="both"/>
      </w:pPr>
      <w:r>
        <w:t>определение порядка взаимодействия и разграничения полномочий органов государственной власти, служб, предприятий, учреждений, организаций, обществ, фондов, осуществляющих и способствующих осуществлению психологической помощи населению и специалистам независимо от ведомственной принадлежности и форм собственности.</w:t>
      </w:r>
    </w:p>
    <w:p w:rsidR="00D33749" w:rsidRDefault="00D33749" w:rsidP="00D01158">
      <w:pPr>
        <w:spacing w:line="360" w:lineRule="auto"/>
      </w:pPr>
    </w:p>
    <w:p w:rsidR="003038CF" w:rsidRPr="005F459D" w:rsidRDefault="003038CF" w:rsidP="006A6926">
      <w:pPr>
        <w:pStyle w:val="2"/>
        <w:ind w:left="0" w:firstLine="0"/>
      </w:pPr>
      <w:bookmarkStart w:id="2" w:name="_Toc477531907"/>
      <w:r w:rsidRPr="005F459D">
        <w:lastRenderedPageBreak/>
        <w:t>АНАЛИЗ СОСТОЯНИЯ И РАЗВИТИЕ СИСТЕМЫ ПСИХОЛОГИЧЕСКОЙ ПОМО</w:t>
      </w:r>
      <w:r w:rsidR="00BA3EFB">
        <w:t>Щ</w:t>
      </w:r>
      <w:r w:rsidRPr="005F459D">
        <w:t>И НАСЕЛЕНИЮ В РЕСПУБЛИКЕ ТАТАРСТАН</w:t>
      </w:r>
      <w:bookmarkEnd w:id="2"/>
      <w:r w:rsidRPr="005F459D">
        <w:t xml:space="preserve"> </w:t>
      </w:r>
    </w:p>
    <w:p w:rsidR="003038CF" w:rsidRDefault="003038CF" w:rsidP="00D01158">
      <w:pPr>
        <w:spacing w:line="360" w:lineRule="auto"/>
        <w:jc w:val="both"/>
      </w:pPr>
    </w:p>
    <w:p w:rsidR="008927B2" w:rsidRPr="006E6E5A" w:rsidRDefault="00482531" w:rsidP="00D01158">
      <w:pPr>
        <w:spacing w:line="360" w:lineRule="auto"/>
        <w:jc w:val="both"/>
      </w:pPr>
      <w:r w:rsidRPr="006E6E5A">
        <w:t>Развитие в п</w:t>
      </w:r>
      <w:r w:rsidR="003F717D" w:rsidRPr="006E6E5A">
        <w:t xml:space="preserve">оследние десятилетия </w:t>
      </w:r>
      <w:r w:rsidRPr="006E6E5A">
        <w:t xml:space="preserve">коммуникационных технологий </w:t>
      </w:r>
      <w:r w:rsidR="00DC3C75" w:rsidRPr="006E6E5A">
        <w:t>в</w:t>
      </w:r>
      <w:r w:rsidR="00986E04" w:rsidRPr="006E6E5A">
        <w:t>ызвали резкое увеличение</w:t>
      </w:r>
      <w:r w:rsidR="003F717D" w:rsidRPr="006E6E5A">
        <w:t xml:space="preserve"> </w:t>
      </w:r>
      <w:r w:rsidRPr="006E6E5A">
        <w:t xml:space="preserve">негативного информационного потока на психику человека, </w:t>
      </w:r>
      <w:r w:rsidR="00057E82" w:rsidRPr="006E6E5A">
        <w:t xml:space="preserve">его </w:t>
      </w:r>
      <w:r w:rsidRPr="006E6E5A">
        <w:t>центральную нервную систему</w:t>
      </w:r>
      <w:r w:rsidR="003F717D" w:rsidRPr="006E6E5A">
        <w:t xml:space="preserve">. </w:t>
      </w:r>
      <w:r w:rsidRPr="006E6E5A">
        <w:t xml:space="preserve">Через средства массовой информации и интернет распространяются установки </w:t>
      </w:r>
      <w:r w:rsidR="00DF4536" w:rsidRPr="006E6E5A">
        <w:t>все</w:t>
      </w:r>
      <w:r w:rsidRPr="006E6E5A">
        <w:t xml:space="preserve">дозволенности </w:t>
      </w:r>
      <w:r w:rsidR="008927B2" w:rsidRPr="006E6E5A">
        <w:t xml:space="preserve">и безнаказанности </w:t>
      </w:r>
      <w:r w:rsidR="003F717D" w:rsidRPr="006E6E5A">
        <w:t>насили</w:t>
      </w:r>
      <w:r w:rsidRPr="006E6E5A">
        <w:t>я</w:t>
      </w:r>
      <w:r w:rsidR="003F717D" w:rsidRPr="006E6E5A">
        <w:t xml:space="preserve">, </w:t>
      </w:r>
      <w:r w:rsidRPr="006E6E5A">
        <w:t xml:space="preserve">асоциальных, агрессивных, в том числе суицидальных форм поведения, </w:t>
      </w:r>
      <w:r w:rsidR="003F717D" w:rsidRPr="006E6E5A">
        <w:t>употреблени</w:t>
      </w:r>
      <w:r w:rsidRPr="006E6E5A">
        <w:t>я</w:t>
      </w:r>
      <w:r w:rsidR="003F717D" w:rsidRPr="006E6E5A">
        <w:t xml:space="preserve"> </w:t>
      </w:r>
      <w:proofErr w:type="spellStart"/>
      <w:r w:rsidRPr="006E6E5A">
        <w:t>психоактивных</w:t>
      </w:r>
      <w:proofErr w:type="spellEnd"/>
      <w:r w:rsidRPr="006E6E5A">
        <w:t xml:space="preserve"> веществ</w:t>
      </w:r>
      <w:r w:rsidR="008E1E18" w:rsidRPr="006E6E5A">
        <w:t xml:space="preserve">. </w:t>
      </w:r>
    </w:p>
    <w:p w:rsidR="0087701C" w:rsidRPr="006E6E5A" w:rsidRDefault="0087701C" w:rsidP="00D01158">
      <w:pPr>
        <w:spacing w:line="360" w:lineRule="auto"/>
        <w:jc w:val="both"/>
      </w:pPr>
      <w:r w:rsidRPr="006E6E5A">
        <w:t>Повышение авторитета России на международной арене, в условиях конкурентного противодействия, сопровождается попытками умышленно дестабилизировать обстановку</w:t>
      </w:r>
      <w:r w:rsidR="003C7EEF" w:rsidRPr="006E6E5A">
        <w:t xml:space="preserve">. </w:t>
      </w:r>
      <w:r w:rsidRPr="006E6E5A">
        <w:t xml:space="preserve">В этих целях </w:t>
      </w:r>
      <w:r w:rsidR="00057E82" w:rsidRPr="006E6E5A">
        <w:t xml:space="preserve">придаются </w:t>
      </w:r>
      <w:r w:rsidRPr="006E6E5A">
        <w:t>новые импульсы деструктивным технологиям, направленным на депопуляцию населения, формир</w:t>
      </w:r>
      <w:r w:rsidR="003C7EEF" w:rsidRPr="006E6E5A">
        <w:t>ование</w:t>
      </w:r>
      <w:r w:rsidR="00057E82" w:rsidRPr="006E6E5A">
        <w:t xml:space="preserve"> негативных психофизиологических</w:t>
      </w:r>
      <w:r w:rsidRPr="006E6E5A">
        <w:t xml:space="preserve"> зависимост</w:t>
      </w:r>
      <w:r w:rsidR="003C7EEF" w:rsidRPr="006E6E5A">
        <w:t>ей</w:t>
      </w:r>
      <w:r w:rsidRPr="006E6E5A">
        <w:t xml:space="preserve">, смещение морально-нравственных </w:t>
      </w:r>
      <w:r w:rsidR="003C7EEF" w:rsidRPr="006E6E5A">
        <w:t>ориентиров</w:t>
      </w:r>
      <w:r w:rsidRPr="006E6E5A">
        <w:t xml:space="preserve">, размывание опорной </w:t>
      </w:r>
      <w:r w:rsidR="00A87CB2" w:rsidRPr="006E6E5A">
        <w:t xml:space="preserve">гражданской </w:t>
      </w:r>
      <w:r w:rsidRPr="006E6E5A">
        <w:t>идентичности, снижение значимости истории</w:t>
      </w:r>
      <w:r w:rsidR="003C7EEF" w:rsidRPr="006E6E5A">
        <w:t xml:space="preserve"> Отечества</w:t>
      </w:r>
      <w:r w:rsidRPr="006E6E5A">
        <w:t>, потерю уверенности в будущем.</w:t>
      </w:r>
    </w:p>
    <w:p w:rsidR="0087701C" w:rsidRPr="006E6E5A" w:rsidRDefault="0087701C" w:rsidP="00D01158">
      <w:pPr>
        <w:spacing w:line="360" w:lineRule="auto"/>
        <w:jc w:val="both"/>
      </w:pPr>
      <w:r w:rsidRPr="006E6E5A">
        <w:t xml:space="preserve">Указанный фон способствует разделению и </w:t>
      </w:r>
      <w:proofErr w:type="spellStart"/>
      <w:r w:rsidRPr="006E6E5A">
        <w:t>радикализации</w:t>
      </w:r>
      <w:proofErr w:type="spellEnd"/>
      <w:r w:rsidRPr="006E6E5A">
        <w:t xml:space="preserve"> общества, создает благоприятные условия для развития негативных субкультур экстремистской и террористической направленности, предлагающих альтернативные решения и жизненные ценности, возможности протестной реализации.</w:t>
      </w:r>
    </w:p>
    <w:p w:rsidR="00A87CB2" w:rsidRPr="006E6E5A" w:rsidRDefault="00A87CB2" w:rsidP="00D01158">
      <w:pPr>
        <w:spacing w:line="360" w:lineRule="auto"/>
        <w:jc w:val="both"/>
      </w:pPr>
      <w:r w:rsidRPr="006E6E5A">
        <w:t xml:space="preserve">В результате комплекса воздействий </w:t>
      </w:r>
      <w:r w:rsidR="004268D8" w:rsidRPr="006E6E5A">
        <w:t xml:space="preserve">в </w:t>
      </w:r>
      <w:r w:rsidR="00F3088B" w:rsidRPr="006E6E5A">
        <w:t>развитии</w:t>
      </w:r>
      <w:r w:rsidR="004268D8" w:rsidRPr="006E6E5A">
        <w:t xml:space="preserve"> несовершеннолетних </w:t>
      </w:r>
      <w:r w:rsidR="00F3088B" w:rsidRPr="006E6E5A">
        <w:t>наблюдаются</w:t>
      </w:r>
      <w:r w:rsidRPr="006E6E5A">
        <w:t xml:space="preserve"> </w:t>
      </w:r>
      <w:r w:rsidR="00F3088B" w:rsidRPr="006E6E5A">
        <w:t>деструктивные изменения,</w:t>
      </w:r>
      <w:r w:rsidRPr="006E6E5A">
        <w:t xml:space="preserve"> </w:t>
      </w:r>
      <w:r w:rsidR="00F3088B" w:rsidRPr="006E6E5A">
        <w:t>способствующие</w:t>
      </w:r>
      <w:r w:rsidRPr="006E6E5A">
        <w:t xml:space="preserve"> </w:t>
      </w:r>
      <w:r w:rsidR="00F3088B" w:rsidRPr="006E6E5A">
        <w:t xml:space="preserve">деградации, </w:t>
      </w:r>
      <w:r w:rsidRPr="006E6E5A">
        <w:t>рост</w:t>
      </w:r>
      <w:r w:rsidR="00F3088B" w:rsidRPr="006E6E5A">
        <w:t>у</w:t>
      </w:r>
      <w:r w:rsidRPr="006E6E5A">
        <w:t xml:space="preserve"> агрессивных установок, психической нестабильности, </w:t>
      </w:r>
      <w:r w:rsidR="00625EB9" w:rsidRPr="006E6E5A">
        <w:t>уменьшению</w:t>
      </w:r>
      <w:r w:rsidRPr="006E6E5A">
        <w:t xml:space="preserve"> уровня критического мышления</w:t>
      </w:r>
      <w:r w:rsidR="00625EB9" w:rsidRPr="006E6E5A">
        <w:t xml:space="preserve"> </w:t>
      </w:r>
      <w:r w:rsidR="00A32373" w:rsidRPr="006E6E5A">
        <w:t xml:space="preserve">и </w:t>
      </w:r>
      <w:r w:rsidR="00625EB9" w:rsidRPr="006E6E5A">
        <w:t>психологической защи</w:t>
      </w:r>
      <w:r w:rsidR="00A32373" w:rsidRPr="006E6E5A">
        <w:t>щенности</w:t>
      </w:r>
      <w:r w:rsidR="00625EB9" w:rsidRPr="006E6E5A">
        <w:t xml:space="preserve"> детей</w:t>
      </w:r>
      <w:r w:rsidRPr="006E6E5A">
        <w:t xml:space="preserve">. Отмечается тенденция сдвига среднего возраста взросления и осознания молодыми людьми социальной ответственности с 14-15 </w:t>
      </w:r>
      <w:r w:rsidR="00DF4536" w:rsidRPr="006E6E5A">
        <w:t xml:space="preserve">лет на </w:t>
      </w:r>
      <w:r w:rsidR="002B5A98" w:rsidRPr="006E6E5A">
        <w:t>все более поздние</w:t>
      </w:r>
      <w:r w:rsidR="00E531AA" w:rsidRPr="006E6E5A">
        <w:t xml:space="preserve"> период</w:t>
      </w:r>
      <w:r w:rsidR="002B5A98" w:rsidRPr="006E6E5A">
        <w:t>ы</w:t>
      </w:r>
      <w:r w:rsidRPr="006E6E5A">
        <w:t>.</w:t>
      </w:r>
    </w:p>
    <w:p w:rsidR="00625EB9" w:rsidRPr="006E6E5A" w:rsidRDefault="00625EB9" w:rsidP="00D01158">
      <w:pPr>
        <w:spacing w:line="360" w:lineRule="auto"/>
        <w:jc w:val="both"/>
      </w:pPr>
      <w:r w:rsidRPr="006E6E5A">
        <w:t>Действующей в настоящее время в Республике Татарстан</w:t>
      </w:r>
      <w:r w:rsidR="00341E57" w:rsidRPr="006E6E5A">
        <w:t>, как и в России в целом,</w:t>
      </w:r>
      <w:r w:rsidRPr="006E6E5A">
        <w:t xml:space="preserve"> системе психологической помощи населению присущ ряд </w:t>
      </w:r>
      <w:r w:rsidRPr="006E6E5A">
        <w:lastRenderedPageBreak/>
        <w:t>объективных недостатков. Низкий уровень оплаты труда</w:t>
      </w:r>
      <w:r w:rsidR="003654BD" w:rsidRPr="006E6E5A">
        <w:t>, социальных</w:t>
      </w:r>
      <w:r w:rsidR="0074460C" w:rsidRPr="006E6E5A">
        <w:t xml:space="preserve"> льгот </w:t>
      </w:r>
      <w:r w:rsidR="003654BD" w:rsidRPr="006E6E5A">
        <w:t xml:space="preserve">и гарантий </w:t>
      </w:r>
      <w:r w:rsidRPr="006E6E5A">
        <w:t xml:space="preserve">снижают привлекательность и статус профессии психолога, несмотря на ее важность и напряженность. Это особенно остро сказывается в удаленных, экономически слаборазвитых районах. </w:t>
      </w:r>
      <w:r w:rsidR="00341E57" w:rsidRPr="006E6E5A">
        <w:t>Длительное время</w:t>
      </w:r>
      <w:r w:rsidRPr="006E6E5A">
        <w:t xml:space="preserve"> </w:t>
      </w:r>
      <w:r w:rsidR="00341E57" w:rsidRPr="006E6E5A">
        <w:t xml:space="preserve">остаются </w:t>
      </w:r>
      <w:r w:rsidRPr="006E6E5A">
        <w:t>вакантны</w:t>
      </w:r>
      <w:r w:rsidR="00341E57" w:rsidRPr="006E6E5A">
        <w:t>ми</w:t>
      </w:r>
      <w:r w:rsidRPr="006E6E5A">
        <w:t xml:space="preserve"> порядка трети штата психологов государственных учреждений социального обслуживания</w:t>
      </w:r>
      <w:r w:rsidR="00341E57" w:rsidRPr="006E6E5A">
        <w:t>, н</w:t>
      </w:r>
      <w:r w:rsidRPr="006E6E5A">
        <w:t>е обеспечены специалистами более 70 процентов образовательных организаций. Психологи по линии государственной молодежной политики отсутствуют в 36 муниципальных районах,</w:t>
      </w:r>
      <w:r w:rsidR="00341E57" w:rsidRPr="006E6E5A">
        <w:t xml:space="preserve"> по линии здравоохранения в 30.</w:t>
      </w:r>
    </w:p>
    <w:p w:rsidR="00625EB9" w:rsidRPr="006E6E5A" w:rsidRDefault="0074460C" w:rsidP="00D01158">
      <w:pPr>
        <w:spacing w:line="360" w:lineRule="auto"/>
        <w:jc w:val="both"/>
      </w:pPr>
      <w:r w:rsidRPr="006E6E5A">
        <w:t xml:space="preserve">В большинстве высших учебных заведений </w:t>
      </w:r>
      <w:r w:rsidR="00625EB9" w:rsidRPr="006E6E5A">
        <w:t>практическая ориентированность в подготовке психологов н</w:t>
      </w:r>
      <w:r w:rsidRPr="006E6E5A">
        <w:t>е достаточна</w:t>
      </w:r>
      <w:r w:rsidR="00625EB9" w:rsidRPr="006E6E5A">
        <w:t>. Сохраняется разрыв между теоретиками и практиками, прикладные научные разработки в сфере поиска наиболее эффективных технологий диагностики и коррекции не системны и не обеспечены государственным заданием. Ограничено количество профессионалов с психотерапевтической и психиатрической подготовкой, способных осуществлять действенную профилактику.</w:t>
      </w:r>
    </w:p>
    <w:p w:rsidR="00625EB9" w:rsidRDefault="0074460C" w:rsidP="00D01158">
      <w:pPr>
        <w:spacing w:line="360" w:lineRule="auto"/>
        <w:jc w:val="both"/>
      </w:pPr>
      <w:r w:rsidRPr="006E6E5A">
        <w:t>Отсутствует Закон о психологической помощи, подзаконные акты и нормативные документы, определяющие единые нормативы и стандарты в оказании психологической помощи, требования к компетенции специалистов, их права и обязанности. Сохраняется</w:t>
      </w:r>
      <w:r w:rsidR="00625EB9" w:rsidRPr="006E6E5A">
        <w:t xml:space="preserve"> межведомственн</w:t>
      </w:r>
      <w:r w:rsidR="00341E57" w:rsidRPr="006E6E5A">
        <w:t>ая</w:t>
      </w:r>
      <w:r w:rsidR="00625EB9" w:rsidRPr="006E6E5A">
        <w:t xml:space="preserve"> разобщенност</w:t>
      </w:r>
      <w:r w:rsidR="00341E57" w:rsidRPr="006E6E5A">
        <w:t>ь</w:t>
      </w:r>
      <w:r w:rsidR="00625EB9" w:rsidRPr="006E6E5A">
        <w:t xml:space="preserve">, </w:t>
      </w:r>
      <w:r w:rsidR="003654BD" w:rsidRPr="006E6E5A">
        <w:t xml:space="preserve">не выстроена </w:t>
      </w:r>
      <w:r w:rsidRPr="006E6E5A">
        <w:t xml:space="preserve">универсальная </w:t>
      </w:r>
      <w:r w:rsidR="00625EB9" w:rsidRPr="006E6E5A">
        <w:t>систем</w:t>
      </w:r>
      <w:r w:rsidRPr="006E6E5A">
        <w:t>а</w:t>
      </w:r>
      <w:r w:rsidR="00625EB9" w:rsidRPr="006E6E5A">
        <w:t xml:space="preserve"> организационно-методи</w:t>
      </w:r>
      <w:r w:rsidRPr="006E6E5A">
        <w:t>ческого и кадрового обеспечения</w:t>
      </w:r>
      <w:r w:rsidR="00625EB9" w:rsidRPr="006E6E5A">
        <w:t>.</w:t>
      </w:r>
    </w:p>
    <w:p w:rsidR="00517DEE" w:rsidRDefault="00517DEE" w:rsidP="00517DEE">
      <w:pPr>
        <w:spacing w:line="360" w:lineRule="auto"/>
        <w:jc w:val="both"/>
        <w:rPr>
          <w:color w:val="000000" w:themeColor="text1"/>
        </w:rPr>
      </w:pPr>
      <w:r w:rsidRPr="006E6E5A">
        <w:rPr>
          <w:color w:val="000000" w:themeColor="text1"/>
        </w:rPr>
        <w:t xml:space="preserve">Психологическая наука развивается в соответствии с общественными запросами и охватывает практически все сферы жизнедеятельности человека. Повышению благополучия в семьях способствуют достижения перинатальной, детской, гендерной, семейной психологии. Развитию гражданского общества, профилактике социальных конфликтов, реализации государственной молодежной политики способствуют знания социальной, политической психологии, психологии развития, личности, творчества, современные открытия нейропсихологии. Совершенствование профессиональной </w:t>
      </w:r>
      <w:r w:rsidRPr="006E6E5A">
        <w:rPr>
          <w:color w:val="000000" w:themeColor="text1"/>
        </w:rPr>
        <w:lastRenderedPageBreak/>
        <w:t xml:space="preserve">деятельности немыслимо без инженерной психологии, психологии труда. Управление бизнесом требует знаний в области организационной психологии, психологии рекламы и управления. Высшие достижения в спорте сопровождаются развитием спортивной психологии. На нормализацию </w:t>
      </w:r>
      <w:proofErr w:type="gramStart"/>
      <w:r w:rsidRPr="006E6E5A">
        <w:rPr>
          <w:color w:val="000000" w:themeColor="text1"/>
        </w:rPr>
        <w:t>криминогенной обстановки</w:t>
      </w:r>
      <w:proofErr w:type="gramEnd"/>
      <w:r w:rsidRPr="006E6E5A">
        <w:rPr>
          <w:color w:val="000000" w:themeColor="text1"/>
        </w:rPr>
        <w:t xml:space="preserve"> и эффективность правоохранительных органов оказывают влияние данные, полученные в области криминальной, пенитенциарной, ювенальной, юридической, судебной психологии, психологии оперативно-розыскной деятельности, терроризма, психолингвистики. Для минимизации и ликвидации последствий происшествий, связанных с гибелью людей, необходимы специалисты в области психологии чрезвычайных ситуаций, кризисной и экстремальной психологии. В область клинической психологии и психиатрии входит решение вопросов, связанных с пограничными состояниями, психическими и соматическими заболеваниями. </w:t>
      </w:r>
      <w:proofErr w:type="spellStart"/>
      <w:r w:rsidRPr="006E6E5A">
        <w:rPr>
          <w:color w:val="000000" w:themeColor="text1"/>
        </w:rPr>
        <w:t>Ресоциализация</w:t>
      </w:r>
      <w:proofErr w:type="spellEnd"/>
      <w:r w:rsidRPr="006E6E5A">
        <w:rPr>
          <w:color w:val="000000" w:themeColor="text1"/>
        </w:rPr>
        <w:t xml:space="preserve"> и адаптация осужденных, в том числе за преступления террористического характера и экстремистской направленности, недостижимы без участия психотерапевта, устраняющего причины и последствия </w:t>
      </w:r>
      <w:proofErr w:type="spellStart"/>
      <w:r w:rsidRPr="006E6E5A">
        <w:rPr>
          <w:color w:val="000000" w:themeColor="text1"/>
        </w:rPr>
        <w:t>травматогенных</w:t>
      </w:r>
      <w:proofErr w:type="spellEnd"/>
      <w:r w:rsidRPr="006E6E5A">
        <w:rPr>
          <w:color w:val="000000" w:themeColor="text1"/>
        </w:rPr>
        <w:t xml:space="preserve"> факторов, способствовавших </w:t>
      </w:r>
      <w:proofErr w:type="spellStart"/>
      <w:r w:rsidRPr="006E6E5A">
        <w:rPr>
          <w:color w:val="000000" w:themeColor="text1"/>
        </w:rPr>
        <w:t>радикализации</w:t>
      </w:r>
      <w:proofErr w:type="spellEnd"/>
      <w:r w:rsidRPr="006E6E5A">
        <w:rPr>
          <w:color w:val="000000" w:themeColor="text1"/>
        </w:rPr>
        <w:t>. Расширение практической сферы применения психологии неуклонно усиливает ее роль в качестве наставника и значимого регулятора общественной и личной жизни.</w:t>
      </w:r>
    </w:p>
    <w:p w:rsidR="006F1CD6" w:rsidRDefault="006F1CD6" w:rsidP="00B07D36">
      <w:pPr>
        <w:spacing w:line="360" w:lineRule="auto"/>
        <w:ind w:firstLine="708"/>
        <w:jc w:val="both"/>
        <w:rPr>
          <w:color w:val="000000" w:themeColor="text1"/>
        </w:rPr>
      </w:pPr>
      <w:r w:rsidRPr="006E6E5A">
        <w:rPr>
          <w:color w:val="000000" w:themeColor="text1"/>
        </w:rPr>
        <w:t xml:space="preserve">Главная задача государственной системы психологической помощи - </w:t>
      </w:r>
      <w:r w:rsidRPr="0032772D">
        <w:rPr>
          <w:color w:val="000000" w:themeColor="text1"/>
        </w:rPr>
        <w:t>сохранение психологического здоровья, обеспечивающего конструктивное развитие личности граждан для реализации  своих конституционных прав и свобод.</w:t>
      </w:r>
    </w:p>
    <w:p w:rsidR="00B07D36" w:rsidRPr="00B07D36" w:rsidRDefault="00B07D36" w:rsidP="00B07D36">
      <w:pPr>
        <w:spacing w:line="360" w:lineRule="auto"/>
        <w:ind w:firstLine="708"/>
        <w:jc w:val="both"/>
        <w:rPr>
          <w:color w:val="000000" w:themeColor="text1"/>
        </w:rPr>
      </w:pPr>
      <w:r>
        <w:rPr>
          <w:color w:val="000000" w:themeColor="text1"/>
        </w:rPr>
        <w:t>С</w:t>
      </w:r>
      <w:r w:rsidRPr="00B07D36">
        <w:rPr>
          <w:color w:val="000000" w:themeColor="text1"/>
        </w:rPr>
        <w:t>пособность граждан преодолевать жизненные трудности, стрессы, повышает их мобильность, перенаправляя энергию, затрачиваемую на конфликты, депрессии и неврозы на творчество и развитие.</w:t>
      </w:r>
    </w:p>
    <w:p w:rsidR="00B07D36" w:rsidRPr="006E6E5A" w:rsidRDefault="00B07D36" w:rsidP="00B07D36">
      <w:pPr>
        <w:spacing w:line="360" w:lineRule="auto"/>
        <w:jc w:val="both"/>
        <w:rPr>
          <w:color w:val="000000" w:themeColor="text1"/>
        </w:rPr>
      </w:pPr>
      <w:r w:rsidRPr="006E6E5A">
        <w:rPr>
          <w:color w:val="000000" w:themeColor="text1"/>
        </w:rPr>
        <w:t>Ориентация на конструктивные решения, самостоятельную постановку стратегических целей, обучение эффективной коммуникации и основам медиации способствует снижению уровня конфликтности в обществе, минимизации угроз экстремизма и терроризма.</w:t>
      </w:r>
    </w:p>
    <w:p w:rsidR="00B07D36" w:rsidRPr="006E6E5A" w:rsidRDefault="00B07D36" w:rsidP="00B07D36">
      <w:pPr>
        <w:spacing w:line="360" w:lineRule="auto"/>
        <w:jc w:val="both"/>
        <w:rPr>
          <w:color w:val="000000" w:themeColor="text1"/>
        </w:rPr>
      </w:pPr>
      <w:r w:rsidRPr="006E6E5A">
        <w:rPr>
          <w:color w:val="000000" w:themeColor="text1"/>
        </w:rPr>
        <w:lastRenderedPageBreak/>
        <w:t>Психологическая помощь населению должна заключаться в обеспечении компетентного сопровождения человека на всех стадиях его жизни от рождения до смерти. Гармоничное психологическое состояние будущей матери влияет на уровень здоровья малыша. Психологические компетенции родителей и атмосфера в семье позволяют формировать характер и ценностные ориентации ребенка. Комплексное сопровождение в системе образования, знание возрастных особенностей развития, своевременная коррекция поведенческих девиаций и личностных расстрой</w:t>
      </w:r>
      <w:proofErr w:type="gramStart"/>
      <w:r w:rsidRPr="006E6E5A">
        <w:rPr>
          <w:color w:val="000000" w:themeColor="text1"/>
        </w:rPr>
        <w:t>ств сп</w:t>
      </w:r>
      <w:proofErr w:type="gramEnd"/>
      <w:r w:rsidRPr="006E6E5A">
        <w:rPr>
          <w:color w:val="000000" w:themeColor="text1"/>
        </w:rPr>
        <w:t>особству</w:t>
      </w:r>
      <w:r w:rsidR="0032772D">
        <w:rPr>
          <w:color w:val="000000" w:themeColor="text1"/>
        </w:rPr>
        <w:t>ю</w:t>
      </w:r>
      <w:r w:rsidRPr="006E6E5A">
        <w:rPr>
          <w:color w:val="000000" w:themeColor="text1"/>
        </w:rPr>
        <w:t xml:space="preserve">т формированию здоровой личности, ее успешной социализации. Профессиональная ориентация увеличивает шансы определения подростками путей проявления индивидуального потенциала в общественно-полезной деятельности. Грамотное психологическое сопровождение работников минимизирует нервно-психическое напряжение, предупреждает «профессиональное выгорание», соматические заболевания, </w:t>
      </w:r>
      <w:proofErr w:type="spellStart"/>
      <w:r w:rsidRPr="006E6E5A">
        <w:rPr>
          <w:color w:val="000000" w:themeColor="text1"/>
        </w:rPr>
        <w:t>дезадаптацию</w:t>
      </w:r>
      <w:proofErr w:type="spellEnd"/>
      <w:r w:rsidRPr="006E6E5A">
        <w:rPr>
          <w:color w:val="000000" w:themeColor="text1"/>
        </w:rPr>
        <w:t xml:space="preserve">, продлевает период эффективного трудоспособного возраста. </w:t>
      </w:r>
    </w:p>
    <w:p w:rsidR="003038CF" w:rsidRDefault="003038CF" w:rsidP="003038CF">
      <w:pPr>
        <w:spacing w:line="360" w:lineRule="auto"/>
        <w:ind w:firstLine="0"/>
        <w:jc w:val="center"/>
        <w:rPr>
          <w:color w:val="000000" w:themeColor="text1"/>
        </w:rPr>
      </w:pPr>
    </w:p>
    <w:p w:rsidR="003038CF" w:rsidRPr="005F459D" w:rsidRDefault="003038CF" w:rsidP="005F459D">
      <w:pPr>
        <w:pStyle w:val="2"/>
        <w:ind w:left="0" w:firstLine="0"/>
      </w:pPr>
      <w:bookmarkStart w:id="3" w:name="_Toc477531908"/>
      <w:r w:rsidRPr="005F459D">
        <w:t>ЦЕЛЬ, ЗАДАЧИ</w:t>
      </w:r>
      <w:r w:rsidR="00B07D36" w:rsidRPr="005F459D">
        <w:t xml:space="preserve"> И</w:t>
      </w:r>
      <w:r w:rsidRPr="005F459D">
        <w:t xml:space="preserve"> ПРИНЦИПЫ </w:t>
      </w:r>
      <w:r w:rsidR="00230846" w:rsidRPr="005F459D">
        <w:br/>
      </w:r>
      <w:r w:rsidRPr="005F459D">
        <w:t>ФОРМИРОВАНИЯ И РАЗВИТИЯ ГОСУДАРСТВЕННОЙ СИСТЕМЫ</w:t>
      </w:r>
      <w:bookmarkEnd w:id="3"/>
      <w:r w:rsidRPr="005F459D">
        <w:t xml:space="preserve"> </w:t>
      </w:r>
    </w:p>
    <w:p w:rsidR="003038CF" w:rsidRPr="00DD6150" w:rsidRDefault="003038CF" w:rsidP="00D01158">
      <w:pPr>
        <w:spacing w:line="360" w:lineRule="auto"/>
        <w:jc w:val="both"/>
        <w:rPr>
          <w:color w:val="000000" w:themeColor="text1"/>
        </w:rPr>
      </w:pPr>
    </w:p>
    <w:p w:rsidR="00AC2C04" w:rsidRPr="00DD6150" w:rsidRDefault="00517DEE" w:rsidP="00CA4A56">
      <w:pPr>
        <w:pStyle w:val="a3"/>
        <w:numPr>
          <w:ilvl w:val="0"/>
          <w:numId w:val="4"/>
        </w:numPr>
        <w:spacing w:line="360" w:lineRule="auto"/>
        <w:ind w:left="0" w:firstLine="709"/>
        <w:jc w:val="both"/>
        <w:rPr>
          <w:color w:val="000000" w:themeColor="text1"/>
        </w:rPr>
      </w:pPr>
      <w:r w:rsidRPr="00DD6150">
        <w:rPr>
          <w:color w:val="000000" w:themeColor="text1"/>
        </w:rPr>
        <w:t>Ц</w:t>
      </w:r>
      <w:r w:rsidR="00F37914" w:rsidRPr="00DD6150">
        <w:rPr>
          <w:color w:val="000000" w:themeColor="text1"/>
        </w:rPr>
        <w:t>елями</w:t>
      </w:r>
      <w:r w:rsidR="003038CF" w:rsidRPr="00DD6150">
        <w:rPr>
          <w:color w:val="000000" w:themeColor="text1"/>
        </w:rPr>
        <w:t xml:space="preserve"> </w:t>
      </w:r>
      <w:r w:rsidRPr="00DD6150">
        <w:rPr>
          <w:color w:val="000000" w:themeColor="text1"/>
        </w:rPr>
        <w:t>формирования и развития государственной системы явля</w:t>
      </w:r>
      <w:r w:rsidR="00AC2C04" w:rsidRPr="00DD6150">
        <w:rPr>
          <w:color w:val="000000" w:themeColor="text1"/>
        </w:rPr>
        <w:t>ю</w:t>
      </w:r>
      <w:r w:rsidRPr="00DD6150">
        <w:rPr>
          <w:color w:val="000000" w:themeColor="text1"/>
        </w:rPr>
        <w:t>тся</w:t>
      </w:r>
      <w:r w:rsidR="0032772D">
        <w:rPr>
          <w:color w:val="000000" w:themeColor="text1"/>
        </w:rPr>
        <w:t>:</w:t>
      </w:r>
      <w:r w:rsidRPr="00DD6150">
        <w:rPr>
          <w:color w:val="000000" w:themeColor="text1"/>
        </w:rPr>
        <w:t xml:space="preserve"> </w:t>
      </w:r>
    </w:p>
    <w:p w:rsidR="003038CF" w:rsidRPr="00DD6150" w:rsidRDefault="00AC2C04" w:rsidP="003038CF">
      <w:pPr>
        <w:spacing w:line="360" w:lineRule="auto"/>
        <w:jc w:val="both"/>
        <w:rPr>
          <w:color w:val="000000" w:themeColor="text1"/>
        </w:rPr>
      </w:pPr>
      <w:r w:rsidRPr="00DD6150">
        <w:rPr>
          <w:color w:val="000000" w:themeColor="text1"/>
        </w:rPr>
        <w:t>-</w:t>
      </w:r>
      <w:r w:rsidR="0032772D">
        <w:rPr>
          <w:color w:val="000000" w:themeColor="text1"/>
        </w:rPr>
        <w:t> </w:t>
      </w:r>
      <w:r w:rsidR="003038CF" w:rsidRPr="00DD6150">
        <w:rPr>
          <w:color w:val="000000" w:themeColor="text1"/>
        </w:rPr>
        <w:t>снижение психологической напряженности в обществе путем комплексного решения психологических проблем отдельных граждан, социальных групп, повышение психологическог</w:t>
      </w:r>
      <w:r w:rsidRPr="00DD6150">
        <w:rPr>
          <w:color w:val="000000" w:themeColor="text1"/>
        </w:rPr>
        <w:t>о здоровья и благополучия нации;</w:t>
      </w:r>
    </w:p>
    <w:p w:rsidR="00334C57" w:rsidRPr="00DD6150" w:rsidRDefault="00AC2C04" w:rsidP="00334C57">
      <w:pPr>
        <w:spacing w:line="360" w:lineRule="auto"/>
        <w:jc w:val="both"/>
        <w:rPr>
          <w:strike/>
          <w:color w:val="000000" w:themeColor="text1"/>
        </w:rPr>
      </w:pPr>
      <w:r w:rsidRPr="00DD6150">
        <w:rPr>
          <w:color w:val="000000" w:themeColor="text1"/>
        </w:rPr>
        <w:t>-</w:t>
      </w:r>
      <w:r w:rsidR="0032772D">
        <w:rPr>
          <w:color w:val="000000" w:themeColor="text1"/>
        </w:rPr>
        <w:t> </w:t>
      </w:r>
      <w:r w:rsidR="00334C57" w:rsidRPr="00DD6150">
        <w:rPr>
          <w:color w:val="000000" w:themeColor="text1"/>
        </w:rPr>
        <w:t xml:space="preserve">противодействие </w:t>
      </w:r>
      <w:proofErr w:type="spellStart"/>
      <w:r w:rsidR="00334C57" w:rsidRPr="00DD6150">
        <w:rPr>
          <w:color w:val="000000" w:themeColor="text1"/>
        </w:rPr>
        <w:t>радикализации</w:t>
      </w:r>
      <w:proofErr w:type="spellEnd"/>
      <w:r w:rsidR="00334C57" w:rsidRPr="00DD6150">
        <w:rPr>
          <w:color w:val="000000" w:themeColor="text1"/>
        </w:rPr>
        <w:t xml:space="preserve"> населения путем развития личностных и социальных адаптивных стратегий. </w:t>
      </w:r>
    </w:p>
    <w:p w:rsidR="003038CF" w:rsidRPr="00DD6150" w:rsidRDefault="00334C57" w:rsidP="00CA4A56">
      <w:pPr>
        <w:pStyle w:val="a3"/>
        <w:numPr>
          <w:ilvl w:val="0"/>
          <w:numId w:val="4"/>
        </w:numPr>
        <w:spacing w:line="360" w:lineRule="auto"/>
        <w:ind w:left="0" w:firstLine="709"/>
        <w:jc w:val="both"/>
        <w:rPr>
          <w:color w:val="000000" w:themeColor="text1"/>
        </w:rPr>
      </w:pPr>
      <w:r w:rsidRPr="00DD6150">
        <w:rPr>
          <w:color w:val="000000" w:themeColor="text1"/>
        </w:rPr>
        <w:t>Для достижения поставленн</w:t>
      </w:r>
      <w:r w:rsidR="00AC2C04" w:rsidRPr="00DD6150">
        <w:rPr>
          <w:color w:val="000000" w:themeColor="text1"/>
        </w:rPr>
        <w:t>ых</w:t>
      </w:r>
      <w:r w:rsidRPr="00DD6150">
        <w:rPr>
          <w:color w:val="000000" w:themeColor="text1"/>
        </w:rPr>
        <w:t xml:space="preserve"> цел</w:t>
      </w:r>
      <w:r w:rsidR="00AC2C04" w:rsidRPr="00DD6150">
        <w:rPr>
          <w:color w:val="000000" w:themeColor="text1"/>
        </w:rPr>
        <w:t>ей</w:t>
      </w:r>
      <w:r w:rsidRPr="00DD6150">
        <w:rPr>
          <w:color w:val="000000" w:themeColor="text1"/>
        </w:rPr>
        <w:t xml:space="preserve"> необходимо решение следующих задач</w:t>
      </w:r>
      <w:r w:rsidR="003038CF" w:rsidRPr="00DD6150">
        <w:rPr>
          <w:color w:val="000000" w:themeColor="text1"/>
        </w:rPr>
        <w:t>:</w:t>
      </w:r>
    </w:p>
    <w:p w:rsidR="003038CF" w:rsidRPr="00CA4A56" w:rsidRDefault="00DD6150" w:rsidP="00DD6150">
      <w:pPr>
        <w:spacing w:line="360" w:lineRule="auto"/>
        <w:ind w:firstLine="708"/>
        <w:jc w:val="both"/>
      </w:pPr>
      <w:r>
        <w:lastRenderedPageBreak/>
        <w:t>-</w:t>
      </w:r>
      <w:r w:rsidR="0032772D">
        <w:t> </w:t>
      </w:r>
      <w:r w:rsidR="003038CF" w:rsidRPr="00CA4A56">
        <w:t>формирование и развитие нормативной правовой базы в сфере оказания психологической помощи населению в Республике Татарстан;</w:t>
      </w:r>
    </w:p>
    <w:p w:rsidR="003038CF" w:rsidRPr="006E6E5A" w:rsidRDefault="00DD6150" w:rsidP="00DD6150">
      <w:pPr>
        <w:spacing w:line="360" w:lineRule="auto"/>
        <w:ind w:firstLine="708"/>
        <w:jc w:val="both"/>
      </w:pPr>
      <w:r>
        <w:t>-</w:t>
      </w:r>
      <w:r w:rsidR="0032772D">
        <w:t> </w:t>
      </w:r>
      <w:r w:rsidR="003038CF" w:rsidRPr="006E6E5A">
        <w:t>обеспечение межведомственного взаимодействия и сотрудничества органов исполнительной власти, местного самоуправления, практических, научных, образовательных, экспертных организаций, общественных объединений в решении психологических проблем населения республики;</w:t>
      </w:r>
    </w:p>
    <w:p w:rsidR="003038CF" w:rsidRPr="006E6E5A" w:rsidRDefault="00DD6150" w:rsidP="00DD6150">
      <w:pPr>
        <w:spacing w:line="360" w:lineRule="auto"/>
        <w:ind w:firstLine="708"/>
        <w:jc w:val="both"/>
      </w:pPr>
      <w:r>
        <w:t>-</w:t>
      </w:r>
      <w:r w:rsidR="0032772D">
        <w:t> </w:t>
      </w:r>
      <w:r w:rsidR="003038CF" w:rsidRPr="006E6E5A">
        <w:t>организаци</w:t>
      </w:r>
      <w:r w:rsidR="000848A8">
        <w:t>ю</w:t>
      </w:r>
      <w:r w:rsidR="003038CF" w:rsidRPr="006E6E5A">
        <w:t xml:space="preserve"> и системное обеспечение индикативного наблюдения за психологической напряженностью в обществе;</w:t>
      </w:r>
    </w:p>
    <w:p w:rsidR="00DD6150" w:rsidRDefault="00DD6150" w:rsidP="00DD6150">
      <w:pPr>
        <w:spacing w:line="360" w:lineRule="auto"/>
        <w:jc w:val="both"/>
      </w:pPr>
      <w:r>
        <w:t>-</w:t>
      </w:r>
      <w:r w:rsidR="0032772D">
        <w:t> </w:t>
      </w:r>
      <w:r w:rsidR="003038CF" w:rsidRPr="006E6E5A">
        <w:t>организаци</w:t>
      </w:r>
      <w:r w:rsidR="000848A8">
        <w:t>ю</w:t>
      </w:r>
      <w:r w:rsidR="003038CF" w:rsidRPr="006E6E5A">
        <w:t xml:space="preserve"> психологического просвещения и профилактики населения, повышение уровня </w:t>
      </w:r>
      <w:r w:rsidR="003038CF">
        <w:t>базовых</w:t>
      </w:r>
      <w:r w:rsidR="003038CF" w:rsidRPr="006E6E5A">
        <w:t xml:space="preserve"> психологических знаний населения;</w:t>
      </w:r>
    </w:p>
    <w:p w:rsidR="003038CF" w:rsidRPr="006E6E5A" w:rsidRDefault="00DD6150" w:rsidP="00DD6150">
      <w:pPr>
        <w:spacing w:line="360" w:lineRule="auto"/>
        <w:jc w:val="both"/>
      </w:pPr>
      <w:r>
        <w:t>-</w:t>
      </w:r>
      <w:r w:rsidR="0032772D">
        <w:t> </w:t>
      </w:r>
      <w:r w:rsidR="003038CF" w:rsidRPr="006E6E5A">
        <w:t>организаци</w:t>
      </w:r>
      <w:r w:rsidR="000848A8">
        <w:t>ю</w:t>
      </w:r>
      <w:r w:rsidR="003038CF" w:rsidRPr="006E6E5A">
        <w:t xml:space="preserve"> и оказание профессиональной своевременной и повсеместной психологической помощи населению;</w:t>
      </w:r>
    </w:p>
    <w:p w:rsidR="003038CF" w:rsidRPr="006E6E5A" w:rsidRDefault="00DD6150" w:rsidP="00DD6150">
      <w:pPr>
        <w:spacing w:line="360" w:lineRule="auto"/>
        <w:ind w:firstLine="708"/>
        <w:jc w:val="both"/>
      </w:pPr>
      <w:r>
        <w:t>-</w:t>
      </w:r>
      <w:r w:rsidR="0032772D">
        <w:t> </w:t>
      </w:r>
      <w:r w:rsidR="003038CF" w:rsidRPr="006E6E5A">
        <w:t>организаци</w:t>
      </w:r>
      <w:r w:rsidR="000848A8">
        <w:t>ю</w:t>
      </w:r>
      <w:r w:rsidR="003038CF" w:rsidRPr="006E6E5A">
        <w:t xml:space="preserve"> информационно-методического, научного и кадрового обеспечения деятельности субъектов государственной системы.</w:t>
      </w:r>
    </w:p>
    <w:p w:rsidR="003038CF" w:rsidRPr="00CA4A56" w:rsidRDefault="00CA4A56" w:rsidP="00CA4A56">
      <w:pPr>
        <w:pStyle w:val="a3"/>
        <w:numPr>
          <w:ilvl w:val="0"/>
          <w:numId w:val="4"/>
        </w:numPr>
        <w:spacing w:line="360" w:lineRule="auto"/>
        <w:ind w:left="0" w:firstLine="709"/>
        <w:jc w:val="both"/>
        <w:rPr>
          <w:color w:val="000000" w:themeColor="text1"/>
        </w:rPr>
      </w:pPr>
      <w:r>
        <w:rPr>
          <w:color w:val="000000" w:themeColor="text1"/>
        </w:rPr>
        <w:t xml:space="preserve"> </w:t>
      </w:r>
      <w:r w:rsidR="003038CF" w:rsidRPr="00CA4A56">
        <w:rPr>
          <w:color w:val="000000" w:themeColor="text1"/>
        </w:rPr>
        <w:t xml:space="preserve">Основными принципами </w:t>
      </w:r>
      <w:r w:rsidR="00AC2C04" w:rsidRPr="00CA4A56">
        <w:rPr>
          <w:color w:val="000000" w:themeColor="text1"/>
        </w:rPr>
        <w:t>формирования и развития государственной межведомственной системы психологической помощи населению в Республике Татарстан</w:t>
      </w:r>
      <w:r w:rsidR="003038CF" w:rsidRPr="00CA4A56">
        <w:rPr>
          <w:color w:val="000000" w:themeColor="text1"/>
        </w:rPr>
        <w:t xml:space="preserve"> являются:</w:t>
      </w:r>
    </w:p>
    <w:p w:rsidR="003038CF" w:rsidRPr="006E6E5A" w:rsidRDefault="00DD6150" w:rsidP="00DD6150">
      <w:pPr>
        <w:spacing w:line="360" w:lineRule="auto"/>
        <w:ind w:firstLine="708"/>
        <w:jc w:val="both"/>
      </w:pPr>
      <w:r>
        <w:t>-</w:t>
      </w:r>
      <w:r w:rsidR="0032772D">
        <w:t> </w:t>
      </w:r>
      <w:r w:rsidR="003038CF" w:rsidRPr="006E6E5A">
        <w:t>приоритет государственных начал в организации психологической помощи и гарантировании гражданам прав на ее получение в сложных жизненных ситуациях;</w:t>
      </w:r>
    </w:p>
    <w:p w:rsidR="003038CF" w:rsidRPr="006E6E5A" w:rsidRDefault="00DD6150" w:rsidP="00DD6150">
      <w:pPr>
        <w:spacing w:line="360" w:lineRule="auto"/>
        <w:jc w:val="both"/>
      </w:pPr>
      <w:r>
        <w:t>-</w:t>
      </w:r>
      <w:r w:rsidR="0032772D">
        <w:t> </w:t>
      </w:r>
      <w:r w:rsidR="003038CF" w:rsidRPr="006E6E5A">
        <w:t>единство механизма государственного управления и координации деятельности служб, учреждений и организаций психологического профиля;</w:t>
      </w:r>
    </w:p>
    <w:p w:rsidR="003038CF" w:rsidRPr="006E6E5A" w:rsidRDefault="00DD6150" w:rsidP="00DD6150">
      <w:pPr>
        <w:spacing w:line="360" w:lineRule="auto"/>
        <w:jc w:val="both"/>
      </w:pPr>
      <w:r>
        <w:t>-</w:t>
      </w:r>
      <w:r w:rsidR="0032772D">
        <w:t> </w:t>
      </w:r>
      <w:r w:rsidR="003038CF" w:rsidRPr="006E6E5A">
        <w:t>интеграция ведомственных интересов и возможностей для комплексного решения психологических проблем общества;</w:t>
      </w:r>
    </w:p>
    <w:p w:rsidR="003038CF" w:rsidRPr="006E6E5A" w:rsidRDefault="00DD6150" w:rsidP="00DD6150">
      <w:pPr>
        <w:spacing w:line="360" w:lineRule="auto"/>
        <w:jc w:val="both"/>
      </w:pPr>
      <w:r>
        <w:t>-</w:t>
      </w:r>
      <w:r w:rsidR="0032772D">
        <w:t> </w:t>
      </w:r>
      <w:r w:rsidR="003038CF" w:rsidRPr="006E6E5A">
        <w:t>дифференциация деятельности субъектов государственной системы, повышение их компетентности и ответственности;</w:t>
      </w:r>
    </w:p>
    <w:p w:rsidR="003038CF" w:rsidRPr="006E6E5A" w:rsidRDefault="00DD6150" w:rsidP="00DD6150">
      <w:pPr>
        <w:spacing w:line="360" w:lineRule="auto"/>
        <w:jc w:val="both"/>
      </w:pPr>
      <w:r>
        <w:t>-</w:t>
      </w:r>
      <w:r w:rsidR="0032772D">
        <w:t> </w:t>
      </w:r>
      <w:r w:rsidR="003038CF" w:rsidRPr="006E6E5A">
        <w:t>системность, преемственность и высокое качество оказываемых населению психологических услуг;</w:t>
      </w:r>
    </w:p>
    <w:p w:rsidR="003038CF" w:rsidRPr="006E6E5A" w:rsidRDefault="00DD6150" w:rsidP="00DD6150">
      <w:pPr>
        <w:spacing w:line="360" w:lineRule="auto"/>
        <w:jc w:val="both"/>
      </w:pPr>
      <w:r>
        <w:t>-</w:t>
      </w:r>
      <w:r w:rsidR="0032772D">
        <w:t> </w:t>
      </w:r>
      <w:r w:rsidR="003038CF" w:rsidRPr="006E6E5A">
        <w:t>добровольность и доступность получения населением психологической помощи;</w:t>
      </w:r>
    </w:p>
    <w:p w:rsidR="003038CF" w:rsidRPr="006E6E5A" w:rsidRDefault="00DD6150" w:rsidP="00DD6150">
      <w:pPr>
        <w:spacing w:line="360" w:lineRule="auto"/>
        <w:jc w:val="both"/>
      </w:pPr>
      <w:r>
        <w:lastRenderedPageBreak/>
        <w:t>-</w:t>
      </w:r>
      <w:r w:rsidR="0032772D">
        <w:t> </w:t>
      </w:r>
      <w:r w:rsidR="003038CF" w:rsidRPr="006E6E5A">
        <w:t>социальная и экономическая целесообразность функционирования субъектов государственной системы.</w:t>
      </w:r>
    </w:p>
    <w:p w:rsidR="002C2678" w:rsidRPr="006E6E5A" w:rsidRDefault="002C2678" w:rsidP="00D01158">
      <w:pPr>
        <w:spacing w:line="360" w:lineRule="auto"/>
        <w:jc w:val="both"/>
        <w:rPr>
          <w:color w:val="000000" w:themeColor="text1"/>
        </w:rPr>
      </w:pPr>
    </w:p>
    <w:p w:rsidR="00191A0E" w:rsidRPr="005F459D" w:rsidRDefault="00DD6150" w:rsidP="005F459D">
      <w:pPr>
        <w:pStyle w:val="2"/>
        <w:ind w:left="0" w:firstLine="0"/>
      </w:pPr>
      <w:bookmarkStart w:id="4" w:name="_Toc477531909"/>
      <w:r w:rsidRPr="005F459D">
        <w:t xml:space="preserve">ОРГАНИЗАЦИОННО-ТЕХНОЛОГИЧЕСКИЕ </w:t>
      </w:r>
      <w:r w:rsidR="00230846" w:rsidRPr="005F459D">
        <w:t>ОСНОВЫ ФОРМИРОВАНИЯ И РАЗВИТИЯ ГОСУДАРСТВЕННОЙ СИСТЕМЫ</w:t>
      </w:r>
      <w:bookmarkEnd w:id="4"/>
    </w:p>
    <w:p w:rsidR="00230846" w:rsidRPr="00230846" w:rsidRDefault="00230846" w:rsidP="00230846">
      <w:pPr>
        <w:pStyle w:val="a3"/>
        <w:ind w:left="0" w:firstLine="0"/>
        <w:rPr>
          <w:color w:val="000000" w:themeColor="text1"/>
        </w:rPr>
      </w:pPr>
    </w:p>
    <w:p w:rsidR="00191A0E" w:rsidRPr="006E6E5A" w:rsidRDefault="00191A0E" w:rsidP="005F459D">
      <w:pPr>
        <w:pStyle w:val="a3"/>
        <w:numPr>
          <w:ilvl w:val="1"/>
          <w:numId w:val="30"/>
        </w:numPr>
        <w:spacing w:line="360" w:lineRule="auto"/>
        <w:jc w:val="both"/>
      </w:pPr>
      <w:r w:rsidRPr="006E6E5A">
        <w:t>Организационно-управленческое обеспечение.</w:t>
      </w:r>
    </w:p>
    <w:p w:rsidR="00191A0E" w:rsidRPr="006E6E5A" w:rsidRDefault="00191A0E" w:rsidP="00D01158">
      <w:pPr>
        <w:spacing w:line="360" w:lineRule="auto"/>
        <w:jc w:val="both"/>
      </w:pPr>
      <w:r w:rsidRPr="006E6E5A">
        <w:t>Организация деятельности субъектов государственной системы предполагает непрерывное выполнение поставленных целей, внесение своевременных поправок и корректив с учетом изменений условий и результатов психологической деятельности по различным направлениям.</w:t>
      </w:r>
    </w:p>
    <w:p w:rsidR="00191A0E" w:rsidRPr="006E6E5A" w:rsidRDefault="00191A0E" w:rsidP="00D01158">
      <w:pPr>
        <w:spacing w:line="360" w:lineRule="auto"/>
        <w:jc w:val="both"/>
      </w:pPr>
      <w:r w:rsidRPr="006E6E5A">
        <w:t xml:space="preserve">С целью обеспечения согласованных действий и реализации функции </w:t>
      </w:r>
      <w:r w:rsidR="007F0A0F" w:rsidRPr="006E6E5A">
        <w:t>координации</w:t>
      </w:r>
      <w:r w:rsidRPr="006E6E5A">
        <w:t xml:space="preserve"> субъект</w:t>
      </w:r>
      <w:r w:rsidR="007F0A0F" w:rsidRPr="006E6E5A">
        <w:t>ов</w:t>
      </w:r>
      <w:r w:rsidRPr="006E6E5A">
        <w:t xml:space="preserve"> государственной системы </w:t>
      </w:r>
      <w:r w:rsidR="00A919B4" w:rsidRPr="006E6E5A">
        <w:t>с</w:t>
      </w:r>
      <w:r w:rsidRPr="006E6E5A">
        <w:t xml:space="preserve">оздается </w:t>
      </w:r>
      <w:r w:rsidR="00A919B4" w:rsidRPr="006E6E5A">
        <w:t xml:space="preserve">Ресурсный </w:t>
      </w:r>
      <w:r w:rsidRPr="006E6E5A">
        <w:t xml:space="preserve">Центр </w:t>
      </w:r>
      <w:r w:rsidR="00A919B4" w:rsidRPr="00DD6150">
        <w:t>профилактики</w:t>
      </w:r>
      <w:r w:rsidR="000848A8" w:rsidRPr="00DD6150">
        <w:rPr>
          <w:color w:val="000000" w:themeColor="text1"/>
        </w:rPr>
        <w:t xml:space="preserve"> </w:t>
      </w:r>
      <w:proofErr w:type="spellStart"/>
      <w:r w:rsidR="000848A8" w:rsidRPr="00DD6150">
        <w:rPr>
          <w:color w:val="000000" w:themeColor="text1"/>
        </w:rPr>
        <w:t>радикализации</w:t>
      </w:r>
      <w:proofErr w:type="spellEnd"/>
      <w:r w:rsidR="00A919B4" w:rsidRPr="00DD6150">
        <w:t xml:space="preserve"> </w:t>
      </w:r>
      <w:r w:rsidR="000848A8" w:rsidRPr="00DD6150">
        <w:t>населения</w:t>
      </w:r>
      <w:r w:rsidR="000848A8">
        <w:t xml:space="preserve"> </w:t>
      </w:r>
      <w:r w:rsidRPr="006E6E5A">
        <w:t xml:space="preserve">на территории Республики Татарстан (далее </w:t>
      </w:r>
      <w:r w:rsidR="009C73F2" w:rsidRPr="006E6E5A">
        <w:t xml:space="preserve">- </w:t>
      </w:r>
      <w:r w:rsidRPr="006E6E5A">
        <w:t>Центр). Деятельность Центра регламентируется</w:t>
      </w:r>
      <w:r w:rsidR="00333054" w:rsidRPr="006E6E5A">
        <w:t xml:space="preserve"> уставом</w:t>
      </w:r>
      <w:r w:rsidRPr="006E6E5A">
        <w:t>.</w:t>
      </w:r>
    </w:p>
    <w:p w:rsidR="00191A0E" w:rsidRPr="006E6E5A" w:rsidRDefault="00F43C47" w:rsidP="00D01158">
      <w:pPr>
        <w:spacing w:line="360" w:lineRule="auto"/>
        <w:jc w:val="both"/>
      </w:pPr>
      <w:r>
        <w:t>Организация</w:t>
      </w:r>
      <w:r w:rsidR="00191A0E" w:rsidRPr="006E6E5A">
        <w:t xml:space="preserve"> по каждому из основных направлений деятельности государственной системы осуществляется министерствами и ведомствами в соответствии с возложенными на них функциями управления.</w:t>
      </w:r>
    </w:p>
    <w:p w:rsidR="00191A0E" w:rsidRPr="006E6E5A" w:rsidRDefault="00191A0E" w:rsidP="005F459D">
      <w:pPr>
        <w:pStyle w:val="a3"/>
        <w:numPr>
          <w:ilvl w:val="1"/>
          <w:numId w:val="30"/>
        </w:numPr>
        <w:spacing w:line="360" w:lineRule="auto"/>
        <w:ind w:left="0" w:firstLine="709"/>
        <w:jc w:val="both"/>
      </w:pPr>
      <w:r w:rsidRPr="006E6E5A">
        <w:t>Нормативное правовое обеспечение</w:t>
      </w:r>
      <w:r w:rsidR="007F0A0F" w:rsidRPr="006E6E5A">
        <w:t>.</w:t>
      </w:r>
    </w:p>
    <w:p w:rsidR="00191A0E" w:rsidRPr="006E6E5A" w:rsidRDefault="00191A0E" w:rsidP="00D01158">
      <w:pPr>
        <w:spacing w:line="360" w:lineRule="auto"/>
        <w:jc w:val="both"/>
      </w:pPr>
      <w:r w:rsidRPr="006E6E5A">
        <w:t>Основными задачами нормативного правового обеспечения деятельности государственной системы являются:</w:t>
      </w:r>
    </w:p>
    <w:p w:rsidR="00191A0E" w:rsidRPr="006E6E5A" w:rsidRDefault="0032772D" w:rsidP="00DD6150">
      <w:pPr>
        <w:spacing w:line="360" w:lineRule="auto"/>
        <w:jc w:val="both"/>
      </w:pPr>
      <w:r>
        <w:t>- </w:t>
      </w:r>
      <w:r w:rsidR="00191A0E" w:rsidRPr="006E6E5A">
        <w:t>установление правовых гарантий в области психологической помощи населению;</w:t>
      </w:r>
    </w:p>
    <w:p w:rsidR="00191A0E" w:rsidRPr="006E6E5A" w:rsidRDefault="0032772D" w:rsidP="00DD6150">
      <w:pPr>
        <w:spacing w:line="360" w:lineRule="auto"/>
        <w:jc w:val="both"/>
      </w:pPr>
      <w:r>
        <w:t>- </w:t>
      </w:r>
      <w:r w:rsidR="00191A0E" w:rsidRPr="006E6E5A">
        <w:t>формирование правовых норм, обеспечивающих функционирование государственной системы, способствующих координации и взаимодействию</w:t>
      </w:r>
      <w:r w:rsidR="005E5685" w:rsidRPr="006E6E5A">
        <w:t xml:space="preserve"> ее субъектов</w:t>
      </w:r>
      <w:r w:rsidR="00191A0E" w:rsidRPr="006E6E5A">
        <w:t>;</w:t>
      </w:r>
    </w:p>
    <w:p w:rsidR="00191A0E" w:rsidRPr="006E6E5A" w:rsidRDefault="0032772D" w:rsidP="00DD6150">
      <w:pPr>
        <w:spacing w:line="360" w:lineRule="auto"/>
        <w:jc w:val="both"/>
      </w:pPr>
      <w:r>
        <w:t>- </w:t>
      </w:r>
      <w:r w:rsidR="00191A0E" w:rsidRPr="006E6E5A">
        <w:t>определение принципов, основного содержания и организационных форм деятельности по психологическому обслуживанию населения;</w:t>
      </w:r>
    </w:p>
    <w:p w:rsidR="00191A0E" w:rsidRPr="006E6E5A" w:rsidRDefault="0032772D" w:rsidP="00DD6150">
      <w:pPr>
        <w:spacing w:line="360" w:lineRule="auto"/>
        <w:jc w:val="both"/>
      </w:pPr>
      <w:r>
        <w:lastRenderedPageBreak/>
        <w:t>- </w:t>
      </w:r>
      <w:r w:rsidR="00191A0E" w:rsidRPr="006E6E5A">
        <w:t xml:space="preserve">установление правовых норм государственного и общественного </w:t>
      </w:r>
      <w:proofErr w:type="gramStart"/>
      <w:r w:rsidR="00191A0E" w:rsidRPr="006E6E5A">
        <w:t>контроля за</w:t>
      </w:r>
      <w:proofErr w:type="gramEnd"/>
      <w:r w:rsidR="00191A0E" w:rsidRPr="006E6E5A">
        <w:t xml:space="preserve"> качеством психологических услуг, предоставляемых населению (экспертиза, сертификация).</w:t>
      </w:r>
    </w:p>
    <w:p w:rsidR="00191A0E" w:rsidRPr="006E6E5A" w:rsidRDefault="00191A0E" w:rsidP="00DD6150">
      <w:pPr>
        <w:spacing w:line="360" w:lineRule="auto"/>
        <w:jc w:val="both"/>
      </w:pPr>
      <w:r w:rsidRPr="006E6E5A">
        <w:t>Для совершенствования нормативного правового обеспечения функционирования государственной системы необходимо:</w:t>
      </w:r>
    </w:p>
    <w:p w:rsidR="00191A0E" w:rsidRPr="006E6E5A" w:rsidRDefault="0032772D" w:rsidP="00DD6150">
      <w:pPr>
        <w:spacing w:line="360" w:lineRule="auto"/>
        <w:jc w:val="both"/>
      </w:pPr>
      <w:r>
        <w:t>- </w:t>
      </w:r>
      <w:r w:rsidR="00191A0E" w:rsidRPr="006E6E5A">
        <w:t xml:space="preserve">проведение анализа современного состояния нормативного правового обеспечения в сфере психологической помощи населению, практики </w:t>
      </w:r>
      <w:proofErr w:type="spellStart"/>
      <w:r w:rsidR="00191A0E" w:rsidRPr="006E6E5A">
        <w:t>правоприменения</w:t>
      </w:r>
      <w:proofErr w:type="spellEnd"/>
      <w:r w:rsidR="00191A0E" w:rsidRPr="006E6E5A">
        <w:t>;</w:t>
      </w:r>
    </w:p>
    <w:p w:rsidR="00191A0E" w:rsidRPr="006E6E5A" w:rsidRDefault="0032772D" w:rsidP="00DD6150">
      <w:pPr>
        <w:spacing w:line="360" w:lineRule="auto"/>
        <w:jc w:val="both"/>
      </w:pPr>
      <w:r>
        <w:t>- </w:t>
      </w:r>
      <w:r w:rsidR="00191A0E" w:rsidRPr="006E6E5A">
        <w:t xml:space="preserve">создание и поддержание в актуальном состоянии информационно-справочной базы данных нормативных правовых актов, </w:t>
      </w:r>
      <w:r w:rsidR="009C73F2" w:rsidRPr="006E6E5A">
        <w:t xml:space="preserve">регулирующих </w:t>
      </w:r>
      <w:r w:rsidR="00191A0E" w:rsidRPr="006E6E5A">
        <w:t>процесс</w:t>
      </w:r>
      <w:r w:rsidR="009C73F2" w:rsidRPr="006E6E5A">
        <w:t>ы</w:t>
      </w:r>
      <w:r w:rsidR="00191A0E" w:rsidRPr="006E6E5A">
        <w:t xml:space="preserve"> формирования</w:t>
      </w:r>
      <w:r w:rsidR="009C73F2" w:rsidRPr="006E6E5A">
        <w:t>, функционирования</w:t>
      </w:r>
      <w:r w:rsidR="00191A0E" w:rsidRPr="006E6E5A">
        <w:t xml:space="preserve"> и развития государственной системы;</w:t>
      </w:r>
    </w:p>
    <w:p w:rsidR="00191A0E" w:rsidRPr="006E6E5A" w:rsidRDefault="0032772D" w:rsidP="00DD6150">
      <w:pPr>
        <w:spacing w:line="360" w:lineRule="auto"/>
        <w:jc w:val="both"/>
      </w:pPr>
      <w:r>
        <w:t>- </w:t>
      </w:r>
      <w:r w:rsidR="00191A0E" w:rsidRPr="006E6E5A">
        <w:t>разработка законопроектов, в том числе приоритетно</w:t>
      </w:r>
      <w:r w:rsidR="005E5685" w:rsidRPr="006E6E5A">
        <w:t>го закона Республики Татарстан «</w:t>
      </w:r>
      <w:r w:rsidR="00191A0E" w:rsidRPr="006E6E5A">
        <w:t>О психологической помощи населени</w:t>
      </w:r>
      <w:r w:rsidR="009C73F2" w:rsidRPr="006E6E5A">
        <w:t>ю</w:t>
      </w:r>
      <w:r w:rsidR="005E5685" w:rsidRPr="006E6E5A">
        <w:t xml:space="preserve"> Республики Татарстан»</w:t>
      </w:r>
      <w:r w:rsidR="00191A0E" w:rsidRPr="006E6E5A">
        <w:t>, иных нормативных правовых актов по вопросам психологической помощи населени</w:t>
      </w:r>
      <w:r w:rsidR="009C73F2" w:rsidRPr="006E6E5A">
        <w:t>ю</w:t>
      </w:r>
      <w:r w:rsidR="00191A0E" w:rsidRPr="006E6E5A">
        <w:t>;</w:t>
      </w:r>
    </w:p>
    <w:p w:rsidR="00191A0E" w:rsidRPr="006E6E5A" w:rsidRDefault="00DD6150" w:rsidP="00DD6150">
      <w:pPr>
        <w:spacing w:line="360" w:lineRule="auto"/>
        <w:jc w:val="both"/>
      </w:pPr>
      <w:r>
        <w:t>-</w:t>
      </w:r>
      <w:r w:rsidR="0032772D">
        <w:t> </w:t>
      </w:r>
      <w:r w:rsidR="00191A0E" w:rsidRPr="006E6E5A">
        <w:t xml:space="preserve">разработка </w:t>
      </w:r>
      <w:proofErr w:type="gramStart"/>
      <w:r w:rsidR="00191A0E" w:rsidRPr="006E6E5A">
        <w:t>индикаторов определения уровня психологической напряженности населения республики</w:t>
      </w:r>
      <w:proofErr w:type="gramEnd"/>
      <w:r w:rsidR="00191A0E" w:rsidRPr="006E6E5A">
        <w:t>;</w:t>
      </w:r>
    </w:p>
    <w:p w:rsidR="00191A0E" w:rsidRPr="006E6E5A" w:rsidRDefault="0032772D" w:rsidP="00DD6150">
      <w:pPr>
        <w:spacing w:line="360" w:lineRule="auto"/>
        <w:jc w:val="both"/>
      </w:pPr>
      <w:r>
        <w:t>- </w:t>
      </w:r>
      <w:r w:rsidR="00191A0E" w:rsidRPr="006E6E5A">
        <w:t>кадровое обеспечение учреждений, предоставляющих психологическую помощь населению;</w:t>
      </w:r>
    </w:p>
    <w:p w:rsidR="00191A0E" w:rsidRPr="006E6E5A" w:rsidRDefault="00DD6150" w:rsidP="00DD6150">
      <w:pPr>
        <w:spacing w:line="360" w:lineRule="auto"/>
        <w:jc w:val="both"/>
      </w:pPr>
      <w:r>
        <w:t>-</w:t>
      </w:r>
      <w:r w:rsidR="0032772D">
        <w:t> </w:t>
      </w:r>
      <w:r w:rsidR="000848A8">
        <w:t xml:space="preserve">подготовка </w:t>
      </w:r>
      <w:r w:rsidR="00A919B4" w:rsidRPr="006E6E5A">
        <w:t xml:space="preserve">предложений по </w:t>
      </w:r>
      <w:r w:rsidR="00191A0E" w:rsidRPr="006E6E5A">
        <w:t>организаци</w:t>
      </w:r>
      <w:r w:rsidR="00A919B4" w:rsidRPr="006E6E5A">
        <w:t>и</w:t>
      </w:r>
      <w:r w:rsidR="00191A0E" w:rsidRPr="006E6E5A">
        <w:t xml:space="preserve"> труда специалистов, оказывающих социально-психологические услуги населению (охрана труда, тарификация, категории, </w:t>
      </w:r>
      <w:r w:rsidR="000848A8">
        <w:t>система оплаты труда и др.</w:t>
      </w:r>
      <w:r w:rsidR="00191A0E" w:rsidRPr="006E6E5A">
        <w:t>).</w:t>
      </w:r>
    </w:p>
    <w:p w:rsidR="00191A0E" w:rsidRPr="006E6E5A" w:rsidRDefault="00191A0E" w:rsidP="005F459D">
      <w:pPr>
        <w:pStyle w:val="a3"/>
        <w:numPr>
          <w:ilvl w:val="1"/>
          <w:numId w:val="30"/>
        </w:numPr>
        <w:spacing w:line="360" w:lineRule="auto"/>
        <w:ind w:left="0" w:firstLine="709"/>
        <w:jc w:val="both"/>
      </w:pPr>
      <w:proofErr w:type="gramStart"/>
      <w:r w:rsidRPr="006E6E5A">
        <w:t xml:space="preserve">Финансовое обеспечение деятельности субъектов государственной системы может осуществляться за счет средств </w:t>
      </w:r>
      <w:r w:rsidR="009C73F2" w:rsidRPr="006E6E5A">
        <w:t xml:space="preserve">республиканского и муниципального </w:t>
      </w:r>
      <w:r w:rsidRPr="006E6E5A">
        <w:t>бюджет</w:t>
      </w:r>
      <w:r w:rsidR="009C73F2" w:rsidRPr="006E6E5A">
        <w:t>ов</w:t>
      </w:r>
      <w:r w:rsidR="005E5685" w:rsidRPr="006E6E5A">
        <w:t>,</w:t>
      </w:r>
      <w:r w:rsidR="009C73F2" w:rsidRPr="006E6E5A">
        <w:t xml:space="preserve"> </w:t>
      </w:r>
      <w:r w:rsidRPr="006E6E5A">
        <w:t xml:space="preserve">средств, предусмотренных на реализацию государственных программ, поступлений от негосударственных предприятий и организаций, фондов, общественных объединений, спонсорской помощи, средств, полученных в результате </w:t>
      </w:r>
      <w:r w:rsidR="009C73F2" w:rsidRPr="006E6E5A">
        <w:t>оказания работ и услуг</w:t>
      </w:r>
      <w:r w:rsidRPr="006E6E5A">
        <w:t xml:space="preserve">, реализации </w:t>
      </w:r>
      <w:r w:rsidRPr="006E6E5A">
        <w:lastRenderedPageBreak/>
        <w:t>внебюджетных социальных проектов, и других источников, не запрещенных законодательством.</w:t>
      </w:r>
      <w:proofErr w:type="gramEnd"/>
    </w:p>
    <w:p w:rsidR="00191A0E" w:rsidRPr="006E6E5A" w:rsidRDefault="00191A0E" w:rsidP="005F459D">
      <w:pPr>
        <w:pStyle w:val="a3"/>
        <w:numPr>
          <w:ilvl w:val="1"/>
          <w:numId w:val="30"/>
        </w:numPr>
        <w:spacing w:line="360" w:lineRule="auto"/>
        <w:ind w:left="0" w:firstLine="709"/>
        <w:jc w:val="both"/>
      </w:pPr>
      <w:r w:rsidRPr="006E6E5A">
        <w:t>Кадровое обеспечение деятельности субъектов государственной системы осуществляется по следующим основным направлениям:</w:t>
      </w:r>
    </w:p>
    <w:p w:rsidR="00191A0E" w:rsidRPr="006E6E5A" w:rsidRDefault="00DD6150" w:rsidP="00DD6150">
      <w:pPr>
        <w:spacing w:line="360" w:lineRule="auto"/>
        <w:ind w:left="709" w:firstLine="0"/>
        <w:jc w:val="both"/>
      </w:pPr>
      <w:r>
        <w:t>-</w:t>
      </w:r>
      <w:r w:rsidR="0032772D">
        <w:t> </w:t>
      </w:r>
      <w:r w:rsidR="00191A0E" w:rsidRPr="006E6E5A">
        <w:t>профессиональная ориентация;</w:t>
      </w:r>
    </w:p>
    <w:p w:rsidR="00191A0E" w:rsidRPr="006E6E5A" w:rsidRDefault="00DD6150" w:rsidP="00DD6150">
      <w:pPr>
        <w:spacing w:line="360" w:lineRule="auto"/>
        <w:jc w:val="both"/>
      </w:pPr>
      <w:r>
        <w:t>-</w:t>
      </w:r>
      <w:r w:rsidR="0032772D">
        <w:t> </w:t>
      </w:r>
      <w:r w:rsidR="00191A0E" w:rsidRPr="006E6E5A">
        <w:t>подготовка по специальностям в высших</w:t>
      </w:r>
      <w:r w:rsidR="009C73F2" w:rsidRPr="006E6E5A">
        <w:t xml:space="preserve"> и</w:t>
      </w:r>
      <w:r w:rsidR="00191A0E" w:rsidRPr="006E6E5A">
        <w:t xml:space="preserve"> средних </w:t>
      </w:r>
      <w:r w:rsidR="009C73F2" w:rsidRPr="006E6E5A">
        <w:t>профессиональных образовательных</w:t>
      </w:r>
      <w:r w:rsidR="00191A0E" w:rsidRPr="006E6E5A">
        <w:t xml:space="preserve"> </w:t>
      </w:r>
      <w:r w:rsidR="009C73F2" w:rsidRPr="006E6E5A">
        <w:t xml:space="preserve">организациях </w:t>
      </w:r>
      <w:r w:rsidR="00191A0E" w:rsidRPr="006E6E5A">
        <w:t>с различной формой обучения;</w:t>
      </w:r>
    </w:p>
    <w:p w:rsidR="00191A0E" w:rsidRPr="006E6E5A" w:rsidRDefault="00DD6150" w:rsidP="00DD6150">
      <w:pPr>
        <w:spacing w:line="360" w:lineRule="auto"/>
        <w:jc w:val="both"/>
      </w:pPr>
      <w:r>
        <w:t>-</w:t>
      </w:r>
      <w:r w:rsidR="0032772D">
        <w:t> </w:t>
      </w:r>
      <w:r w:rsidR="00191A0E" w:rsidRPr="006E6E5A">
        <w:t>совершенствование и развитие системы непрерывной практико-ориентированной подготовки специалистов;</w:t>
      </w:r>
    </w:p>
    <w:p w:rsidR="00191A0E" w:rsidRPr="006E6E5A" w:rsidRDefault="00DD6150" w:rsidP="00DD6150">
      <w:pPr>
        <w:spacing w:line="360" w:lineRule="auto"/>
        <w:jc w:val="both"/>
      </w:pPr>
      <w:r>
        <w:t>-</w:t>
      </w:r>
      <w:r w:rsidR="0032772D">
        <w:t> </w:t>
      </w:r>
      <w:r w:rsidR="00191A0E" w:rsidRPr="006E6E5A">
        <w:t>переподготовка и повышение квалификации работающих специалистов;</w:t>
      </w:r>
    </w:p>
    <w:p w:rsidR="00191A0E" w:rsidRDefault="00DD6150" w:rsidP="00DD6150">
      <w:pPr>
        <w:spacing w:line="360" w:lineRule="auto"/>
        <w:jc w:val="both"/>
      </w:pPr>
      <w:r>
        <w:t>-</w:t>
      </w:r>
      <w:r w:rsidR="0032772D">
        <w:t> </w:t>
      </w:r>
      <w:r w:rsidR="00191A0E" w:rsidRPr="006E6E5A">
        <w:t>внедрение и развитие института наставничества;</w:t>
      </w:r>
    </w:p>
    <w:p w:rsidR="006F1CD6" w:rsidRPr="006E6E5A" w:rsidRDefault="0032772D" w:rsidP="006F1CD6">
      <w:pPr>
        <w:spacing w:line="360" w:lineRule="auto"/>
        <w:jc w:val="both"/>
      </w:pPr>
      <w:r w:rsidRPr="0032772D">
        <w:t>- </w:t>
      </w:r>
      <w:r w:rsidR="006F1CD6" w:rsidRPr="0032772D">
        <w:t>создание условий для проведения ведомственной аттестации педагогов-психологов;</w:t>
      </w:r>
    </w:p>
    <w:p w:rsidR="00191A0E" w:rsidRPr="006E6E5A" w:rsidRDefault="00DD6150" w:rsidP="00DD6150">
      <w:pPr>
        <w:spacing w:line="360" w:lineRule="auto"/>
        <w:jc w:val="both"/>
      </w:pPr>
      <w:r>
        <w:t>-</w:t>
      </w:r>
      <w:r w:rsidR="0032772D">
        <w:t> </w:t>
      </w:r>
      <w:r w:rsidR="00191A0E" w:rsidRPr="006E6E5A">
        <w:t>стимулирование роста квалификации, профессионализма, продуктивности труда, развития творческой инициативы путем обеспечения социальной защищенности специалистов в области психологической помощи населению;</w:t>
      </w:r>
    </w:p>
    <w:p w:rsidR="00191A0E" w:rsidRPr="006E6E5A" w:rsidRDefault="0032772D" w:rsidP="00DD6150">
      <w:pPr>
        <w:spacing w:line="360" w:lineRule="auto"/>
        <w:jc w:val="both"/>
      </w:pPr>
      <w:r>
        <w:t>- </w:t>
      </w:r>
      <w:r w:rsidR="00191A0E" w:rsidRPr="006E6E5A">
        <w:t>обмен опытом, прохождение научных и производственных стажировок специалистов в рамках межрегионального и международного сотрудничества.</w:t>
      </w:r>
    </w:p>
    <w:p w:rsidR="00191A0E" w:rsidRPr="006E6E5A" w:rsidRDefault="00191A0E" w:rsidP="005F459D">
      <w:pPr>
        <w:pStyle w:val="a3"/>
        <w:numPr>
          <w:ilvl w:val="1"/>
          <w:numId w:val="30"/>
        </w:numPr>
        <w:spacing w:line="360" w:lineRule="auto"/>
        <w:ind w:left="0" w:firstLine="709"/>
        <w:jc w:val="both"/>
      </w:pPr>
      <w:r w:rsidRPr="006E6E5A">
        <w:t xml:space="preserve">Научно-методическое и информационное обеспечение государственной системы направлено на формирование научного подхода к организации практической деятельности в области психологической помощи населению; </w:t>
      </w:r>
      <w:r w:rsidR="009C73F2" w:rsidRPr="006E6E5A">
        <w:t xml:space="preserve">подготовку </w:t>
      </w:r>
      <w:r w:rsidRPr="006E6E5A">
        <w:t>методологических, методических, информационных основ для профессиональной деятельности в сфере оказания психологических услуг; повышение психологической культуры населения.</w:t>
      </w:r>
    </w:p>
    <w:p w:rsidR="00191A0E" w:rsidRPr="006E6E5A" w:rsidRDefault="00191A0E" w:rsidP="00D01158">
      <w:pPr>
        <w:spacing w:line="360" w:lineRule="auto"/>
        <w:jc w:val="both"/>
      </w:pPr>
      <w:r w:rsidRPr="006E6E5A">
        <w:t>Научно-методическое и информационное обеспечение государственной системы осуществляется по следующим основным направлениям:</w:t>
      </w:r>
    </w:p>
    <w:p w:rsidR="00191A0E" w:rsidRPr="006E6E5A" w:rsidRDefault="00DD6150" w:rsidP="00DD6150">
      <w:pPr>
        <w:spacing w:line="360" w:lineRule="auto"/>
        <w:ind w:firstLine="708"/>
        <w:jc w:val="both"/>
      </w:pPr>
      <w:r>
        <w:t>-</w:t>
      </w:r>
      <w:r w:rsidR="0032772D">
        <w:t> </w:t>
      </w:r>
      <w:r w:rsidR="00191A0E" w:rsidRPr="006E6E5A">
        <w:t>привлечение научного потенциала ведущих ученых</w:t>
      </w:r>
      <w:r w:rsidR="009C73F2" w:rsidRPr="006E6E5A">
        <w:t xml:space="preserve"> и экспертов</w:t>
      </w:r>
      <w:r w:rsidR="00191A0E" w:rsidRPr="006E6E5A">
        <w:t xml:space="preserve">, научно-исследовательских, образовательных учреждений и организаций к разработке </w:t>
      </w:r>
      <w:r w:rsidR="00191A0E" w:rsidRPr="006E6E5A">
        <w:lastRenderedPageBreak/>
        <w:t>современных научно-методических основ оказания психологической помощи населению;</w:t>
      </w:r>
    </w:p>
    <w:p w:rsidR="00DD6150" w:rsidRDefault="00DD6150" w:rsidP="00DD6150">
      <w:pPr>
        <w:spacing w:line="360" w:lineRule="auto"/>
        <w:jc w:val="both"/>
      </w:pPr>
      <w:r>
        <w:t>-</w:t>
      </w:r>
      <w:r w:rsidR="0032772D">
        <w:t> </w:t>
      </w:r>
      <w:r w:rsidR="00191A0E" w:rsidRPr="006E6E5A">
        <w:t>формирование государственного заказа на приоритетную разработку современных научно-методических основ содержания и организации психологической помощи населению с учетом региональных особенностей;</w:t>
      </w:r>
    </w:p>
    <w:p w:rsidR="00DD6150" w:rsidRDefault="0032772D" w:rsidP="00DD6150">
      <w:pPr>
        <w:spacing w:line="360" w:lineRule="auto"/>
        <w:jc w:val="both"/>
      </w:pPr>
      <w:r>
        <w:t>- </w:t>
      </w:r>
      <w:r w:rsidR="00191A0E" w:rsidRPr="006E6E5A">
        <w:t>проведение мониторинга психологической напряженности в обществе;</w:t>
      </w:r>
    </w:p>
    <w:p w:rsidR="00DD6150" w:rsidRDefault="00DD6150" w:rsidP="00DD6150">
      <w:pPr>
        <w:spacing w:line="360" w:lineRule="auto"/>
        <w:jc w:val="both"/>
      </w:pPr>
      <w:r>
        <w:t>-</w:t>
      </w:r>
      <w:r w:rsidR="0032772D">
        <w:t> </w:t>
      </w:r>
      <w:r w:rsidR="00191A0E" w:rsidRPr="006E6E5A">
        <w:t>развитие и совершенствование научно-исследовательской деятельности в области организации и оказания психологической помощи населению в республике;</w:t>
      </w:r>
    </w:p>
    <w:p w:rsidR="00DD6150" w:rsidRDefault="00DD6150" w:rsidP="00DD6150">
      <w:pPr>
        <w:spacing w:line="360" w:lineRule="auto"/>
        <w:jc w:val="both"/>
      </w:pPr>
      <w:r>
        <w:t>-</w:t>
      </w:r>
      <w:r w:rsidR="0032772D">
        <w:t> </w:t>
      </w:r>
      <w:r w:rsidR="00191A0E" w:rsidRPr="006E6E5A">
        <w:t>совершенствование и развитие государственной системы статистической отчетности и учета деятельности учреждений и специалистов, оказывающих психологическую помощь населению;</w:t>
      </w:r>
    </w:p>
    <w:p w:rsidR="00DD6150" w:rsidRDefault="00DD6150" w:rsidP="00DD6150">
      <w:pPr>
        <w:spacing w:line="360" w:lineRule="auto"/>
        <w:jc w:val="both"/>
      </w:pPr>
      <w:r>
        <w:t>-</w:t>
      </w:r>
      <w:r w:rsidR="0032772D">
        <w:t> </w:t>
      </w:r>
      <w:r w:rsidR="00191A0E" w:rsidRPr="006E6E5A">
        <w:t>разработка, апробация и внедрение эффективных форм и методов работы;</w:t>
      </w:r>
    </w:p>
    <w:p w:rsidR="00A919B4" w:rsidRPr="006E6E5A" w:rsidRDefault="00DD6150" w:rsidP="00DD6150">
      <w:pPr>
        <w:spacing w:line="360" w:lineRule="auto"/>
        <w:jc w:val="both"/>
      </w:pPr>
      <w:r>
        <w:t>-</w:t>
      </w:r>
      <w:r w:rsidR="0032772D">
        <w:t> </w:t>
      </w:r>
      <w:r w:rsidR="00A919B4" w:rsidRPr="006E6E5A">
        <w:t xml:space="preserve">непосредственное участие в наиболее сложных случаях психологического сопровождения процесса реабилитации, </w:t>
      </w:r>
      <w:proofErr w:type="spellStart"/>
      <w:r w:rsidR="00A919B4" w:rsidRPr="006E6E5A">
        <w:t>ресоциализации</w:t>
      </w:r>
      <w:proofErr w:type="spellEnd"/>
      <w:r w:rsidR="00A919B4" w:rsidRPr="006E6E5A">
        <w:t xml:space="preserve"> лиц, наиболее подверженных идеологии терроризма</w:t>
      </w:r>
      <w:r w:rsidR="009C73F2" w:rsidRPr="006E6E5A">
        <w:t xml:space="preserve"> и экстремизма</w:t>
      </w:r>
      <w:r w:rsidR="00A919B4" w:rsidRPr="006E6E5A">
        <w:t xml:space="preserve">, консультирование и </w:t>
      </w:r>
      <w:proofErr w:type="spellStart"/>
      <w:r w:rsidR="00A919B4" w:rsidRPr="006E6E5A">
        <w:t>супервизия</w:t>
      </w:r>
      <w:proofErr w:type="spellEnd"/>
      <w:r w:rsidR="00A919B4" w:rsidRPr="006E6E5A">
        <w:t xml:space="preserve"> специалистов, принимающих непосредственное участие в данной работе;</w:t>
      </w:r>
    </w:p>
    <w:p w:rsidR="00191A0E" w:rsidRPr="006E6E5A" w:rsidRDefault="00E24A14" w:rsidP="00E24A14">
      <w:pPr>
        <w:spacing w:line="360" w:lineRule="auto"/>
        <w:jc w:val="both"/>
      </w:pPr>
      <w:r>
        <w:t>-</w:t>
      </w:r>
      <w:r w:rsidR="0032772D">
        <w:t> </w:t>
      </w:r>
      <w:r w:rsidR="003C1037">
        <w:t>ф</w:t>
      </w:r>
      <w:r w:rsidR="00191A0E" w:rsidRPr="006E6E5A">
        <w:t>ормирование инновационн</w:t>
      </w:r>
      <w:r w:rsidR="009C73F2" w:rsidRPr="006E6E5A">
        <w:t>ых</w:t>
      </w:r>
      <w:r w:rsidR="00191A0E" w:rsidRPr="006E6E5A">
        <w:t xml:space="preserve"> практик, экспериментальных моделей, обобщение и распространение передового опыта в области психологической помощи населению;</w:t>
      </w:r>
    </w:p>
    <w:p w:rsidR="00191A0E" w:rsidRPr="006E6E5A" w:rsidRDefault="0032772D" w:rsidP="00E24A14">
      <w:pPr>
        <w:spacing w:line="360" w:lineRule="auto"/>
        <w:jc w:val="both"/>
      </w:pPr>
      <w:r>
        <w:t>- </w:t>
      </w:r>
      <w:r w:rsidR="00191A0E" w:rsidRPr="006E6E5A">
        <w:t>организация и проведение экспертной работы по оценке деятельности специалистов, учреждений и организаций, оказывающих психологическую помощь населению республики;</w:t>
      </w:r>
    </w:p>
    <w:p w:rsidR="00191A0E" w:rsidRPr="006E6E5A" w:rsidRDefault="00E24A14" w:rsidP="00E24A14">
      <w:pPr>
        <w:spacing w:line="360" w:lineRule="auto"/>
        <w:jc w:val="both"/>
      </w:pPr>
      <w:r>
        <w:t>-</w:t>
      </w:r>
      <w:r w:rsidR="0032772D">
        <w:t> </w:t>
      </w:r>
      <w:r w:rsidR="00191A0E" w:rsidRPr="006E6E5A">
        <w:t>организация и проведение конференций, семинаров</w:t>
      </w:r>
      <w:r w:rsidR="009C73F2" w:rsidRPr="006E6E5A">
        <w:t>,</w:t>
      </w:r>
      <w:r w:rsidR="00191A0E" w:rsidRPr="006E6E5A">
        <w:t xml:space="preserve"> </w:t>
      </w:r>
      <w:r w:rsidR="009C73F2" w:rsidRPr="006E6E5A">
        <w:t>круглых столов и других мероприятий научно-практического, методического, организационного и обучающего характера;</w:t>
      </w:r>
    </w:p>
    <w:p w:rsidR="00191A0E" w:rsidRPr="006E6E5A" w:rsidRDefault="00E24A14" w:rsidP="00E24A14">
      <w:pPr>
        <w:spacing w:line="360" w:lineRule="auto"/>
        <w:jc w:val="both"/>
      </w:pPr>
      <w:r>
        <w:lastRenderedPageBreak/>
        <w:t>-</w:t>
      </w:r>
      <w:r w:rsidR="0032772D">
        <w:t> </w:t>
      </w:r>
      <w:r w:rsidR="00191A0E" w:rsidRPr="006E6E5A">
        <w:t>научно-методическое обобщение отечественного и зарубежного опыта в области психологической помощи населению по различным направлениям деятельности государственной системы;</w:t>
      </w:r>
    </w:p>
    <w:p w:rsidR="00191A0E" w:rsidRPr="006E6E5A" w:rsidRDefault="0032772D" w:rsidP="00E24A14">
      <w:pPr>
        <w:spacing w:line="360" w:lineRule="auto"/>
        <w:jc w:val="both"/>
      </w:pPr>
      <w:r>
        <w:t>- о</w:t>
      </w:r>
      <w:r w:rsidR="00191A0E" w:rsidRPr="006E6E5A">
        <w:t>рганизация взаимодействия со средствами массовой информации для пропаганды позитивного опыта психологической помощи населению и повышения психологической культуры населения республики.</w:t>
      </w:r>
    </w:p>
    <w:p w:rsidR="00001E98" w:rsidRPr="006E6E5A" w:rsidRDefault="00001E98" w:rsidP="00D01158">
      <w:pPr>
        <w:spacing w:line="360" w:lineRule="auto"/>
        <w:jc w:val="both"/>
      </w:pPr>
    </w:p>
    <w:p w:rsidR="00191A0E" w:rsidRPr="005F459D" w:rsidRDefault="003C1037" w:rsidP="005F459D">
      <w:pPr>
        <w:pStyle w:val="2"/>
        <w:ind w:left="0" w:firstLine="0"/>
      </w:pPr>
      <w:bookmarkStart w:id="5" w:name="_Toc477531910"/>
      <w:r w:rsidRPr="005F459D">
        <w:t>СУБЪЕКТ</w:t>
      </w:r>
      <w:r w:rsidR="00465A02" w:rsidRPr="005F459D">
        <w:t>Ы</w:t>
      </w:r>
      <w:r w:rsidRPr="005F459D">
        <w:t xml:space="preserve"> ГОСУДАРСТВЕННОЙ СИСТЕМЫ</w:t>
      </w:r>
      <w:r w:rsidR="00465A02" w:rsidRPr="005F459D">
        <w:t>,</w:t>
      </w:r>
      <w:r w:rsidRPr="005F459D">
        <w:t xml:space="preserve"> </w:t>
      </w:r>
      <w:r w:rsidR="00465A02" w:rsidRPr="005F459D">
        <w:t xml:space="preserve">НАПРАВЛЕНИЯ </w:t>
      </w:r>
      <w:r w:rsidRPr="005F459D">
        <w:t>И ФОРМЫ ОКАЗАНИЯ ПСИХОЛОГИЧЕСКОЙ ПОМОЩИ НАСЕЛЕНИЮ</w:t>
      </w:r>
      <w:bookmarkEnd w:id="5"/>
    </w:p>
    <w:p w:rsidR="000848A8" w:rsidRDefault="000848A8" w:rsidP="000848A8">
      <w:pPr>
        <w:pStyle w:val="a3"/>
        <w:ind w:left="0" w:firstLine="0"/>
        <w:rPr>
          <w:color w:val="000000" w:themeColor="text1"/>
        </w:rPr>
      </w:pPr>
    </w:p>
    <w:p w:rsidR="00F37914" w:rsidRPr="00E24A14" w:rsidRDefault="000848A8" w:rsidP="00E24A14">
      <w:pPr>
        <w:pStyle w:val="a3"/>
        <w:numPr>
          <w:ilvl w:val="0"/>
          <w:numId w:val="10"/>
        </w:numPr>
        <w:spacing w:line="360" w:lineRule="auto"/>
        <w:ind w:left="0" w:firstLine="709"/>
        <w:jc w:val="both"/>
      </w:pPr>
      <w:r w:rsidRPr="00E24A14">
        <w:t>Субъектами госуд</w:t>
      </w:r>
      <w:r w:rsidR="00E24A14" w:rsidRPr="00E24A14">
        <w:t xml:space="preserve">арственной </w:t>
      </w:r>
      <w:r w:rsidRPr="00E24A14">
        <w:t>системы</w:t>
      </w:r>
      <w:r w:rsidR="00F37914" w:rsidRPr="00E24A14">
        <w:t xml:space="preserve"> являются:</w:t>
      </w:r>
    </w:p>
    <w:p w:rsidR="00F37914" w:rsidRDefault="00E24A14" w:rsidP="00E24A14">
      <w:pPr>
        <w:pStyle w:val="a3"/>
        <w:spacing w:line="360" w:lineRule="auto"/>
        <w:ind w:left="709" w:firstLine="0"/>
        <w:jc w:val="both"/>
      </w:pPr>
      <w:r>
        <w:t>-</w:t>
      </w:r>
      <w:r w:rsidR="0032772D">
        <w:t> </w:t>
      </w:r>
      <w:r>
        <w:t>Центр;</w:t>
      </w:r>
    </w:p>
    <w:p w:rsidR="00E24A14" w:rsidRPr="00E24A14" w:rsidRDefault="0032772D" w:rsidP="00E24A14">
      <w:pPr>
        <w:pStyle w:val="a3"/>
        <w:spacing w:line="360" w:lineRule="auto"/>
        <w:ind w:left="709" w:firstLine="0"/>
        <w:jc w:val="both"/>
      </w:pPr>
      <w:r>
        <w:t>- </w:t>
      </w:r>
      <w:r w:rsidR="00EE0721">
        <w:t>и</w:t>
      </w:r>
      <w:r w:rsidR="00E24A14">
        <w:t>сполнительные органы государственной власти;</w:t>
      </w:r>
    </w:p>
    <w:p w:rsidR="00EE0721" w:rsidRDefault="00F37914" w:rsidP="00E24A14">
      <w:pPr>
        <w:pStyle w:val="a3"/>
        <w:spacing w:line="360" w:lineRule="auto"/>
        <w:ind w:left="0"/>
      </w:pPr>
      <w:r>
        <w:rPr>
          <w:color w:val="000000" w:themeColor="text1"/>
        </w:rPr>
        <w:t>-</w:t>
      </w:r>
      <w:r w:rsidR="0032772D">
        <w:t> </w:t>
      </w:r>
      <w:r w:rsidR="00EE0721">
        <w:t>органы местного самоуправления;</w:t>
      </w:r>
    </w:p>
    <w:p w:rsidR="00E24A14" w:rsidRDefault="00EE0721" w:rsidP="0032772D">
      <w:pPr>
        <w:pStyle w:val="a3"/>
        <w:spacing w:line="360" w:lineRule="auto"/>
        <w:ind w:left="0"/>
        <w:jc w:val="both"/>
      </w:pPr>
      <w:r>
        <w:t>-</w:t>
      </w:r>
      <w:r w:rsidR="0032772D">
        <w:t> </w:t>
      </w:r>
      <w:r>
        <w:t xml:space="preserve">организации </w:t>
      </w:r>
      <w:r w:rsidR="00E24A14" w:rsidRPr="006E6E5A">
        <w:t>образования, молодежи и спорт</w:t>
      </w:r>
      <w:r>
        <w:t>а,</w:t>
      </w:r>
      <w:r w:rsidR="00E24A14" w:rsidRPr="006E6E5A">
        <w:t xml:space="preserve"> социальной защиты </w:t>
      </w:r>
      <w:r>
        <w:t>и здравоохранения</w:t>
      </w:r>
      <w:r w:rsidR="006632B5">
        <w:t>;</w:t>
      </w:r>
    </w:p>
    <w:p w:rsidR="00EE0721" w:rsidRDefault="0032772D" w:rsidP="00EE0721">
      <w:pPr>
        <w:pStyle w:val="a3"/>
        <w:spacing w:line="360" w:lineRule="auto"/>
        <w:ind w:left="0"/>
        <w:jc w:val="both"/>
      </w:pPr>
      <w:r>
        <w:t>- </w:t>
      </w:r>
      <w:r w:rsidR="00EE0721" w:rsidRPr="00EE0721">
        <w:t>служб</w:t>
      </w:r>
      <w:r w:rsidR="00EE0721">
        <w:t>ы</w:t>
      </w:r>
      <w:r w:rsidR="00EE0721" w:rsidRPr="00EE0721">
        <w:t>, учреждени</w:t>
      </w:r>
      <w:r w:rsidR="00EE0721">
        <w:t>я</w:t>
      </w:r>
      <w:r w:rsidR="00EE0721" w:rsidRPr="00EE0721">
        <w:t>, предприяти</w:t>
      </w:r>
      <w:r w:rsidR="00EE0721">
        <w:t>я</w:t>
      </w:r>
      <w:r w:rsidR="00EE0721" w:rsidRPr="00EE0721">
        <w:t>, обществ</w:t>
      </w:r>
      <w:r w:rsidR="00EE0721">
        <w:t xml:space="preserve">а и </w:t>
      </w:r>
      <w:r w:rsidR="00EE0721" w:rsidRPr="00EE0721">
        <w:t>фонд</w:t>
      </w:r>
      <w:r w:rsidR="00EE0721">
        <w:t>ы</w:t>
      </w:r>
      <w:r w:rsidR="00EE0721" w:rsidRPr="00EE0721">
        <w:t xml:space="preserve"> независимо от ведомственной принадлежности, деятельность которых направлена на решение психологических проблем населения</w:t>
      </w:r>
      <w:r w:rsidR="00EE0721">
        <w:t>;</w:t>
      </w:r>
    </w:p>
    <w:p w:rsidR="00E24A14" w:rsidRPr="00230846" w:rsidRDefault="0032772D" w:rsidP="00E24A14">
      <w:pPr>
        <w:pStyle w:val="a3"/>
        <w:spacing w:line="360" w:lineRule="auto"/>
        <w:ind w:left="0"/>
        <w:rPr>
          <w:color w:val="000000" w:themeColor="text1"/>
        </w:rPr>
      </w:pPr>
      <w:r>
        <w:t>- </w:t>
      </w:r>
      <w:r w:rsidR="00EE0721">
        <w:t>с</w:t>
      </w:r>
      <w:r w:rsidR="00E24A14" w:rsidRPr="006E6E5A">
        <w:t>редства массовой информации</w:t>
      </w:r>
      <w:r w:rsidR="006632B5">
        <w:t>.</w:t>
      </w:r>
    </w:p>
    <w:p w:rsidR="003C1037" w:rsidRDefault="00105080" w:rsidP="00E24A14">
      <w:pPr>
        <w:spacing w:line="360" w:lineRule="auto"/>
        <w:jc w:val="both"/>
      </w:pPr>
      <w:r w:rsidRPr="00E24A14">
        <w:t>Координацию деятельности перечисленных субъектов гос</w:t>
      </w:r>
      <w:r w:rsidR="006632B5">
        <w:t>ударственной</w:t>
      </w:r>
      <w:r w:rsidRPr="00E24A14">
        <w:t xml:space="preserve"> системы осущ</w:t>
      </w:r>
      <w:r w:rsidR="00E24A14" w:rsidRPr="00E24A14">
        <w:t>ествляет</w:t>
      </w:r>
      <w:r w:rsidRPr="00E24A14">
        <w:t xml:space="preserve"> Центр.</w:t>
      </w:r>
    </w:p>
    <w:p w:rsidR="00465A02" w:rsidRDefault="00465A02" w:rsidP="003C1037">
      <w:pPr>
        <w:pStyle w:val="a3"/>
        <w:numPr>
          <w:ilvl w:val="0"/>
          <w:numId w:val="10"/>
        </w:numPr>
        <w:spacing w:line="360" w:lineRule="auto"/>
        <w:ind w:left="0" w:firstLine="709"/>
        <w:jc w:val="both"/>
      </w:pPr>
      <w:r w:rsidRPr="00465A02">
        <w:t xml:space="preserve">Основные </w:t>
      </w:r>
      <w:r>
        <w:t xml:space="preserve">направления </w:t>
      </w:r>
      <w:r w:rsidRPr="00465A02">
        <w:t>оказания психологической помощи населению</w:t>
      </w:r>
      <w:r>
        <w:t>.</w:t>
      </w:r>
    </w:p>
    <w:p w:rsidR="00191A0E" w:rsidRPr="006E6E5A" w:rsidRDefault="00191A0E" w:rsidP="00465A02">
      <w:pPr>
        <w:pStyle w:val="a3"/>
        <w:numPr>
          <w:ilvl w:val="0"/>
          <w:numId w:val="22"/>
        </w:numPr>
        <w:spacing w:line="360" w:lineRule="auto"/>
        <w:ind w:left="0" w:firstLine="709"/>
        <w:jc w:val="both"/>
      </w:pPr>
      <w:r w:rsidRPr="006E6E5A">
        <w:t>Психологическая поддержка состоит в коррекции поведения и эмоционального состояния человека, адаптации к меняющимся социальным условиям, обучении навыкам преодоления стрессовых состояний, поиске личностных ресурсов, овладении элементами делового общения в процессе поиска работы</w:t>
      </w:r>
      <w:r w:rsidR="009C73F2" w:rsidRPr="006E6E5A">
        <w:t>,</w:t>
      </w:r>
      <w:r w:rsidRPr="006E6E5A">
        <w:t xml:space="preserve"> трудоустройства</w:t>
      </w:r>
      <w:r w:rsidR="009C73F2" w:rsidRPr="006E6E5A">
        <w:t xml:space="preserve"> и трудовой деятельности</w:t>
      </w:r>
      <w:r w:rsidRPr="006E6E5A">
        <w:t>.</w:t>
      </w:r>
    </w:p>
    <w:p w:rsidR="00191A0E" w:rsidRPr="00F43C47" w:rsidRDefault="00191A0E" w:rsidP="00465A02">
      <w:pPr>
        <w:pStyle w:val="a3"/>
        <w:numPr>
          <w:ilvl w:val="0"/>
          <w:numId w:val="22"/>
        </w:numPr>
        <w:spacing w:line="360" w:lineRule="auto"/>
        <w:ind w:left="0" w:firstLine="709"/>
        <w:jc w:val="both"/>
      </w:pPr>
      <w:r w:rsidRPr="00F43C47">
        <w:lastRenderedPageBreak/>
        <w:t>Психолого-педагогическая помощь населению направлена на создание благоприятных условий для воспитания детей и их социализации. Она ориентирована на семьи, испытывающие различного рода трудности в воспитании детей</w:t>
      </w:r>
      <w:r w:rsidR="009C73F2" w:rsidRPr="00F43C47">
        <w:t>;</w:t>
      </w:r>
      <w:r w:rsidRPr="00F43C47">
        <w:t xml:space="preserve"> предотвращение возможного психологического кризиса участников педагогического процесса</w:t>
      </w:r>
      <w:r w:rsidR="009C73F2" w:rsidRPr="00F43C47">
        <w:t xml:space="preserve"> (дети, родители, педагоги и другие</w:t>
      </w:r>
      <w:r w:rsidRPr="00F43C47">
        <w:t>). Психолого-педагогическая помощь охватывает проблемы психического развития детей и подростков, процесс формирования личности, взаимоотношений со сверстниками, с взрослыми, с окружающим миром. Этот вид помощи способствует также психическому развитию детей, отчужденных от благоприятных условий развития личности в семье.</w:t>
      </w:r>
    </w:p>
    <w:p w:rsidR="00191A0E" w:rsidRPr="00F43C47" w:rsidRDefault="00191A0E" w:rsidP="00465A02">
      <w:pPr>
        <w:pStyle w:val="a3"/>
        <w:numPr>
          <w:ilvl w:val="0"/>
          <w:numId w:val="22"/>
        </w:numPr>
        <w:spacing w:line="360" w:lineRule="auto"/>
        <w:ind w:left="0" w:firstLine="709"/>
        <w:jc w:val="both"/>
      </w:pPr>
      <w:r w:rsidRPr="00F43C47">
        <w:t xml:space="preserve">Медико-психологическая помощь населению направлена на обеспечение оптимальной системы оздоровительного воздействия на </w:t>
      </w:r>
      <w:r w:rsidR="009C73F2" w:rsidRPr="00F43C47">
        <w:t>лиц, имеющих</w:t>
      </w:r>
      <w:r w:rsidRPr="00F43C47">
        <w:t xml:space="preserve"> психологические проблемы. Она ориентирована на лиц с пограничными нервно-психическими состояниями, суицидальным поведением, страдающих алкогольной и наркотической зависимостью, с медико-психологическими последствиями чрезвычайных ситуаций, террористических актов, а также на решение проблем планирования семьи, </w:t>
      </w:r>
      <w:proofErr w:type="spellStart"/>
      <w:r w:rsidRPr="00F43C47">
        <w:t>психосексуальных</w:t>
      </w:r>
      <w:proofErr w:type="spellEnd"/>
      <w:r w:rsidRPr="00F43C47">
        <w:t xml:space="preserve"> дисгармоний.</w:t>
      </w:r>
    </w:p>
    <w:p w:rsidR="00191A0E" w:rsidRPr="006E6E5A" w:rsidRDefault="00191A0E" w:rsidP="00465A02">
      <w:pPr>
        <w:pStyle w:val="a3"/>
        <w:numPr>
          <w:ilvl w:val="0"/>
          <w:numId w:val="22"/>
        </w:numPr>
        <w:spacing w:line="360" w:lineRule="auto"/>
        <w:ind w:left="0" w:firstLine="709"/>
        <w:jc w:val="both"/>
      </w:pPr>
      <w:r w:rsidRPr="00F43C47">
        <w:t>Психосоциальная помощь населению</w:t>
      </w:r>
      <w:r w:rsidR="00F0572E" w:rsidRPr="00F43C47">
        <w:t xml:space="preserve"> </w:t>
      </w:r>
      <w:r w:rsidRPr="00F43C47">
        <w:t>направлена на поддержку граждан, попавших в трудную жизненную ситуацию, вызывающую психологический дискомфорт и эмоциональную нестабильность.</w:t>
      </w:r>
      <w:r w:rsidR="001F609F" w:rsidRPr="00F43C47">
        <w:t xml:space="preserve"> </w:t>
      </w:r>
      <w:r w:rsidRPr="00F43C47">
        <w:t>Этот вид</w:t>
      </w:r>
      <w:r w:rsidRPr="006E6E5A">
        <w:t xml:space="preserve"> помощи предполагает диагностику, восстановление и развитие социально-психологических и личностных качеств человека с целью формирования адекватного отношения к себе, окружающим и обществу, включая психологическую коррекцию отношений в семье, в трудовом коллективе, а также коррекцию установок личности на формирование потребности вести полноценную жизнь и реализовывать свои возможности.</w:t>
      </w:r>
    </w:p>
    <w:p w:rsidR="00191A0E" w:rsidRPr="006E6E5A" w:rsidRDefault="00191A0E" w:rsidP="00D01158">
      <w:pPr>
        <w:spacing w:line="360" w:lineRule="auto"/>
        <w:jc w:val="both"/>
      </w:pPr>
      <w:proofErr w:type="gramStart"/>
      <w:r w:rsidRPr="006E6E5A">
        <w:t xml:space="preserve">Данный вид помощи ориентирован также на социально-психологическую реабилитацию лиц с асоциальным поведением, имеющих отклонения социального, морально-нравственного, правового характера, проявляющиеся в </w:t>
      </w:r>
      <w:r w:rsidRPr="006E6E5A">
        <w:lastRenderedPageBreak/>
        <w:t xml:space="preserve">различных формах социальной патологии: пьянство, наркомания, бродяжничество; реабилитацию психологических последствий пребывания в местах лишения свободы, коррекцию </w:t>
      </w:r>
      <w:proofErr w:type="spellStart"/>
      <w:r w:rsidRPr="006E6E5A">
        <w:t>девиантного</w:t>
      </w:r>
      <w:proofErr w:type="spellEnd"/>
      <w:r w:rsidRPr="006E6E5A">
        <w:t xml:space="preserve"> поведения на почве сексуальных отклонений, склонности к противоправным дейс</w:t>
      </w:r>
      <w:r w:rsidR="009C73F2" w:rsidRPr="006E6E5A">
        <w:t>твиям, иному асоциальному и антисоциальному поведению</w:t>
      </w:r>
      <w:r w:rsidRPr="006E6E5A">
        <w:t>.</w:t>
      </w:r>
      <w:proofErr w:type="gramEnd"/>
    </w:p>
    <w:p w:rsidR="00191A0E" w:rsidRPr="006E6E5A" w:rsidRDefault="00191A0E" w:rsidP="006D594C">
      <w:pPr>
        <w:pStyle w:val="a3"/>
        <w:numPr>
          <w:ilvl w:val="0"/>
          <w:numId w:val="22"/>
        </w:numPr>
        <w:spacing w:line="360" w:lineRule="auto"/>
        <w:ind w:left="0" w:firstLine="709"/>
        <w:jc w:val="both"/>
      </w:pPr>
      <w:proofErr w:type="gramStart"/>
      <w:r w:rsidRPr="00F43C47">
        <w:t>Экстренная психологическая помощь населению направлена на</w:t>
      </w:r>
      <w:r w:rsidRPr="006E6E5A">
        <w:t xml:space="preserve"> обеспечение срочной и анонимной психологической помощи гражданам независимо от их социального статуса, места жительства и ориентирована на </w:t>
      </w:r>
      <w:r w:rsidR="000C0130" w:rsidRPr="006E6E5A">
        <w:t>своевременное</w:t>
      </w:r>
      <w:r w:rsidRPr="006E6E5A">
        <w:t xml:space="preserve"> разрешение психологических проблем: снижение психологического дискомфорта, уровня агрессии у людей, включая </w:t>
      </w:r>
      <w:proofErr w:type="spellStart"/>
      <w:r w:rsidRPr="006E6E5A">
        <w:t>аутоагрессию</w:t>
      </w:r>
      <w:proofErr w:type="spellEnd"/>
      <w:r w:rsidRPr="006E6E5A">
        <w:t xml:space="preserve"> и суицидальное поведение; укрепление психического здоровья и атмосферы психологической защищенности населения, формирование</w:t>
      </w:r>
      <w:r w:rsidR="00F0572E" w:rsidRPr="006E6E5A">
        <w:t xml:space="preserve"> в обществе</w:t>
      </w:r>
      <w:r w:rsidRPr="006E6E5A">
        <w:t xml:space="preserve"> психологической культуры.</w:t>
      </w:r>
      <w:proofErr w:type="gramEnd"/>
      <w:r w:rsidRPr="006E6E5A">
        <w:t xml:space="preserve"> </w:t>
      </w:r>
      <w:r w:rsidR="00F0572E" w:rsidRPr="006E6E5A">
        <w:t>Главной задачей э</w:t>
      </w:r>
      <w:r w:rsidRPr="006E6E5A">
        <w:t>кстренн</w:t>
      </w:r>
      <w:r w:rsidR="00F0572E" w:rsidRPr="006E6E5A">
        <w:t>ой</w:t>
      </w:r>
      <w:r w:rsidRPr="006E6E5A">
        <w:t xml:space="preserve"> психологическ</w:t>
      </w:r>
      <w:r w:rsidR="00F0572E" w:rsidRPr="006E6E5A">
        <w:t>ой</w:t>
      </w:r>
      <w:r w:rsidRPr="006E6E5A">
        <w:t xml:space="preserve"> помощ</w:t>
      </w:r>
      <w:r w:rsidR="00F0572E" w:rsidRPr="006E6E5A">
        <w:t>и является</w:t>
      </w:r>
      <w:r w:rsidRPr="006E6E5A">
        <w:t xml:space="preserve"> предотвращение острых психических состояний, представляющих опасность для личности и общества. Этот вид помощи может оказываться как в очной, так и в заочной форме (по </w:t>
      </w:r>
      <w:r w:rsidR="00F0572E" w:rsidRPr="006E6E5A">
        <w:t>«</w:t>
      </w:r>
      <w:r w:rsidRPr="006E6E5A">
        <w:t>телефону доверия</w:t>
      </w:r>
      <w:r w:rsidR="00F0572E" w:rsidRPr="006E6E5A">
        <w:t>»</w:t>
      </w:r>
      <w:r w:rsidRPr="006E6E5A">
        <w:t>).</w:t>
      </w:r>
    </w:p>
    <w:p w:rsidR="00191A0E" w:rsidRPr="006E6E5A" w:rsidRDefault="00191A0E" w:rsidP="006D594C">
      <w:pPr>
        <w:pStyle w:val="a3"/>
        <w:numPr>
          <w:ilvl w:val="0"/>
          <w:numId w:val="22"/>
        </w:numPr>
        <w:spacing w:line="360" w:lineRule="auto"/>
        <w:ind w:left="0" w:firstLine="709"/>
        <w:jc w:val="both"/>
      </w:pPr>
      <w:r w:rsidRPr="006E6E5A">
        <w:t>Социально-психологическая поддержка трудоспособного населения, связанная с профессиональной деятельностью</w:t>
      </w:r>
      <w:r w:rsidR="00F0572E" w:rsidRPr="006E6E5A">
        <w:t xml:space="preserve"> </w:t>
      </w:r>
      <w:r w:rsidRPr="006E6E5A">
        <w:t>направлена на оказание психологической помощи специалистам разных профессий (рабочим, инженерам и техникам, сотрудникам правоохранительных органов, государственным служащим, врачам, специалистам по социальной работе, учителям и т.д.), профессиональная деятельность которых сопряжена с психоэмоциональной напряженностью, экстремальными ситуациями и большим количеством социальных контактов.</w:t>
      </w:r>
    </w:p>
    <w:p w:rsidR="00191A0E" w:rsidRPr="006E6E5A" w:rsidRDefault="00191A0E" w:rsidP="00D01158">
      <w:pPr>
        <w:spacing w:line="360" w:lineRule="auto"/>
        <w:jc w:val="both"/>
      </w:pPr>
      <w:r w:rsidRPr="006E6E5A">
        <w:t>Основными задачами в данном направлении являются:</w:t>
      </w:r>
    </w:p>
    <w:p w:rsidR="00191A0E" w:rsidRPr="006E6E5A" w:rsidRDefault="006632B5" w:rsidP="006632B5">
      <w:pPr>
        <w:spacing w:line="360" w:lineRule="auto"/>
        <w:ind w:firstLine="708"/>
        <w:jc w:val="both"/>
      </w:pPr>
      <w:r>
        <w:t>-</w:t>
      </w:r>
      <w:r w:rsidR="0032772D">
        <w:t> </w:t>
      </w:r>
      <w:r w:rsidR="00191A0E" w:rsidRPr="006E6E5A">
        <w:t>внедрение активных форм психологического сопровождения деятельности специалистов и руководящих работников, способствующих повышению эффективности их трудовой деятельности;</w:t>
      </w:r>
    </w:p>
    <w:p w:rsidR="00191A0E" w:rsidRPr="006E6E5A" w:rsidRDefault="006632B5" w:rsidP="006632B5">
      <w:pPr>
        <w:spacing w:line="360" w:lineRule="auto"/>
        <w:ind w:firstLine="708"/>
        <w:jc w:val="both"/>
      </w:pPr>
      <w:r>
        <w:lastRenderedPageBreak/>
        <w:t>-</w:t>
      </w:r>
      <w:r w:rsidR="0032772D">
        <w:t> </w:t>
      </w:r>
      <w:r w:rsidR="000C0130" w:rsidRPr="006E6E5A">
        <w:t>внедрение в производственный процесс</w:t>
      </w:r>
      <w:r w:rsidR="00191A0E" w:rsidRPr="006E6E5A">
        <w:t xml:space="preserve"> психологических технологий, способствующих </w:t>
      </w:r>
      <w:r w:rsidR="000C0130" w:rsidRPr="006E6E5A">
        <w:t>организации и оптимизации труда</w:t>
      </w:r>
      <w:r w:rsidR="00191A0E" w:rsidRPr="006E6E5A">
        <w:t>, улучшению морально-психологического климата в трудовых коллективах;</w:t>
      </w:r>
    </w:p>
    <w:p w:rsidR="00191A0E" w:rsidRPr="006E6E5A" w:rsidRDefault="006632B5" w:rsidP="006632B5">
      <w:pPr>
        <w:spacing w:line="360" w:lineRule="auto"/>
        <w:ind w:firstLine="708"/>
        <w:jc w:val="both"/>
      </w:pPr>
      <w:r>
        <w:t>-</w:t>
      </w:r>
      <w:r w:rsidR="0032772D">
        <w:t> </w:t>
      </w:r>
      <w:r w:rsidR="00191A0E" w:rsidRPr="006E6E5A">
        <w:t>обеспечение психологической помощи руководящим работникам и специалистам, профессиональная деятельность которых вызва</w:t>
      </w:r>
      <w:r w:rsidR="000C0130" w:rsidRPr="006E6E5A">
        <w:t>ла или может вызвать появление «</w:t>
      </w:r>
      <w:r w:rsidR="00191A0E" w:rsidRPr="006E6E5A">
        <w:t xml:space="preserve">синдрома профессионального </w:t>
      </w:r>
      <w:r w:rsidR="00C53B36" w:rsidRPr="006E6E5A">
        <w:t>вы</w:t>
      </w:r>
      <w:r w:rsidR="000C0130" w:rsidRPr="006E6E5A">
        <w:t>горания»</w:t>
      </w:r>
      <w:r w:rsidR="00191A0E" w:rsidRPr="006E6E5A">
        <w:t>.</w:t>
      </w:r>
    </w:p>
    <w:p w:rsidR="00D73D21" w:rsidRDefault="001F609F" w:rsidP="006D594C">
      <w:pPr>
        <w:pStyle w:val="a3"/>
        <w:numPr>
          <w:ilvl w:val="0"/>
          <w:numId w:val="22"/>
        </w:numPr>
        <w:spacing w:line="360" w:lineRule="auto"/>
        <w:ind w:left="0" w:firstLine="709"/>
        <w:jc w:val="both"/>
      </w:pPr>
      <w:proofErr w:type="gramStart"/>
      <w:r w:rsidRPr="006E6E5A">
        <w:t>Социально-психологическая</w:t>
      </w:r>
      <w:proofErr w:type="gramEnd"/>
      <w:r w:rsidRPr="006E6E5A">
        <w:t xml:space="preserve"> </w:t>
      </w:r>
      <w:proofErr w:type="spellStart"/>
      <w:r w:rsidRPr="006E6E5A">
        <w:t>реадаптация</w:t>
      </w:r>
      <w:proofErr w:type="spellEnd"/>
      <w:r w:rsidRPr="006E6E5A">
        <w:t xml:space="preserve"> и </w:t>
      </w:r>
      <w:proofErr w:type="spellStart"/>
      <w:r w:rsidRPr="006E6E5A">
        <w:t>ресоциализация</w:t>
      </w:r>
      <w:proofErr w:type="spellEnd"/>
      <w:r w:rsidRPr="006E6E5A">
        <w:t xml:space="preserve"> лиц, осужденных по статьям террористического характера и экстремистской направленности</w:t>
      </w:r>
      <w:r w:rsidR="00C261B2" w:rsidRPr="006E6E5A">
        <w:t>, оказание реабилитирующей помощи детям и близким осужденных</w:t>
      </w:r>
      <w:r w:rsidR="00270557" w:rsidRPr="006E6E5A">
        <w:t>:</w:t>
      </w:r>
    </w:p>
    <w:p w:rsidR="00270557" w:rsidRPr="006E6E5A" w:rsidRDefault="006632B5" w:rsidP="00D73D21">
      <w:pPr>
        <w:spacing w:line="360" w:lineRule="auto"/>
        <w:ind w:firstLine="708"/>
        <w:jc w:val="both"/>
      </w:pPr>
      <w:r>
        <w:t>-</w:t>
      </w:r>
      <w:r w:rsidR="0032772D">
        <w:t> </w:t>
      </w:r>
      <w:r w:rsidR="00270557" w:rsidRPr="006E6E5A">
        <w:t xml:space="preserve">проведение объективной, комплексной диагностики жизненной ситуации, анализа личности лица, вовлеченного в террористическую (экстремистскую) деятельность, сбор глубинного анамнеза, раскрывающего возможные причины его отклоняющегося поведения, анализ идеологических и поведенческих установок, сформированной иерархии ценностей и картины мира; изучение обстановки в семье, определение возможных рисков; формирование комплексного диагностического заключения с рекомендациями по стратегии </w:t>
      </w:r>
      <w:proofErr w:type="spellStart"/>
      <w:r w:rsidR="00270557" w:rsidRPr="006E6E5A">
        <w:t>дерадикализации</w:t>
      </w:r>
      <w:proofErr w:type="spellEnd"/>
      <w:r w:rsidR="00270557" w:rsidRPr="006E6E5A">
        <w:t>;</w:t>
      </w:r>
    </w:p>
    <w:p w:rsidR="00270557" w:rsidRPr="006E6E5A" w:rsidRDefault="006632B5" w:rsidP="00D01158">
      <w:pPr>
        <w:spacing w:line="360" w:lineRule="auto"/>
        <w:jc w:val="both"/>
      </w:pPr>
      <w:r>
        <w:t>-</w:t>
      </w:r>
      <w:r w:rsidR="0032772D">
        <w:t> </w:t>
      </w:r>
      <w:r w:rsidR="00270557" w:rsidRPr="006E6E5A">
        <w:t>обеспечение скоординированной работы психологических служб по повышению уровня знаний социального окружения лиц, в том числе членов семей, путем их консультирования, формирование осознанной, добровольной потребности в оказ</w:t>
      </w:r>
      <w:r w:rsidR="000C0130" w:rsidRPr="006E6E5A">
        <w:t>ании</w:t>
      </w:r>
      <w:r w:rsidR="00270557" w:rsidRPr="006E6E5A">
        <w:t xml:space="preserve"> психологической помощи;</w:t>
      </w:r>
    </w:p>
    <w:p w:rsidR="00270557" w:rsidRPr="006E6E5A" w:rsidRDefault="006632B5" w:rsidP="00D01158">
      <w:pPr>
        <w:spacing w:line="360" w:lineRule="auto"/>
        <w:jc w:val="both"/>
      </w:pPr>
      <w:r>
        <w:t>-</w:t>
      </w:r>
      <w:r w:rsidR="0032772D">
        <w:t> </w:t>
      </w:r>
      <w:r w:rsidR="00270557" w:rsidRPr="006E6E5A">
        <w:t>непосредственное оказание психологической реабилитирующей помощи</w:t>
      </w:r>
      <w:r w:rsidR="00305E42" w:rsidRPr="006E6E5A">
        <w:t xml:space="preserve">, </w:t>
      </w:r>
      <w:r w:rsidR="00270557" w:rsidRPr="006E6E5A">
        <w:t>устранени</w:t>
      </w:r>
      <w:r w:rsidR="00305E42" w:rsidRPr="006E6E5A">
        <w:t>е</w:t>
      </w:r>
      <w:r w:rsidR="00270557" w:rsidRPr="006E6E5A">
        <w:t xml:space="preserve"> (проработк</w:t>
      </w:r>
      <w:r w:rsidR="00305E42" w:rsidRPr="006E6E5A">
        <w:t>а</w:t>
      </w:r>
      <w:r w:rsidR="00270557" w:rsidRPr="006E6E5A">
        <w:t>) основных дестабилизирующих факторов</w:t>
      </w:r>
      <w:r w:rsidR="00305E42" w:rsidRPr="006E6E5A">
        <w:t>,</w:t>
      </w:r>
      <w:r w:rsidR="00270557" w:rsidRPr="006E6E5A">
        <w:t xml:space="preserve"> активизаци</w:t>
      </w:r>
      <w:r w:rsidR="00305E42" w:rsidRPr="006E6E5A">
        <w:t>я</w:t>
      </w:r>
      <w:r w:rsidR="00270557" w:rsidRPr="006E6E5A">
        <w:t xml:space="preserve"> внутренних ресурсов личности </w:t>
      </w:r>
      <w:proofErr w:type="gramStart"/>
      <w:r w:rsidR="00270557" w:rsidRPr="006E6E5A">
        <w:t>к</w:t>
      </w:r>
      <w:proofErr w:type="gramEnd"/>
      <w:r w:rsidR="00270557" w:rsidRPr="006E6E5A">
        <w:t xml:space="preserve"> самостоятельной неконфликтн</w:t>
      </w:r>
      <w:r w:rsidR="00305E42" w:rsidRPr="006E6E5A">
        <w:t xml:space="preserve">ой </w:t>
      </w:r>
      <w:proofErr w:type="spellStart"/>
      <w:r w:rsidR="00305E42" w:rsidRPr="006E6E5A">
        <w:t>реадаптации</w:t>
      </w:r>
      <w:proofErr w:type="spellEnd"/>
      <w:r w:rsidR="00305E42" w:rsidRPr="006E6E5A">
        <w:t xml:space="preserve"> и </w:t>
      </w:r>
      <w:proofErr w:type="spellStart"/>
      <w:r w:rsidR="00305E42" w:rsidRPr="006E6E5A">
        <w:t>ресоциализации</w:t>
      </w:r>
      <w:proofErr w:type="spellEnd"/>
      <w:r w:rsidR="00305E42" w:rsidRPr="006E6E5A">
        <w:t>;</w:t>
      </w:r>
    </w:p>
    <w:p w:rsidR="00270557" w:rsidRPr="006E6E5A" w:rsidRDefault="006632B5" w:rsidP="00D01158">
      <w:pPr>
        <w:spacing w:line="360" w:lineRule="auto"/>
        <w:jc w:val="both"/>
      </w:pPr>
      <w:r>
        <w:t>-</w:t>
      </w:r>
      <w:r w:rsidR="0032772D">
        <w:t> </w:t>
      </w:r>
      <w:r w:rsidR="00270557" w:rsidRPr="006E6E5A">
        <w:t>опосредованно</w:t>
      </w:r>
      <w:r w:rsidR="00305E42" w:rsidRPr="006E6E5A">
        <w:t>е</w:t>
      </w:r>
      <w:r w:rsidR="00270557" w:rsidRPr="006E6E5A">
        <w:t xml:space="preserve"> </w:t>
      </w:r>
      <w:r w:rsidR="00305E42" w:rsidRPr="006E6E5A">
        <w:t xml:space="preserve">психологическое </w:t>
      </w:r>
      <w:r w:rsidR="00270557" w:rsidRPr="006E6E5A">
        <w:t>сопровождени</w:t>
      </w:r>
      <w:r w:rsidR="00305E42" w:rsidRPr="006E6E5A">
        <w:t xml:space="preserve">е деятельности государственных и муниципальных служащих </w:t>
      </w:r>
      <w:r w:rsidR="00270557" w:rsidRPr="006E6E5A">
        <w:t>в направлении поддержки устойчивых позитивных тенденций,  содействии в формировании устойчивых потребностей в саморазвитии, самосов</w:t>
      </w:r>
      <w:r w:rsidR="00305E42" w:rsidRPr="006E6E5A">
        <w:t>ершенствовании, самореализации.</w:t>
      </w:r>
    </w:p>
    <w:p w:rsidR="00716323" w:rsidRPr="006E6E5A" w:rsidRDefault="00716323" w:rsidP="006D594C">
      <w:pPr>
        <w:pStyle w:val="a3"/>
        <w:numPr>
          <w:ilvl w:val="0"/>
          <w:numId w:val="22"/>
        </w:numPr>
        <w:spacing w:line="360" w:lineRule="auto"/>
        <w:ind w:left="0" w:firstLine="709"/>
        <w:jc w:val="both"/>
      </w:pPr>
      <w:r w:rsidRPr="006E6E5A">
        <w:lastRenderedPageBreak/>
        <w:t>Психолого-педагогическое сопровождение детей из семей участников религиозно-экстремистских объединений и псевдорелигиозных сект деструктивной направленности.</w:t>
      </w:r>
    </w:p>
    <w:p w:rsidR="00716323" w:rsidRPr="006E6E5A" w:rsidRDefault="00716323" w:rsidP="006D594C">
      <w:pPr>
        <w:pStyle w:val="a3"/>
        <w:numPr>
          <w:ilvl w:val="0"/>
          <w:numId w:val="22"/>
        </w:numPr>
        <w:spacing w:line="360" w:lineRule="auto"/>
        <w:ind w:left="0" w:firstLine="709"/>
        <w:jc w:val="both"/>
      </w:pPr>
      <w:r w:rsidRPr="006E6E5A">
        <w:t>Мониторинг психологической безопасности образовательной среды.</w:t>
      </w:r>
    </w:p>
    <w:p w:rsidR="00465A02" w:rsidRDefault="00191A0E" w:rsidP="00D560F8">
      <w:pPr>
        <w:pStyle w:val="a3"/>
        <w:numPr>
          <w:ilvl w:val="0"/>
          <w:numId w:val="10"/>
        </w:numPr>
        <w:spacing w:line="360" w:lineRule="auto"/>
        <w:ind w:left="0" w:firstLine="709"/>
        <w:jc w:val="both"/>
      </w:pPr>
      <w:r w:rsidRPr="00465A02">
        <w:t>Основные формы оказания психологической помощи населению</w:t>
      </w:r>
      <w:r w:rsidR="00F0572E" w:rsidRPr="00465A02">
        <w:t>:</w:t>
      </w:r>
      <w:r w:rsidRPr="00465A02">
        <w:t xml:space="preserve"> </w:t>
      </w:r>
    </w:p>
    <w:p w:rsidR="00191A0E" w:rsidRPr="00465A02" w:rsidRDefault="00F0572E" w:rsidP="00465A02">
      <w:pPr>
        <w:pStyle w:val="a3"/>
        <w:spacing w:line="360" w:lineRule="auto"/>
        <w:ind w:left="709" w:firstLine="0"/>
        <w:jc w:val="both"/>
      </w:pPr>
      <w:r w:rsidRPr="00465A02">
        <w:t>п</w:t>
      </w:r>
      <w:r w:rsidR="00CC0D39" w:rsidRPr="00465A02">
        <w:t>сихологическая</w:t>
      </w:r>
      <w:r w:rsidR="00191A0E" w:rsidRPr="00465A02">
        <w:t xml:space="preserve"> </w:t>
      </w:r>
      <w:r w:rsidR="00CC0D39" w:rsidRPr="00465A02">
        <w:t xml:space="preserve">профилактика и </w:t>
      </w:r>
      <w:r w:rsidR="00191A0E" w:rsidRPr="00465A02">
        <w:t>просвещение</w:t>
      </w:r>
      <w:r w:rsidRPr="00465A02">
        <w:t>;</w:t>
      </w:r>
    </w:p>
    <w:p w:rsidR="00191A0E" w:rsidRPr="00465A02" w:rsidRDefault="00F0572E" w:rsidP="00465A02">
      <w:pPr>
        <w:pStyle w:val="a3"/>
        <w:spacing w:line="360" w:lineRule="auto"/>
        <w:ind w:left="709" w:firstLine="0"/>
        <w:jc w:val="both"/>
      </w:pPr>
      <w:r w:rsidRPr="00465A02">
        <w:t>п</w:t>
      </w:r>
      <w:r w:rsidR="00465A02">
        <w:t>сихологическая диагностика</w:t>
      </w:r>
      <w:r w:rsidRPr="00465A02">
        <w:t>;</w:t>
      </w:r>
    </w:p>
    <w:p w:rsidR="00191A0E" w:rsidRPr="00465A02" w:rsidRDefault="00F0572E" w:rsidP="00465A02">
      <w:pPr>
        <w:pStyle w:val="a3"/>
        <w:spacing w:line="360" w:lineRule="auto"/>
        <w:ind w:left="709" w:firstLine="0"/>
        <w:jc w:val="both"/>
      </w:pPr>
      <w:r w:rsidRPr="00465A02">
        <w:t>п</w:t>
      </w:r>
      <w:r w:rsidR="00191A0E" w:rsidRPr="00465A02">
        <w:t>с</w:t>
      </w:r>
      <w:r w:rsidR="00465A02">
        <w:t>ихологическое консультирование</w:t>
      </w:r>
      <w:r w:rsidRPr="00465A02">
        <w:t>;</w:t>
      </w:r>
    </w:p>
    <w:p w:rsidR="00191A0E" w:rsidRPr="006E6E5A" w:rsidRDefault="00F0572E" w:rsidP="00465A02">
      <w:pPr>
        <w:pStyle w:val="a3"/>
        <w:spacing w:line="360" w:lineRule="auto"/>
        <w:ind w:left="709" w:firstLine="0"/>
        <w:jc w:val="both"/>
      </w:pPr>
      <w:r w:rsidRPr="00465A02">
        <w:t>с</w:t>
      </w:r>
      <w:r w:rsidR="00191A0E" w:rsidRPr="00465A02">
        <w:t>оциально-психологическая реабилитация.</w:t>
      </w:r>
    </w:p>
    <w:p w:rsidR="00C261B2" w:rsidRPr="006E6E5A" w:rsidRDefault="00C261B2" w:rsidP="00D01158">
      <w:pPr>
        <w:spacing w:line="360" w:lineRule="auto"/>
        <w:jc w:val="both"/>
      </w:pPr>
    </w:p>
    <w:p w:rsidR="00001E98" w:rsidRPr="005F459D" w:rsidRDefault="00CF27FC" w:rsidP="005F459D">
      <w:pPr>
        <w:pStyle w:val="2"/>
        <w:ind w:left="0" w:firstLine="0"/>
      </w:pPr>
      <w:bookmarkStart w:id="6" w:name="_Toc477531911"/>
      <w:r w:rsidRPr="005F459D">
        <w:t>ФОРМИРОВАНИ</w:t>
      </w:r>
      <w:r w:rsidR="00E24A14" w:rsidRPr="005F459D">
        <w:t>Е</w:t>
      </w:r>
      <w:r w:rsidRPr="005F459D">
        <w:t xml:space="preserve"> И РАЗВИТИ</w:t>
      </w:r>
      <w:r w:rsidR="00E24A14" w:rsidRPr="005F459D">
        <w:t>Е</w:t>
      </w:r>
      <w:r w:rsidRPr="005F459D">
        <w:t xml:space="preserve"> ГОСУДАРСТВЕННОЙ СИСТЕМЫ</w:t>
      </w:r>
      <w:bookmarkEnd w:id="6"/>
    </w:p>
    <w:p w:rsidR="00CF27FC" w:rsidRDefault="00CF27FC" w:rsidP="00D01158">
      <w:pPr>
        <w:spacing w:line="360" w:lineRule="auto"/>
        <w:jc w:val="both"/>
      </w:pPr>
    </w:p>
    <w:p w:rsidR="00001E98" w:rsidRPr="006D594C" w:rsidRDefault="00001E98" w:rsidP="00D01158">
      <w:pPr>
        <w:spacing w:line="360" w:lineRule="auto"/>
        <w:jc w:val="both"/>
      </w:pPr>
      <w:r w:rsidRPr="006E6E5A">
        <w:t xml:space="preserve">Формирование и развитие государственной системы </w:t>
      </w:r>
      <w:r w:rsidR="00F0572E" w:rsidRPr="006E6E5A">
        <w:t xml:space="preserve">носит долгосрочный </w:t>
      </w:r>
      <w:r w:rsidRPr="006E6E5A">
        <w:t xml:space="preserve">характер. В настоящей концепции сформулированы </w:t>
      </w:r>
      <w:r w:rsidRPr="006D594C">
        <w:t xml:space="preserve">основные </w:t>
      </w:r>
      <w:r w:rsidR="00837313" w:rsidRPr="006D594C">
        <w:t xml:space="preserve">направления организационного характера, </w:t>
      </w:r>
      <w:r w:rsidRPr="006D594C">
        <w:t xml:space="preserve">последовательно определяющие </w:t>
      </w:r>
      <w:r w:rsidR="00837313" w:rsidRPr="006D594C">
        <w:t xml:space="preserve">стратегию </w:t>
      </w:r>
      <w:r w:rsidR="00F37914" w:rsidRPr="006D594C">
        <w:t xml:space="preserve">реализации и </w:t>
      </w:r>
      <w:r w:rsidR="00837313" w:rsidRPr="006D594C">
        <w:t xml:space="preserve">развития </w:t>
      </w:r>
      <w:r w:rsidRPr="006D594C">
        <w:t>государственно</w:t>
      </w:r>
      <w:r w:rsidR="0029031C" w:rsidRPr="006D594C">
        <w:t>й политики в данной сфере.</w:t>
      </w:r>
    </w:p>
    <w:p w:rsidR="0029031C" w:rsidRPr="006D594C" w:rsidRDefault="00F37914" w:rsidP="00CF27FC">
      <w:pPr>
        <w:pStyle w:val="a3"/>
        <w:numPr>
          <w:ilvl w:val="0"/>
          <w:numId w:val="12"/>
        </w:numPr>
        <w:spacing w:line="360" w:lineRule="auto"/>
        <w:ind w:left="0" w:firstLine="709"/>
        <w:jc w:val="both"/>
      </w:pPr>
      <w:r w:rsidRPr="006D594C">
        <w:t xml:space="preserve">Реализация первого направления предполагает </w:t>
      </w:r>
      <w:r w:rsidR="0029031C" w:rsidRPr="006D594C">
        <w:t>создани</w:t>
      </w:r>
      <w:r w:rsidRPr="006D594C">
        <w:t>е</w:t>
      </w:r>
      <w:r w:rsidR="0029031C" w:rsidRPr="006D594C">
        <w:t xml:space="preserve"> единого организационного, аналитического, логистического, методического, консультационного </w:t>
      </w:r>
      <w:r w:rsidR="006D594C">
        <w:t>Ц</w:t>
      </w:r>
      <w:r w:rsidR="0029031C" w:rsidRPr="006D594C">
        <w:t xml:space="preserve">ентра, концентрирующего </w:t>
      </w:r>
      <w:r w:rsidRPr="006D594C">
        <w:t xml:space="preserve">многопрофильных </w:t>
      </w:r>
      <w:r w:rsidR="0029031C" w:rsidRPr="006D594C">
        <w:t>специалистов наиболее высокой квалификации, организаци</w:t>
      </w:r>
      <w:r w:rsidR="00AA5CA2" w:rsidRPr="006D594C">
        <w:t>и</w:t>
      </w:r>
      <w:r w:rsidR="0029031C" w:rsidRPr="006D594C">
        <w:t xml:space="preserve"> их системного </w:t>
      </w:r>
      <w:proofErr w:type="gramStart"/>
      <w:r w:rsidR="0029031C" w:rsidRPr="006D594C">
        <w:t>обучения</w:t>
      </w:r>
      <w:proofErr w:type="gramEnd"/>
      <w:r w:rsidR="0029031C" w:rsidRPr="006D594C">
        <w:t xml:space="preserve"> по индивидуальным образовательным траекториям</w:t>
      </w:r>
      <w:r w:rsidR="004E336D" w:rsidRPr="006D594C">
        <w:t xml:space="preserve">, с учетом необходимости совмещения </w:t>
      </w:r>
      <w:r w:rsidR="005D349D" w:rsidRPr="006D594C">
        <w:t xml:space="preserve">одним сотрудником </w:t>
      </w:r>
      <w:r w:rsidR="004E336D" w:rsidRPr="006D594C">
        <w:t>не</w:t>
      </w:r>
      <w:r w:rsidRPr="006D594C">
        <w:t>скольк</w:t>
      </w:r>
      <w:r w:rsidR="007800E7">
        <w:t>их</w:t>
      </w:r>
      <w:r w:rsidRPr="006D594C">
        <w:t xml:space="preserve"> </w:t>
      </w:r>
      <w:r w:rsidR="004E336D" w:rsidRPr="006D594C">
        <w:t>профильных специальностей</w:t>
      </w:r>
      <w:r w:rsidR="0029031C" w:rsidRPr="006D594C">
        <w:t>.</w:t>
      </w:r>
    </w:p>
    <w:p w:rsidR="005D349D" w:rsidRPr="006E6E5A" w:rsidRDefault="00F37914" w:rsidP="00D01158">
      <w:pPr>
        <w:spacing w:line="360" w:lineRule="auto"/>
        <w:jc w:val="both"/>
      </w:pPr>
      <w:r>
        <w:t xml:space="preserve">В результате </w:t>
      </w:r>
      <w:r w:rsidR="005D349D" w:rsidRPr="006E6E5A">
        <w:t>выстр</w:t>
      </w:r>
      <w:r w:rsidR="00640CC6" w:rsidRPr="006E6E5A">
        <w:t>аивае</w:t>
      </w:r>
      <w:r w:rsidR="005D349D" w:rsidRPr="006E6E5A">
        <w:t>т</w:t>
      </w:r>
      <w:r w:rsidR="00640CC6" w:rsidRPr="006E6E5A">
        <w:t>ся</w:t>
      </w:r>
      <w:r w:rsidR="005D349D" w:rsidRPr="006E6E5A">
        <w:t xml:space="preserve"> систем</w:t>
      </w:r>
      <w:r w:rsidR="00640CC6" w:rsidRPr="006E6E5A">
        <w:t>а</w:t>
      </w:r>
      <w:r w:rsidR="005D349D" w:rsidRPr="006E6E5A">
        <w:t xml:space="preserve"> рабочего взаимодействия с органами власти, реализующими государственные задачи в сфере образования, молодежной политики, социальной защиты, правоохранительными органами</w:t>
      </w:r>
      <w:r w:rsidR="00640CC6" w:rsidRPr="006E6E5A">
        <w:t>, обеспечивается всеобъемлющий мониторинг безопасности, в первую очередь - образовательной среды</w:t>
      </w:r>
      <w:r w:rsidR="005D349D" w:rsidRPr="006E6E5A">
        <w:t>.</w:t>
      </w:r>
    </w:p>
    <w:p w:rsidR="00CB7AD6" w:rsidRPr="006E6E5A" w:rsidRDefault="006D594C" w:rsidP="00D01158">
      <w:pPr>
        <w:spacing w:line="360" w:lineRule="auto"/>
        <w:jc w:val="both"/>
      </w:pPr>
      <w:r>
        <w:lastRenderedPageBreak/>
        <w:t>Основной</w:t>
      </w:r>
      <w:r w:rsidR="00CB7AD6" w:rsidRPr="006E6E5A">
        <w:t xml:space="preserve"> задачей </w:t>
      </w:r>
      <w:r w:rsidR="00105080">
        <w:t>Ц</w:t>
      </w:r>
      <w:r w:rsidR="00CB7AD6" w:rsidRPr="006E6E5A">
        <w:t xml:space="preserve">ентра </w:t>
      </w:r>
      <w:r w:rsidR="00F0572E" w:rsidRPr="006E6E5A">
        <w:t>является</w:t>
      </w:r>
      <w:r w:rsidR="00CB7AD6" w:rsidRPr="006E6E5A">
        <w:t xml:space="preserve"> непрерывное сопровождение системной работы</w:t>
      </w:r>
      <w:r w:rsidR="00105080">
        <w:t xml:space="preserve"> </w:t>
      </w:r>
      <w:r w:rsidR="00105080" w:rsidRPr="006D594C">
        <w:t>государственных и</w:t>
      </w:r>
      <w:r w:rsidR="00CB7AD6" w:rsidRPr="006E6E5A">
        <w:t xml:space="preserve"> муниципал</w:t>
      </w:r>
      <w:r w:rsidR="00F0572E" w:rsidRPr="006E6E5A">
        <w:t>ьных органов власти</w:t>
      </w:r>
      <w:r w:rsidR="00CB7AD6" w:rsidRPr="006E6E5A">
        <w:t xml:space="preserve"> по </w:t>
      </w:r>
      <w:proofErr w:type="spellStart"/>
      <w:r w:rsidR="00CB7AD6" w:rsidRPr="006E6E5A">
        <w:t>дерадикализации</w:t>
      </w:r>
      <w:proofErr w:type="spellEnd"/>
      <w:r w:rsidR="00CB7AD6" w:rsidRPr="006E6E5A">
        <w:t xml:space="preserve"> лиц, наиболее подверженных экстремистской </w:t>
      </w:r>
      <w:r w:rsidR="00AA5CA2" w:rsidRPr="006E6E5A">
        <w:t xml:space="preserve">и </w:t>
      </w:r>
      <w:r w:rsidR="00CB7AD6" w:rsidRPr="006E6E5A">
        <w:t xml:space="preserve">террористической идеологии, подключение к решению наиболее сложных задач в форме </w:t>
      </w:r>
      <w:r w:rsidR="00F0572E" w:rsidRPr="006E6E5A">
        <w:t>специальной экспертной группы</w:t>
      </w:r>
      <w:r w:rsidR="00CB7AD6" w:rsidRPr="006E6E5A">
        <w:t xml:space="preserve">, </w:t>
      </w:r>
      <w:r w:rsidR="00F0572E" w:rsidRPr="006E6E5A">
        <w:t>обеспечение взаимодействия со структурами гражданского общества, принимающими участие в профилактической работе, оказание методической и практической помощи.</w:t>
      </w:r>
    </w:p>
    <w:p w:rsidR="00640CC6" w:rsidRPr="006D594C" w:rsidRDefault="0029031C" w:rsidP="00CF27FC">
      <w:pPr>
        <w:pStyle w:val="a3"/>
        <w:numPr>
          <w:ilvl w:val="0"/>
          <w:numId w:val="12"/>
        </w:numPr>
        <w:spacing w:line="360" w:lineRule="auto"/>
        <w:ind w:left="0" w:firstLine="709"/>
        <w:jc w:val="both"/>
      </w:pPr>
      <w:r w:rsidRPr="006D594C">
        <w:t>Второ</w:t>
      </w:r>
      <w:r w:rsidR="00105080" w:rsidRPr="006D594C">
        <w:t>е</w:t>
      </w:r>
      <w:r w:rsidRPr="006D594C">
        <w:t xml:space="preserve"> </w:t>
      </w:r>
      <w:r w:rsidR="00105080" w:rsidRPr="006D594C">
        <w:t xml:space="preserve">направление предполагает </w:t>
      </w:r>
      <w:r w:rsidR="005347EC" w:rsidRPr="006D594C">
        <w:t>выстраивани</w:t>
      </w:r>
      <w:r w:rsidR="00105080" w:rsidRPr="006D594C">
        <w:t>е</w:t>
      </w:r>
      <w:r w:rsidR="005347EC" w:rsidRPr="006D594C">
        <w:t xml:space="preserve"> эффективной системы координации деятельности профильных государственных и муниципальных учреждений, обеспечени</w:t>
      </w:r>
      <w:r w:rsidR="007E2B7A">
        <w:t>е</w:t>
      </w:r>
      <w:r w:rsidRPr="006D594C">
        <w:t xml:space="preserve"> </w:t>
      </w:r>
      <w:r w:rsidR="004E336D" w:rsidRPr="006D594C">
        <w:t xml:space="preserve">непрерывной </w:t>
      </w:r>
      <w:r w:rsidRPr="006D594C">
        <w:t>системы повышения квал</w:t>
      </w:r>
      <w:r w:rsidR="004E336D" w:rsidRPr="006D594C">
        <w:t xml:space="preserve">ификации </w:t>
      </w:r>
      <w:r w:rsidR="00105080" w:rsidRPr="006D594C">
        <w:t>работающих в них профильных специалистов</w:t>
      </w:r>
      <w:r w:rsidR="005347EC" w:rsidRPr="006D594C">
        <w:t xml:space="preserve"> навыкам диагностики, консультирования, коррекции и реабилитации.</w:t>
      </w:r>
    </w:p>
    <w:p w:rsidR="00A87CB2" w:rsidRPr="006E6E5A" w:rsidRDefault="00105080" w:rsidP="006D594C">
      <w:pPr>
        <w:spacing w:line="360" w:lineRule="auto"/>
        <w:jc w:val="both"/>
      </w:pPr>
      <w:r>
        <w:t xml:space="preserve">Одновременно </w:t>
      </w:r>
      <w:r w:rsidR="00640CC6" w:rsidRPr="006E6E5A">
        <w:t>проводится</w:t>
      </w:r>
      <w:r w:rsidR="005D349D" w:rsidRPr="006E6E5A">
        <w:t xml:space="preserve"> постоянная работа по совершенствованию научно-методического сопровождения развития государственной системы, уточнени</w:t>
      </w:r>
      <w:r w:rsidR="006D594C">
        <w:t>ю</w:t>
      </w:r>
      <w:r w:rsidR="005D349D" w:rsidRPr="006E6E5A">
        <w:t xml:space="preserve"> и корректировк</w:t>
      </w:r>
      <w:r w:rsidR="006D594C">
        <w:t>е</w:t>
      </w:r>
      <w:r w:rsidR="005D349D" w:rsidRPr="006E6E5A">
        <w:t xml:space="preserve"> </w:t>
      </w:r>
      <w:r w:rsidR="00F0572E" w:rsidRPr="006E6E5A">
        <w:t>проводимых</w:t>
      </w:r>
      <w:r w:rsidR="005D349D" w:rsidRPr="006E6E5A">
        <w:t xml:space="preserve"> научных исследований</w:t>
      </w:r>
      <w:r w:rsidR="00640CC6" w:rsidRPr="006E6E5A">
        <w:t xml:space="preserve"> в сфере повышения эффективности прикладных задач</w:t>
      </w:r>
      <w:r w:rsidR="005D349D" w:rsidRPr="006E6E5A">
        <w:t>, формировани</w:t>
      </w:r>
      <w:r w:rsidR="006D594C">
        <w:t>ю</w:t>
      </w:r>
      <w:r w:rsidR="005D349D" w:rsidRPr="006E6E5A">
        <w:t xml:space="preserve"> государственного задания на новые разработки, в том числе инструментального характера.</w:t>
      </w:r>
      <w:r>
        <w:t xml:space="preserve"> Важной задачей в этом направлении является </w:t>
      </w:r>
      <w:r w:rsidR="00640CC6" w:rsidRPr="006E6E5A">
        <w:t xml:space="preserve">совершенствование нормативно-правовой проработки </w:t>
      </w:r>
      <w:r w:rsidR="00705623">
        <w:t xml:space="preserve">регламентов межведомственного взаимодействия, </w:t>
      </w:r>
      <w:r w:rsidR="00640CC6" w:rsidRPr="006E6E5A">
        <w:t>вопросов оплаты труда, организации рабоч</w:t>
      </w:r>
      <w:r w:rsidR="00AA5CA2" w:rsidRPr="006E6E5A">
        <w:t>их</w:t>
      </w:r>
      <w:r w:rsidR="00640CC6" w:rsidRPr="006E6E5A">
        <w:t xml:space="preserve"> мест,</w:t>
      </w:r>
      <w:r w:rsidR="00E05021" w:rsidRPr="006E6E5A">
        <w:t xml:space="preserve"> формирования государственного заказа на подготовку </w:t>
      </w:r>
      <w:r>
        <w:t xml:space="preserve">профильных </w:t>
      </w:r>
      <w:r w:rsidR="00E05021" w:rsidRPr="006E6E5A">
        <w:t xml:space="preserve">специалистов в системе </w:t>
      </w:r>
      <w:r w:rsidR="00F0572E" w:rsidRPr="006E6E5A">
        <w:t>высшего и среднего профессионального образования</w:t>
      </w:r>
      <w:r w:rsidR="00E05021" w:rsidRPr="006E6E5A">
        <w:t>,</w:t>
      </w:r>
      <w:r w:rsidR="006D3716" w:rsidRPr="006E6E5A">
        <w:t xml:space="preserve"> </w:t>
      </w:r>
      <w:r w:rsidR="00640CC6" w:rsidRPr="006E6E5A">
        <w:t>повышения престижа психологической службы и уровня осведомленности населения о представляемых возможностях.</w:t>
      </w:r>
      <w:r w:rsidR="006D3716" w:rsidRPr="006E6E5A">
        <w:t xml:space="preserve"> </w:t>
      </w:r>
    </w:p>
    <w:p w:rsidR="00A87CB2" w:rsidRDefault="006D3716" w:rsidP="005D555D">
      <w:pPr>
        <w:spacing w:line="360" w:lineRule="auto"/>
        <w:jc w:val="both"/>
      </w:pPr>
      <w:r w:rsidRPr="006E6E5A">
        <w:t xml:space="preserve">Основным показателем </w:t>
      </w:r>
      <w:r w:rsidR="00105080">
        <w:t>эффективности реализации задач в этом направлении</w:t>
      </w:r>
      <w:r w:rsidRPr="006E6E5A">
        <w:t xml:space="preserve"> является определение и нормативное закрепление единых стандартов оказания психологической помощи населению</w:t>
      </w:r>
      <w:r w:rsidR="00AE5A85" w:rsidRPr="006E6E5A">
        <w:t>, единой системы контроля качества оказываемых психологических услуг</w:t>
      </w:r>
      <w:r w:rsidR="00AA5CA2" w:rsidRPr="006E6E5A">
        <w:t xml:space="preserve"> и </w:t>
      </w:r>
      <w:r w:rsidR="00AE5A85" w:rsidRPr="006E6E5A">
        <w:t>аттестации психологов</w:t>
      </w:r>
      <w:r w:rsidR="00105080">
        <w:t xml:space="preserve">, </w:t>
      </w:r>
      <w:r w:rsidR="00105080" w:rsidRPr="006D594C">
        <w:t>а</w:t>
      </w:r>
      <w:r w:rsidR="006D594C" w:rsidRPr="006D594C">
        <w:t xml:space="preserve"> также аккредитации организаций</w:t>
      </w:r>
      <w:r w:rsidR="00105080" w:rsidRPr="006D594C">
        <w:t>, предоставляющих эти услуги</w:t>
      </w:r>
      <w:r w:rsidRPr="006D594C">
        <w:t>.</w:t>
      </w:r>
      <w:r w:rsidR="00105080">
        <w:t xml:space="preserve"> </w:t>
      </w:r>
      <w:proofErr w:type="gramStart"/>
      <w:r w:rsidR="00105080">
        <w:t>Это позволит обеспечить ф</w:t>
      </w:r>
      <w:r w:rsidR="004E336D" w:rsidRPr="006E6E5A">
        <w:t>ормировани</w:t>
      </w:r>
      <w:r w:rsidR="00105080">
        <w:t>е</w:t>
      </w:r>
      <w:r w:rsidR="004E336D" w:rsidRPr="006E6E5A">
        <w:t xml:space="preserve"> </w:t>
      </w:r>
      <w:r w:rsidR="005D349D" w:rsidRPr="006E6E5A">
        <w:t>и поддержани</w:t>
      </w:r>
      <w:r w:rsidR="00105080">
        <w:t>е</w:t>
      </w:r>
      <w:r w:rsidR="005D349D" w:rsidRPr="006E6E5A">
        <w:t xml:space="preserve"> в работоспособном </w:t>
      </w:r>
      <w:r w:rsidR="005D349D" w:rsidRPr="006E6E5A">
        <w:lastRenderedPageBreak/>
        <w:t xml:space="preserve">состоянии </w:t>
      </w:r>
      <w:r w:rsidR="004E336D" w:rsidRPr="006E6E5A">
        <w:t xml:space="preserve">на всей территории Республики Татарстан повсеместно доступных для населения психологических коллективов с достаточным набором компетенций для решения </w:t>
      </w:r>
      <w:r w:rsidR="00F0572E" w:rsidRPr="006E6E5A">
        <w:t xml:space="preserve">поставленных настоящей Концепцией </w:t>
      </w:r>
      <w:r w:rsidR="005D349D" w:rsidRPr="006E6E5A">
        <w:t>задач, в том числе в сфере профилактики экстремизма и терроризма</w:t>
      </w:r>
      <w:r w:rsidR="00105080">
        <w:t>, а также формирование</w:t>
      </w:r>
      <w:r w:rsidR="005D555D">
        <w:t xml:space="preserve"> </w:t>
      </w:r>
      <w:r w:rsidR="00A87CB2" w:rsidRPr="006E6E5A">
        <w:t>изменени</w:t>
      </w:r>
      <w:r w:rsidR="005D555D">
        <w:t>я</w:t>
      </w:r>
      <w:r w:rsidR="00A87CB2" w:rsidRPr="006E6E5A">
        <w:t xml:space="preserve"> общественного мнения к вопросам психологического обеспечения, внедрения основных психологических компетенций в различные сферы жизнедеятельности.</w:t>
      </w:r>
      <w:proofErr w:type="gramEnd"/>
    </w:p>
    <w:p w:rsidR="006A6926" w:rsidRPr="006E6E5A" w:rsidRDefault="006A6926" w:rsidP="005D555D">
      <w:pPr>
        <w:spacing w:line="360" w:lineRule="auto"/>
        <w:jc w:val="both"/>
      </w:pPr>
    </w:p>
    <w:p w:rsidR="00001E98" w:rsidRPr="006E6E5A" w:rsidRDefault="00001E98" w:rsidP="00D01158">
      <w:pPr>
        <w:spacing w:line="360" w:lineRule="auto"/>
        <w:jc w:val="both"/>
      </w:pPr>
    </w:p>
    <w:p w:rsidR="00191A0E" w:rsidRPr="005F459D" w:rsidRDefault="005D555D" w:rsidP="005F459D">
      <w:pPr>
        <w:pStyle w:val="2"/>
        <w:ind w:left="0" w:firstLine="0"/>
      </w:pPr>
      <w:bookmarkStart w:id="7" w:name="_Toc477531912"/>
      <w:r w:rsidRPr="005F459D">
        <w:t xml:space="preserve">НАПРАВЛЕНИЯ </w:t>
      </w:r>
      <w:r w:rsidR="00CF27FC" w:rsidRPr="005F459D">
        <w:t>ДЕЯТЕЛЬНОСТИ СУБЪЕКТОВ ГОСУДАРСТВЕННОЙ СИСТЕМЫ</w:t>
      </w:r>
      <w:bookmarkEnd w:id="7"/>
    </w:p>
    <w:p w:rsidR="00CF27FC" w:rsidRDefault="00CF27FC" w:rsidP="00D01158">
      <w:pPr>
        <w:spacing w:line="360" w:lineRule="auto"/>
        <w:jc w:val="both"/>
      </w:pPr>
    </w:p>
    <w:p w:rsidR="00C261B2" w:rsidRPr="006E6E5A" w:rsidRDefault="005D555D" w:rsidP="00CF27FC">
      <w:pPr>
        <w:pStyle w:val="a3"/>
        <w:numPr>
          <w:ilvl w:val="0"/>
          <w:numId w:val="14"/>
        </w:numPr>
        <w:spacing w:line="360" w:lineRule="auto"/>
        <w:ind w:left="0" w:firstLine="709"/>
        <w:jc w:val="both"/>
      </w:pPr>
      <w:r>
        <w:t>Центр обеспечивает</w:t>
      </w:r>
      <w:r w:rsidR="00C261B2" w:rsidRPr="006E6E5A">
        <w:t xml:space="preserve">: </w:t>
      </w:r>
    </w:p>
    <w:p w:rsidR="00CD3901" w:rsidRPr="006E6E5A" w:rsidRDefault="006D594C" w:rsidP="006D594C">
      <w:pPr>
        <w:spacing w:line="360" w:lineRule="auto"/>
        <w:ind w:firstLine="708"/>
        <w:jc w:val="both"/>
      </w:pPr>
      <w:r>
        <w:t>-</w:t>
      </w:r>
      <w:r w:rsidR="007800E7">
        <w:t> </w:t>
      </w:r>
      <w:r w:rsidR="00C261B2" w:rsidRPr="006E6E5A">
        <w:t>о</w:t>
      </w:r>
      <w:r w:rsidR="00191A0E" w:rsidRPr="006E6E5A">
        <w:t>рганизаци</w:t>
      </w:r>
      <w:r w:rsidR="005D555D">
        <w:t>ю</w:t>
      </w:r>
      <w:r w:rsidR="00191A0E" w:rsidRPr="006E6E5A">
        <w:t xml:space="preserve"> и осуществление межведомственной координации субъектов государственной системы психологической помощи</w:t>
      </w:r>
      <w:r w:rsidR="00CD3901" w:rsidRPr="006E6E5A">
        <w:t>;</w:t>
      </w:r>
    </w:p>
    <w:p w:rsidR="00CD3901" w:rsidRPr="006E6E5A" w:rsidRDefault="006D594C" w:rsidP="006D594C">
      <w:pPr>
        <w:spacing w:line="360" w:lineRule="auto"/>
        <w:ind w:firstLine="708"/>
        <w:jc w:val="both"/>
      </w:pPr>
      <w:r>
        <w:t>-</w:t>
      </w:r>
      <w:r w:rsidR="007800E7">
        <w:t> </w:t>
      </w:r>
      <w:r w:rsidR="00C261B2" w:rsidRPr="006E6E5A">
        <w:t xml:space="preserve">организационное, </w:t>
      </w:r>
      <w:r w:rsidR="00191A0E" w:rsidRPr="006E6E5A">
        <w:t>научно-методическое</w:t>
      </w:r>
      <w:r w:rsidR="00CD3901" w:rsidRPr="006E6E5A">
        <w:t>,</w:t>
      </w:r>
      <w:r w:rsidR="00191A0E" w:rsidRPr="006E6E5A">
        <w:t xml:space="preserve"> </w:t>
      </w:r>
      <w:r w:rsidR="00CD3901" w:rsidRPr="006E6E5A">
        <w:t xml:space="preserve">консультационное и </w:t>
      </w:r>
      <w:r w:rsidR="00C261B2" w:rsidRPr="006E6E5A">
        <w:t xml:space="preserve">практическое </w:t>
      </w:r>
      <w:r w:rsidR="00191A0E" w:rsidRPr="006E6E5A">
        <w:t xml:space="preserve">сопровождение </w:t>
      </w:r>
      <w:r w:rsidR="00CD3901" w:rsidRPr="006E6E5A">
        <w:t xml:space="preserve">адресной профилактической работы </w:t>
      </w:r>
      <w:r w:rsidR="00191A0E" w:rsidRPr="006E6E5A">
        <w:t>в части противодействия экстремистски</w:t>
      </w:r>
      <w:r w:rsidR="00C261B2" w:rsidRPr="006E6E5A">
        <w:t>м</w:t>
      </w:r>
      <w:r w:rsidR="00191A0E" w:rsidRPr="006E6E5A">
        <w:t xml:space="preserve"> и террористически</w:t>
      </w:r>
      <w:r w:rsidR="00C261B2" w:rsidRPr="006E6E5A">
        <w:t>м</w:t>
      </w:r>
      <w:r w:rsidR="00191A0E" w:rsidRPr="006E6E5A">
        <w:t xml:space="preserve"> проявлени</w:t>
      </w:r>
      <w:r w:rsidR="00C261B2" w:rsidRPr="006E6E5A">
        <w:t>ям</w:t>
      </w:r>
      <w:r w:rsidR="00191A0E" w:rsidRPr="006E6E5A">
        <w:t xml:space="preserve"> на территории Республики Татарстан</w:t>
      </w:r>
      <w:r w:rsidR="00CD3901" w:rsidRPr="006E6E5A">
        <w:t>;</w:t>
      </w:r>
    </w:p>
    <w:p w:rsidR="00CD3901" w:rsidRPr="006E6E5A" w:rsidRDefault="006D594C" w:rsidP="006D594C">
      <w:pPr>
        <w:spacing w:line="360" w:lineRule="auto"/>
        <w:ind w:firstLine="708"/>
        <w:jc w:val="both"/>
      </w:pPr>
      <w:r>
        <w:t>-</w:t>
      </w:r>
      <w:r w:rsidR="007800E7">
        <w:t> </w:t>
      </w:r>
      <w:r w:rsidR="00C261B2" w:rsidRPr="006E6E5A">
        <w:t xml:space="preserve">мониторинг эффективности применяемых </w:t>
      </w:r>
      <w:r w:rsidR="00CD3901" w:rsidRPr="006E6E5A">
        <w:t xml:space="preserve">профилактических </w:t>
      </w:r>
      <w:r w:rsidR="00C261B2" w:rsidRPr="006E6E5A">
        <w:t>мер</w:t>
      </w:r>
      <w:r w:rsidR="00CD3901" w:rsidRPr="006E6E5A">
        <w:t>;</w:t>
      </w:r>
    </w:p>
    <w:p w:rsidR="00191A0E" w:rsidRPr="006E6E5A" w:rsidRDefault="007800E7" w:rsidP="006D594C">
      <w:pPr>
        <w:spacing w:line="360" w:lineRule="auto"/>
        <w:ind w:firstLine="708"/>
        <w:jc w:val="both"/>
      </w:pPr>
      <w:r>
        <w:t>- </w:t>
      </w:r>
      <w:r w:rsidR="00C261B2" w:rsidRPr="006E6E5A">
        <w:t xml:space="preserve">оказание содействия в </w:t>
      </w:r>
      <w:proofErr w:type="spellStart"/>
      <w:r w:rsidR="00C261B2" w:rsidRPr="006E6E5A">
        <w:t>ресоциализации</w:t>
      </w:r>
      <w:proofErr w:type="spellEnd"/>
      <w:r w:rsidR="00C261B2" w:rsidRPr="006E6E5A">
        <w:t xml:space="preserve"> и адаптации лиц, наиболее подверженных идеологии терроризма</w:t>
      </w:r>
      <w:r w:rsidR="007A2046" w:rsidRPr="006E6E5A">
        <w:t xml:space="preserve"> и  экстремизма</w:t>
      </w:r>
      <w:r w:rsidR="00C261B2" w:rsidRPr="006E6E5A">
        <w:t>, их детей и других близких родственников</w:t>
      </w:r>
      <w:r w:rsidR="00724497" w:rsidRPr="006E6E5A">
        <w:t>;</w:t>
      </w:r>
    </w:p>
    <w:p w:rsidR="00724497" w:rsidRPr="006E6E5A" w:rsidRDefault="007800E7" w:rsidP="006D594C">
      <w:pPr>
        <w:spacing w:line="360" w:lineRule="auto"/>
        <w:ind w:firstLine="708"/>
        <w:jc w:val="both"/>
      </w:pPr>
      <w:r>
        <w:t>- </w:t>
      </w:r>
      <w:r w:rsidR="00724497" w:rsidRPr="006E6E5A">
        <w:t>организация мер по развитию у представителей психологических служб смежных компетенций: нейропсихологии, психолингвистики, психофизиологии как целостной системы представлений знаний о психике и нервной системе человека</w:t>
      </w:r>
      <w:r w:rsidR="00331FFE" w:rsidRPr="006E6E5A">
        <w:t>;</w:t>
      </w:r>
    </w:p>
    <w:p w:rsidR="00724497" w:rsidRPr="006E6E5A" w:rsidRDefault="007800E7" w:rsidP="006D594C">
      <w:pPr>
        <w:spacing w:line="360" w:lineRule="auto"/>
        <w:ind w:firstLine="708"/>
        <w:jc w:val="both"/>
      </w:pPr>
      <w:r>
        <w:t>- </w:t>
      </w:r>
      <w:r w:rsidR="00724497" w:rsidRPr="006E6E5A">
        <w:t xml:space="preserve">содействие развитию системы качественной частной психологической помощи, в том числе в рамках </w:t>
      </w:r>
      <w:proofErr w:type="spellStart"/>
      <w:r w:rsidR="00724497" w:rsidRPr="006E6E5A">
        <w:t>частно</w:t>
      </w:r>
      <w:proofErr w:type="spellEnd"/>
      <w:r w:rsidR="00724497" w:rsidRPr="006E6E5A">
        <w:t>-государственного партнерства.</w:t>
      </w:r>
    </w:p>
    <w:p w:rsidR="00191A0E" w:rsidRPr="006E6E5A" w:rsidRDefault="00191A0E" w:rsidP="00CF27FC">
      <w:pPr>
        <w:pStyle w:val="a3"/>
        <w:numPr>
          <w:ilvl w:val="0"/>
          <w:numId w:val="14"/>
        </w:numPr>
        <w:spacing w:line="360" w:lineRule="auto"/>
        <w:ind w:left="0" w:firstLine="709"/>
        <w:jc w:val="both"/>
      </w:pPr>
      <w:r w:rsidRPr="006E6E5A">
        <w:t>Органы образования, подведомственные службы и учреждения</w:t>
      </w:r>
      <w:r w:rsidR="00C261B2" w:rsidRPr="006E6E5A">
        <w:t>:</w:t>
      </w:r>
      <w:r w:rsidRPr="006E6E5A">
        <w:t xml:space="preserve"> </w:t>
      </w:r>
    </w:p>
    <w:p w:rsidR="00191A0E" w:rsidRPr="006E6E5A" w:rsidRDefault="006D594C" w:rsidP="006D594C">
      <w:pPr>
        <w:spacing w:line="360" w:lineRule="auto"/>
        <w:ind w:firstLine="708"/>
        <w:jc w:val="both"/>
      </w:pPr>
      <w:r>
        <w:lastRenderedPageBreak/>
        <w:t>-</w:t>
      </w:r>
      <w:r w:rsidR="007800E7">
        <w:t> </w:t>
      </w:r>
      <w:r w:rsidR="00C261B2" w:rsidRPr="006E6E5A">
        <w:t>п</w:t>
      </w:r>
      <w:r w:rsidR="00191A0E" w:rsidRPr="006E6E5A">
        <w:t>сихолого-педагогическое и методическое сопровождение реализации основных и дополнительных образовательных программ</w:t>
      </w:r>
      <w:r w:rsidR="00C261B2" w:rsidRPr="006E6E5A">
        <w:t>;</w:t>
      </w:r>
    </w:p>
    <w:p w:rsidR="00191A0E" w:rsidRPr="006E6E5A" w:rsidRDefault="007800E7" w:rsidP="006D594C">
      <w:pPr>
        <w:spacing w:line="360" w:lineRule="auto"/>
        <w:ind w:firstLine="708"/>
        <w:jc w:val="both"/>
      </w:pPr>
      <w:r>
        <w:t>- </w:t>
      </w:r>
      <w:r w:rsidR="00C261B2" w:rsidRPr="006E6E5A">
        <w:t>п</w:t>
      </w:r>
      <w:r w:rsidR="00191A0E" w:rsidRPr="006E6E5A">
        <w:t>сихологическая экспертиза (оценка) комфортности и безопасности образовательной ср</w:t>
      </w:r>
      <w:r w:rsidR="00C261B2" w:rsidRPr="006E6E5A">
        <w:t>еды образовательных организаций;</w:t>
      </w:r>
    </w:p>
    <w:p w:rsidR="00191A0E" w:rsidRPr="006E6E5A" w:rsidRDefault="007800E7" w:rsidP="006D594C">
      <w:pPr>
        <w:spacing w:line="360" w:lineRule="auto"/>
        <w:ind w:firstLine="708"/>
        <w:jc w:val="both"/>
      </w:pPr>
      <w:r>
        <w:t>- </w:t>
      </w:r>
      <w:r w:rsidR="00C261B2" w:rsidRPr="006E6E5A">
        <w:t>к</w:t>
      </w:r>
      <w:r w:rsidR="00191A0E" w:rsidRPr="006E6E5A">
        <w:t>оррекционно-развивающая работа с детьми и обучающимися, в том числе работа п</w:t>
      </w:r>
      <w:r w:rsidR="00C261B2" w:rsidRPr="006E6E5A">
        <w:t xml:space="preserve">о </w:t>
      </w:r>
      <w:proofErr w:type="spellStart"/>
      <w:r w:rsidR="00DF4536" w:rsidRPr="006E6E5A">
        <w:t>абилитации</w:t>
      </w:r>
      <w:proofErr w:type="spellEnd"/>
      <w:r w:rsidR="00C261B2" w:rsidRPr="006E6E5A">
        <w:t xml:space="preserve"> и реабилитации;</w:t>
      </w:r>
    </w:p>
    <w:p w:rsidR="00191A0E" w:rsidRPr="006E6E5A" w:rsidRDefault="007800E7" w:rsidP="006D594C">
      <w:pPr>
        <w:spacing w:line="360" w:lineRule="auto"/>
        <w:ind w:firstLine="708"/>
        <w:jc w:val="both"/>
      </w:pPr>
      <w:proofErr w:type="gramStart"/>
      <w:r>
        <w:t>- </w:t>
      </w:r>
      <w:proofErr w:type="spellStart"/>
      <w:r w:rsidR="00C261B2" w:rsidRPr="006E6E5A">
        <w:t>п</w:t>
      </w:r>
      <w:r w:rsidR="00191A0E" w:rsidRPr="006E6E5A">
        <w:t>сихопрофилактика</w:t>
      </w:r>
      <w:proofErr w:type="spellEnd"/>
      <w:r w:rsidR="00191A0E" w:rsidRPr="006E6E5A">
        <w:t xml:space="preserve">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r w:rsidR="00C261B2" w:rsidRPr="006E6E5A">
        <w:t>;</w:t>
      </w:r>
      <w:proofErr w:type="gramEnd"/>
    </w:p>
    <w:p w:rsidR="00191A0E" w:rsidRPr="006E6E5A" w:rsidRDefault="007800E7" w:rsidP="006D594C">
      <w:pPr>
        <w:spacing w:line="360" w:lineRule="auto"/>
        <w:ind w:firstLine="708"/>
        <w:jc w:val="both"/>
      </w:pPr>
      <w:r>
        <w:t>- </w:t>
      </w:r>
      <w:r w:rsidR="00C261B2" w:rsidRPr="006E6E5A">
        <w:t>о</w:t>
      </w:r>
      <w:r w:rsidR="00191A0E" w:rsidRPr="006E6E5A">
        <w:t>рганизация и осуществление психолого-педагогической деятельности, направленной на обеспечение полноценного психического развития субъектов образовательной деятельности: обучающихся, педагогов, родителей (диагностика, консультирование)</w:t>
      </w:r>
      <w:r w:rsidR="00C261B2" w:rsidRPr="006E6E5A">
        <w:t>;</w:t>
      </w:r>
    </w:p>
    <w:p w:rsidR="00191A0E" w:rsidRPr="006E6E5A" w:rsidRDefault="007800E7" w:rsidP="006D594C">
      <w:pPr>
        <w:spacing w:line="360" w:lineRule="auto"/>
        <w:ind w:firstLine="708"/>
        <w:jc w:val="both"/>
      </w:pPr>
      <w:r>
        <w:t>- </w:t>
      </w:r>
      <w:r w:rsidR="00C261B2" w:rsidRPr="006E6E5A">
        <w:t>о</w:t>
      </w:r>
      <w:r w:rsidR="00191A0E" w:rsidRPr="006E6E5A">
        <w:t>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w:t>
      </w:r>
      <w:r w:rsidR="00C261B2" w:rsidRPr="006E6E5A">
        <w:t>ими или свидетелями преступления;</w:t>
      </w:r>
    </w:p>
    <w:p w:rsidR="00191A0E" w:rsidRPr="006E6E5A" w:rsidRDefault="006D594C" w:rsidP="006D594C">
      <w:pPr>
        <w:spacing w:line="360" w:lineRule="auto"/>
        <w:ind w:firstLine="708"/>
        <w:jc w:val="both"/>
      </w:pPr>
      <w:r>
        <w:t>-</w:t>
      </w:r>
      <w:r w:rsidR="007800E7">
        <w:t> </w:t>
      </w:r>
      <w:r w:rsidR="00C261B2" w:rsidRPr="006E6E5A">
        <w:t>о</w:t>
      </w:r>
      <w:r w:rsidR="00191A0E" w:rsidRPr="006E6E5A">
        <w:t xml:space="preserve">беспечение деятельности по профилактике </w:t>
      </w:r>
      <w:proofErr w:type="spellStart"/>
      <w:r w:rsidR="00191A0E" w:rsidRPr="006E6E5A">
        <w:t>аут</w:t>
      </w:r>
      <w:proofErr w:type="gramStart"/>
      <w:r w:rsidR="00191A0E" w:rsidRPr="006E6E5A">
        <w:t>о</w:t>
      </w:r>
      <w:proofErr w:type="spellEnd"/>
      <w:r w:rsidR="00191A0E" w:rsidRPr="006E6E5A">
        <w:t>-</w:t>
      </w:r>
      <w:proofErr w:type="gramEnd"/>
      <w:r w:rsidR="00191A0E" w:rsidRPr="006E6E5A">
        <w:t xml:space="preserve"> и </w:t>
      </w:r>
      <w:proofErr w:type="spellStart"/>
      <w:r w:rsidR="00191A0E" w:rsidRPr="006E6E5A">
        <w:t>гетероагрессивного</w:t>
      </w:r>
      <w:proofErr w:type="spellEnd"/>
      <w:r w:rsidR="00BD54AA" w:rsidRPr="006E6E5A">
        <w:t xml:space="preserve"> поведения среди обучающихся </w:t>
      </w:r>
      <w:r w:rsidR="00F0572E" w:rsidRPr="006E6E5A">
        <w:t>образовательных учреждений</w:t>
      </w:r>
      <w:r w:rsidR="00BD54AA" w:rsidRPr="006E6E5A">
        <w:t>;</w:t>
      </w:r>
    </w:p>
    <w:p w:rsidR="00191A0E" w:rsidRPr="006E6E5A" w:rsidRDefault="007800E7" w:rsidP="006D594C">
      <w:pPr>
        <w:spacing w:line="360" w:lineRule="auto"/>
        <w:ind w:firstLine="708"/>
        <w:jc w:val="both"/>
      </w:pPr>
      <w:r>
        <w:t>- </w:t>
      </w:r>
      <w:r w:rsidR="00BD54AA" w:rsidRPr="006E6E5A">
        <w:t>п</w:t>
      </w:r>
      <w:r w:rsidR="00191A0E" w:rsidRPr="006E6E5A">
        <w:t>сихологическая реабилитация несовершеннолетних с асоциальным поведением, оказавшихся в кризисных ситуациях; участие в работе с семьями "группы риска", имеющими неблагоприятные педагогические и социально-психологическ</w:t>
      </w:r>
      <w:r w:rsidR="00BD54AA" w:rsidRPr="006E6E5A">
        <w:t>ие условия для воспитания детей;</w:t>
      </w:r>
    </w:p>
    <w:p w:rsidR="00191A0E" w:rsidRPr="006E6E5A" w:rsidRDefault="007800E7" w:rsidP="006D594C">
      <w:pPr>
        <w:spacing w:line="360" w:lineRule="auto"/>
        <w:ind w:firstLine="708"/>
        <w:jc w:val="both"/>
      </w:pPr>
      <w:r>
        <w:t>- </w:t>
      </w:r>
      <w:r w:rsidR="00BD54AA" w:rsidRPr="006E6E5A">
        <w:t>о</w:t>
      </w:r>
      <w:r w:rsidR="00191A0E" w:rsidRPr="006E6E5A">
        <w:t>рганизация профессионального просвещения и консультирования обучающихся,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 интересов, склонностей и т.п.</w:t>
      </w:r>
      <w:r w:rsidR="00BD54AA" w:rsidRPr="006E6E5A">
        <w:t>;</w:t>
      </w:r>
    </w:p>
    <w:p w:rsidR="00191A0E" w:rsidRPr="006E6E5A" w:rsidRDefault="006D594C" w:rsidP="006D594C">
      <w:pPr>
        <w:spacing w:line="360" w:lineRule="auto"/>
        <w:ind w:firstLine="708"/>
        <w:jc w:val="both"/>
      </w:pPr>
      <w:r>
        <w:lastRenderedPageBreak/>
        <w:t>-</w:t>
      </w:r>
      <w:r w:rsidR="007800E7">
        <w:t> </w:t>
      </w:r>
      <w:r w:rsidR="00BD54AA" w:rsidRPr="006E6E5A">
        <w:t>о</w:t>
      </w:r>
      <w:r w:rsidR="00191A0E" w:rsidRPr="006E6E5A">
        <w:t>беспечение функционирования службы прак</w:t>
      </w:r>
      <w:r w:rsidR="00BD54AA" w:rsidRPr="006E6E5A">
        <w:t>тической психологии образования;</w:t>
      </w:r>
    </w:p>
    <w:p w:rsidR="00191A0E" w:rsidRPr="006E6E5A" w:rsidRDefault="007800E7" w:rsidP="006D594C">
      <w:pPr>
        <w:spacing w:line="360" w:lineRule="auto"/>
        <w:ind w:firstLine="708"/>
        <w:jc w:val="both"/>
      </w:pPr>
      <w:r>
        <w:t>- </w:t>
      </w:r>
      <w:r w:rsidR="00BD54AA" w:rsidRPr="006E6E5A">
        <w:t>п</w:t>
      </w:r>
      <w:r w:rsidR="00191A0E" w:rsidRPr="006E6E5A">
        <w:t>одготовка кадров педагогов-психологов (психологов в образовании), разработка программ их подготовки и переподготовки, повышения квалификации, создание учебных пособий и другое.</w:t>
      </w:r>
    </w:p>
    <w:p w:rsidR="00191A0E" w:rsidRPr="006E6E5A" w:rsidRDefault="00191A0E" w:rsidP="00CF27FC">
      <w:pPr>
        <w:pStyle w:val="a3"/>
        <w:numPr>
          <w:ilvl w:val="0"/>
          <w:numId w:val="14"/>
        </w:numPr>
        <w:spacing w:line="360" w:lineRule="auto"/>
        <w:ind w:left="0" w:firstLine="709"/>
        <w:jc w:val="both"/>
      </w:pPr>
      <w:r w:rsidRPr="006E6E5A">
        <w:t>Органы по делам молодежи и спорту, подведомственные службы и учреждения</w:t>
      </w:r>
      <w:r w:rsidR="00BD54AA" w:rsidRPr="006E6E5A">
        <w:t>:</w:t>
      </w:r>
    </w:p>
    <w:p w:rsidR="00191A0E" w:rsidRPr="006E6E5A" w:rsidRDefault="007800E7" w:rsidP="006D594C">
      <w:pPr>
        <w:spacing w:line="360" w:lineRule="auto"/>
        <w:ind w:firstLine="708"/>
        <w:jc w:val="both"/>
      </w:pPr>
      <w:r>
        <w:t>- </w:t>
      </w:r>
      <w:r w:rsidR="00BD54AA" w:rsidRPr="006E6E5A">
        <w:t>о</w:t>
      </w:r>
      <w:r w:rsidR="00191A0E" w:rsidRPr="006E6E5A">
        <w:t>рганизация и обеспечение функционирования служб, оказывающих психологическую помощь в системе орг</w:t>
      </w:r>
      <w:r w:rsidR="00BD54AA" w:rsidRPr="006E6E5A">
        <w:t>анов по делам молодежи и спорту;</w:t>
      </w:r>
    </w:p>
    <w:p w:rsidR="00191A0E" w:rsidRDefault="007800E7" w:rsidP="006D594C">
      <w:pPr>
        <w:spacing w:line="360" w:lineRule="auto"/>
        <w:ind w:firstLine="708"/>
        <w:jc w:val="both"/>
      </w:pPr>
      <w:r>
        <w:t>- </w:t>
      </w:r>
      <w:r w:rsidR="00BD54AA" w:rsidRPr="006E6E5A">
        <w:t>р</w:t>
      </w:r>
      <w:r w:rsidR="00191A0E" w:rsidRPr="006E6E5A">
        <w:t>азработка и реализация программ в области психолого-педагогической помощи молодежи</w:t>
      </w:r>
      <w:r w:rsidR="00BD54AA" w:rsidRPr="006E6E5A">
        <w:t>;</w:t>
      </w:r>
    </w:p>
    <w:p w:rsidR="006F1CD6" w:rsidRPr="006E6E5A" w:rsidRDefault="006F1CD6" w:rsidP="006F1CD6">
      <w:pPr>
        <w:spacing w:line="360" w:lineRule="auto"/>
        <w:jc w:val="both"/>
      </w:pPr>
      <w:r w:rsidRPr="007800E7">
        <w:t>-</w:t>
      </w:r>
      <w:r w:rsidR="007800E7" w:rsidRPr="007800E7">
        <w:t> </w:t>
      </w:r>
      <w:r w:rsidRPr="007800E7">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191A0E" w:rsidRPr="006E6E5A" w:rsidRDefault="006D594C" w:rsidP="006D594C">
      <w:pPr>
        <w:spacing w:line="360" w:lineRule="auto"/>
        <w:ind w:firstLine="708"/>
        <w:jc w:val="both"/>
      </w:pPr>
      <w:r>
        <w:t>-</w:t>
      </w:r>
      <w:r w:rsidR="007800E7">
        <w:t> </w:t>
      </w:r>
      <w:proofErr w:type="spellStart"/>
      <w:r w:rsidR="00BD54AA" w:rsidRPr="006E6E5A">
        <w:t>п</w:t>
      </w:r>
      <w:r w:rsidR="00191A0E" w:rsidRPr="006E6E5A">
        <w:t>рофориентационная</w:t>
      </w:r>
      <w:proofErr w:type="spellEnd"/>
      <w:r w:rsidR="00191A0E" w:rsidRPr="006E6E5A">
        <w:t xml:space="preserve"> помощь молодежи, оказание психологической поддержки безработной молодежи, содействие в трудоустройстве молодежи с учетом интересов, возможностей, требований рынка т</w:t>
      </w:r>
      <w:r w:rsidR="00BD54AA" w:rsidRPr="006E6E5A">
        <w:t>руда;</w:t>
      </w:r>
    </w:p>
    <w:p w:rsidR="00191A0E" w:rsidRPr="006E6E5A" w:rsidRDefault="006D594C" w:rsidP="006D594C">
      <w:pPr>
        <w:spacing w:line="360" w:lineRule="auto"/>
        <w:ind w:firstLine="708"/>
        <w:jc w:val="both"/>
      </w:pPr>
      <w:r>
        <w:t>-</w:t>
      </w:r>
      <w:r w:rsidR="007800E7">
        <w:t> </w:t>
      </w:r>
      <w:r w:rsidR="00BD54AA" w:rsidRPr="006E6E5A">
        <w:t>п</w:t>
      </w:r>
      <w:r w:rsidR="00191A0E" w:rsidRPr="006E6E5A">
        <w:t>сихолого-педагогическая помощь молодежи; организация психолого-педагогической помощи несовершеннолетним в</w:t>
      </w:r>
      <w:r w:rsidR="00BD54AA" w:rsidRPr="006E6E5A">
        <w:t xml:space="preserve"> процессе отдыха и оздоровления;</w:t>
      </w:r>
    </w:p>
    <w:p w:rsidR="00191A0E" w:rsidRPr="006E6E5A" w:rsidRDefault="007800E7" w:rsidP="006D594C">
      <w:pPr>
        <w:spacing w:line="360" w:lineRule="auto"/>
        <w:ind w:firstLine="708"/>
        <w:jc w:val="both"/>
      </w:pPr>
      <w:r>
        <w:t>- </w:t>
      </w:r>
      <w:r w:rsidR="00BD54AA" w:rsidRPr="006E6E5A">
        <w:t>с</w:t>
      </w:r>
      <w:r w:rsidR="00191A0E" w:rsidRPr="006E6E5A">
        <w:t>пециализированная экстренная психологическая помощь молодежи.</w:t>
      </w:r>
    </w:p>
    <w:p w:rsidR="00191A0E" w:rsidRPr="006E6E5A" w:rsidRDefault="00191A0E" w:rsidP="00CF27FC">
      <w:pPr>
        <w:pStyle w:val="a3"/>
        <w:numPr>
          <w:ilvl w:val="0"/>
          <w:numId w:val="14"/>
        </w:numPr>
        <w:spacing w:line="360" w:lineRule="auto"/>
        <w:ind w:left="0" w:firstLine="709"/>
        <w:jc w:val="both"/>
      </w:pPr>
      <w:r w:rsidRPr="006E6E5A">
        <w:t>Органы труда и социальной защиты населения, подведомственные службы и учреждения</w:t>
      </w:r>
      <w:r w:rsidR="00BD54AA" w:rsidRPr="006E6E5A">
        <w:t>:</w:t>
      </w:r>
    </w:p>
    <w:p w:rsidR="00191A0E" w:rsidRPr="006E6E5A" w:rsidRDefault="006D594C" w:rsidP="006D594C">
      <w:pPr>
        <w:spacing w:line="360" w:lineRule="auto"/>
        <w:ind w:firstLine="708"/>
        <w:jc w:val="both"/>
      </w:pPr>
      <w:r>
        <w:t>-</w:t>
      </w:r>
      <w:r w:rsidR="007800E7">
        <w:t> </w:t>
      </w:r>
      <w:r w:rsidR="00BD54AA" w:rsidRPr="006E6E5A">
        <w:t>о</w:t>
      </w:r>
      <w:r w:rsidR="00191A0E" w:rsidRPr="006E6E5A">
        <w:t xml:space="preserve">беспечение психодиагностической и </w:t>
      </w:r>
      <w:proofErr w:type="spellStart"/>
      <w:r w:rsidR="00191A0E" w:rsidRPr="006E6E5A">
        <w:t>психоконсультативной</w:t>
      </w:r>
      <w:proofErr w:type="spellEnd"/>
      <w:r w:rsidR="00191A0E" w:rsidRPr="006E6E5A">
        <w:t xml:space="preserve"> помощи различным категориям населения и социальным группам, находящимся в трудной жизненной ситуации</w:t>
      </w:r>
      <w:r w:rsidR="00BD54AA" w:rsidRPr="006E6E5A">
        <w:t>;</w:t>
      </w:r>
    </w:p>
    <w:p w:rsidR="00191A0E" w:rsidRPr="006E6E5A" w:rsidRDefault="007800E7" w:rsidP="006D594C">
      <w:pPr>
        <w:spacing w:line="360" w:lineRule="auto"/>
        <w:ind w:firstLine="708"/>
        <w:jc w:val="both"/>
      </w:pPr>
      <w:proofErr w:type="gramStart"/>
      <w:r>
        <w:t>- </w:t>
      </w:r>
      <w:r w:rsidR="00BD54AA" w:rsidRPr="006E6E5A">
        <w:t>о</w:t>
      </w:r>
      <w:r w:rsidR="00191A0E" w:rsidRPr="006E6E5A">
        <w:t xml:space="preserve">рганизация и осуществление экстренной, анонимной психологической помощи, направленной как на оказание помощи различным категориям населения (взрослым с семейными и супружескими проблемами, пожилым, несовершеннолетним, инвалидам и т.п.), так и на решение определенного круга </w:t>
      </w:r>
      <w:r w:rsidR="00191A0E" w:rsidRPr="006E6E5A">
        <w:lastRenderedPageBreak/>
        <w:t>социально-психологических проблем (одиночество, супружеская дисгармония, наркомания, алкоголизм, насилие, конфликтные ситуации, потеря работы и т.п.).</w:t>
      </w:r>
      <w:proofErr w:type="gramEnd"/>
    </w:p>
    <w:p w:rsidR="00191A0E" w:rsidRPr="006E6E5A" w:rsidRDefault="007800E7" w:rsidP="006D594C">
      <w:pPr>
        <w:spacing w:line="360" w:lineRule="auto"/>
        <w:ind w:firstLine="708"/>
        <w:jc w:val="both"/>
      </w:pPr>
      <w:proofErr w:type="gramStart"/>
      <w:r>
        <w:t>- </w:t>
      </w:r>
      <w:r w:rsidR="00BD54AA" w:rsidRPr="006E6E5A">
        <w:t>о</w:t>
      </w:r>
      <w:r w:rsidR="00191A0E" w:rsidRPr="006E6E5A">
        <w:t xml:space="preserve">беспечение психолого-педагогической помощи семьям в воспитании детей, предупреждении и преодолении педагогических ошибок, конфликтных ситуаций в семье; организация и проведение психолого-педагогической помощи несовершеннолетним в процессе отдыха и оздоровления; психолого-педагогическая реабилитация детей и подростков, оказавшихся в кризисных ситуациях, социальной и личной </w:t>
      </w:r>
      <w:proofErr w:type="spellStart"/>
      <w:r w:rsidR="00191A0E" w:rsidRPr="006E6E5A">
        <w:t>дезадаптации</w:t>
      </w:r>
      <w:proofErr w:type="spellEnd"/>
      <w:r w:rsidR="00191A0E" w:rsidRPr="006E6E5A">
        <w:t xml:space="preserve">; </w:t>
      </w:r>
      <w:r w:rsidR="007A2046" w:rsidRPr="006E6E5A">
        <w:t>работа с семьями «группы риска»</w:t>
      </w:r>
      <w:r w:rsidR="00191A0E" w:rsidRPr="006E6E5A">
        <w:t>, имеющими неблагоприятные педагогические и со</w:t>
      </w:r>
      <w:r w:rsidR="00BD54AA" w:rsidRPr="006E6E5A">
        <w:t>циально-психологические условия;</w:t>
      </w:r>
      <w:proofErr w:type="gramEnd"/>
    </w:p>
    <w:p w:rsidR="00191A0E" w:rsidRPr="006E6E5A" w:rsidRDefault="007800E7" w:rsidP="006D594C">
      <w:pPr>
        <w:spacing w:line="360" w:lineRule="auto"/>
        <w:ind w:firstLine="708"/>
        <w:jc w:val="both"/>
      </w:pPr>
      <w:r>
        <w:t>- </w:t>
      </w:r>
      <w:r w:rsidR="00BD54AA" w:rsidRPr="006E6E5A">
        <w:t>о</w:t>
      </w:r>
      <w:r w:rsidR="00191A0E" w:rsidRPr="006E6E5A">
        <w:t>рганизация и проведение социально-психологической реабилитации лиц, попавших в трудную жизненную ситуацию. Определение реабилитационного потенциала и прогноза, потребностей инвалидов в психологических мерах реабилитации, включая псих</w:t>
      </w:r>
      <w:r w:rsidR="00BD54AA" w:rsidRPr="006E6E5A">
        <w:t>олого-</w:t>
      </w:r>
      <w:proofErr w:type="spellStart"/>
      <w:r w:rsidR="00BD54AA" w:rsidRPr="006E6E5A">
        <w:t>профориентационную</w:t>
      </w:r>
      <w:proofErr w:type="spellEnd"/>
      <w:r w:rsidR="00BD54AA" w:rsidRPr="006E6E5A">
        <w:t xml:space="preserve"> помощь;</w:t>
      </w:r>
    </w:p>
    <w:p w:rsidR="00191A0E" w:rsidRPr="006E6E5A" w:rsidRDefault="006D594C" w:rsidP="006D594C">
      <w:pPr>
        <w:spacing w:line="360" w:lineRule="auto"/>
        <w:ind w:firstLine="708"/>
        <w:jc w:val="both"/>
      </w:pPr>
      <w:r>
        <w:t>-</w:t>
      </w:r>
      <w:r w:rsidR="007800E7">
        <w:t> </w:t>
      </w:r>
      <w:r w:rsidR="00BD54AA" w:rsidRPr="006E6E5A">
        <w:t>о</w:t>
      </w:r>
      <w:r w:rsidR="00191A0E" w:rsidRPr="006E6E5A">
        <w:t>беспечение социально-психологической помощи руководящим работникам и специалистам, профессиональная деятельность которых сопряжена с активными социальными контактами, психоэмоциональным</w:t>
      </w:r>
      <w:r w:rsidR="00BD54AA" w:rsidRPr="006E6E5A">
        <w:t>и и психологическими нагрузками;</w:t>
      </w:r>
    </w:p>
    <w:p w:rsidR="00191A0E" w:rsidRPr="006E6E5A" w:rsidRDefault="007800E7" w:rsidP="006D594C">
      <w:pPr>
        <w:spacing w:line="360" w:lineRule="auto"/>
        <w:ind w:firstLine="708"/>
        <w:jc w:val="both"/>
      </w:pPr>
      <w:r>
        <w:t>- </w:t>
      </w:r>
      <w:r w:rsidR="00BD54AA" w:rsidRPr="006E6E5A">
        <w:t>г</w:t>
      </w:r>
      <w:r w:rsidR="00191A0E" w:rsidRPr="006E6E5A">
        <w:t xml:space="preserve">арантированное предоставление гражданам услуг по профориентации и психологической поддержке, содействие профессиональному самоопределению, становлению и развитию молодежи, в </w:t>
      </w:r>
      <w:proofErr w:type="spellStart"/>
      <w:r w:rsidR="00191A0E" w:rsidRPr="006E6E5A">
        <w:t>т.ч</w:t>
      </w:r>
      <w:proofErr w:type="spellEnd"/>
      <w:r w:rsidR="00191A0E" w:rsidRPr="006E6E5A">
        <w:t>. сирот и детей, оставшихся без попечения родителей, воспитанников школ-интернатов и детских домов, военнослужащих, граждан, уволенных с военной службы, членов их с</w:t>
      </w:r>
      <w:r w:rsidR="00BD54AA" w:rsidRPr="006E6E5A">
        <w:t>емей и других категорий граждан;</w:t>
      </w:r>
    </w:p>
    <w:p w:rsidR="00191A0E" w:rsidRPr="006E6E5A" w:rsidRDefault="007800E7" w:rsidP="006D594C">
      <w:pPr>
        <w:spacing w:line="360" w:lineRule="auto"/>
        <w:ind w:firstLine="708"/>
        <w:jc w:val="both"/>
      </w:pPr>
      <w:r>
        <w:t>- </w:t>
      </w:r>
      <w:r w:rsidR="00BD54AA" w:rsidRPr="006E6E5A">
        <w:t>п</w:t>
      </w:r>
      <w:r w:rsidR="00191A0E" w:rsidRPr="006E6E5A">
        <w:t xml:space="preserve">сихологическая поддержка высвобождаемых граждан, безработных и граждан, ищущих работу, с целью повышения их конкурентоспособности на рынке труда и </w:t>
      </w:r>
      <w:proofErr w:type="spellStart"/>
      <w:r w:rsidR="00191A0E" w:rsidRPr="006E6E5A">
        <w:t>адаптированности</w:t>
      </w:r>
      <w:proofErr w:type="spellEnd"/>
      <w:r w:rsidR="00191A0E" w:rsidRPr="006E6E5A">
        <w:t xml:space="preserve"> к существующим условиям, реализации профессиональной карьеры путем оптимизации психического состояния, </w:t>
      </w:r>
      <w:r w:rsidR="00191A0E" w:rsidRPr="006E6E5A">
        <w:lastRenderedPageBreak/>
        <w:t>полного разрешения или снижения актуальности психологических проблем, препятствующих их профессиональ</w:t>
      </w:r>
      <w:r w:rsidR="00BD54AA" w:rsidRPr="006E6E5A">
        <w:t>ной и социальной самореализации;</w:t>
      </w:r>
    </w:p>
    <w:p w:rsidR="00191A0E" w:rsidRPr="006E6E5A" w:rsidRDefault="006D594C" w:rsidP="006D594C">
      <w:pPr>
        <w:spacing w:line="360" w:lineRule="auto"/>
        <w:ind w:firstLine="708"/>
        <w:jc w:val="both"/>
      </w:pPr>
      <w:r>
        <w:t>-</w:t>
      </w:r>
      <w:r w:rsidR="007800E7">
        <w:t> </w:t>
      </w:r>
      <w:r w:rsidR="00BD54AA" w:rsidRPr="006E6E5A">
        <w:t>п</w:t>
      </w:r>
      <w:r w:rsidR="00191A0E" w:rsidRPr="006E6E5A">
        <w:t>сихологическая поддержка инвалидов и лиц с ограниченной трудоспособностью, нуждающихся в профессиональной реабилитации, содействие в выборе профессии, наиболее соответствующей психофизиологическим особенностям; психолого-</w:t>
      </w:r>
      <w:proofErr w:type="spellStart"/>
      <w:r w:rsidR="00191A0E" w:rsidRPr="006E6E5A">
        <w:t>профориентационная</w:t>
      </w:r>
      <w:proofErr w:type="spellEnd"/>
      <w:r w:rsidR="00191A0E" w:rsidRPr="006E6E5A">
        <w:t xml:space="preserve"> поддержка инвалидов в соответствии с индивид</w:t>
      </w:r>
      <w:r w:rsidR="00BD54AA" w:rsidRPr="006E6E5A">
        <w:t>уальной программой реабилитации;</w:t>
      </w:r>
    </w:p>
    <w:p w:rsidR="00133223" w:rsidRDefault="006D594C" w:rsidP="006D594C">
      <w:pPr>
        <w:spacing w:line="360" w:lineRule="auto"/>
        <w:ind w:firstLine="708"/>
        <w:jc w:val="both"/>
      </w:pPr>
      <w:r>
        <w:t>-</w:t>
      </w:r>
      <w:r w:rsidR="007800E7">
        <w:t> </w:t>
      </w:r>
      <w:r w:rsidR="00BD54AA" w:rsidRPr="006E6E5A">
        <w:t>о</w:t>
      </w:r>
      <w:r w:rsidR="00191A0E" w:rsidRPr="006E6E5A">
        <w:t>казание необходимой консультационной и психологической поддержки, способствующей сознательному выбору или смене профессии, рода деятельности, формы занятости в условиях рыночных отношений; непрерывному профессиональному продвижению личности с учетом ее психологических особенностей и возможностей, а также потребности общества в кадрах</w:t>
      </w:r>
      <w:r w:rsidR="00133223">
        <w:t>;</w:t>
      </w:r>
    </w:p>
    <w:p w:rsidR="00191A0E" w:rsidRPr="006E6E5A" w:rsidRDefault="00133223" w:rsidP="006D594C">
      <w:pPr>
        <w:spacing w:line="360" w:lineRule="auto"/>
        <w:ind w:firstLine="708"/>
        <w:jc w:val="both"/>
      </w:pPr>
      <w:r>
        <w:t>- </w:t>
      </w:r>
      <w:r w:rsidRPr="007441A1">
        <w:t>оказани</w:t>
      </w:r>
      <w:r>
        <w:t>е</w:t>
      </w:r>
      <w:r w:rsidRPr="007441A1">
        <w:t xml:space="preserve"> </w:t>
      </w:r>
      <w:r>
        <w:t>пр</w:t>
      </w:r>
      <w:r w:rsidRPr="007441A1">
        <w:t xml:space="preserve">олонгированной психологической помощи </w:t>
      </w:r>
      <w:r w:rsidR="00E83B0E">
        <w:t xml:space="preserve">пострадавшим </w:t>
      </w:r>
      <w:r w:rsidR="00E83B0E" w:rsidRPr="00480C30">
        <w:t>в чрезвычайных ситуациях и при пожарах</w:t>
      </w:r>
      <w:r w:rsidR="00E83B0E">
        <w:t>;</w:t>
      </w:r>
    </w:p>
    <w:p w:rsidR="00191A0E" w:rsidRPr="006E6E5A" w:rsidRDefault="00191A0E" w:rsidP="00CF27FC">
      <w:pPr>
        <w:pStyle w:val="a3"/>
        <w:numPr>
          <w:ilvl w:val="0"/>
          <w:numId w:val="14"/>
        </w:numPr>
        <w:spacing w:line="360" w:lineRule="auto"/>
        <w:ind w:left="0" w:firstLine="709"/>
        <w:jc w:val="both"/>
      </w:pPr>
      <w:r w:rsidRPr="006E6E5A">
        <w:t>Органы здравоохранения, подведомственные службы и учреждения</w:t>
      </w:r>
      <w:r w:rsidR="00BD54AA" w:rsidRPr="006E6E5A">
        <w:t>:</w:t>
      </w:r>
    </w:p>
    <w:p w:rsidR="00191A0E" w:rsidRPr="006E6E5A" w:rsidRDefault="006D594C" w:rsidP="006D594C">
      <w:pPr>
        <w:spacing w:line="360" w:lineRule="auto"/>
        <w:ind w:firstLine="708"/>
        <w:jc w:val="both"/>
      </w:pPr>
      <w:r>
        <w:t>-</w:t>
      </w:r>
      <w:r w:rsidR="007800E7">
        <w:t> </w:t>
      </w:r>
      <w:r w:rsidR="00BD54AA" w:rsidRPr="006E6E5A">
        <w:t>о</w:t>
      </w:r>
      <w:r w:rsidR="00191A0E" w:rsidRPr="006E6E5A">
        <w:t>рганизация и осуществление психотерапевтической и медико-психологической деятельности, направленной на профилактику и восстановление психического здоровья, коррекцию отклонен</w:t>
      </w:r>
      <w:r w:rsidR="00BD54AA" w:rsidRPr="006E6E5A">
        <w:t>ий в развитии личности человека;</w:t>
      </w:r>
    </w:p>
    <w:p w:rsidR="00191A0E" w:rsidRPr="006E6E5A" w:rsidRDefault="007800E7" w:rsidP="006D594C">
      <w:pPr>
        <w:spacing w:line="360" w:lineRule="auto"/>
        <w:ind w:firstLine="708"/>
        <w:jc w:val="both"/>
      </w:pPr>
      <w:r>
        <w:t>- </w:t>
      </w:r>
      <w:r w:rsidR="00BD54AA" w:rsidRPr="006E6E5A">
        <w:t>о</w:t>
      </w:r>
      <w:r w:rsidR="00191A0E" w:rsidRPr="006E6E5A">
        <w:t>рганизация и проведение психотерапевтического лечения больных неврозами, пограничными нервно-психическими и психосоматическими расстройствами, больных с психическими заболеваниями в стадии ремиссии, вне обострения, в том числе страдающих химическим</w:t>
      </w:r>
      <w:r w:rsidR="00BD54AA" w:rsidRPr="006E6E5A">
        <w:t>и и нехимическими зависимостями;</w:t>
      </w:r>
    </w:p>
    <w:p w:rsidR="00191A0E" w:rsidRPr="006E6E5A" w:rsidRDefault="006D594C" w:rsidP="006D594C">
      <w:pPr>
        <w:spacing w:line="360" w:lineRule="auto"/>
        <w:ind w:firstLine="708"/>
        <w:jc w:val="both"/>
      </w:pPr>
      <w:r>
        <w:t>-</w:t>
      </w:r>
      <w:r w:rsidR="007800E7">
        <w:t> </w:t>
      </w:r>
      <w:r w:rsidR="00BD54AA" w:rsidRPr="006E6E5A">
        <w:t>о</w:t>
      </w:r>
      <w:r w:rsidR="00191A0E" w:rsidRPr="006E6E5A">
        <w:t>рганизация стационарной медико-психологической, психотерапевтической помощи при ситуационных и псих</w:t>
      </w:r>
      <w:r w:rsidR="007A2046" w:rsidRPr="006E6E5A">
        <w:t>опатических реакциях, депрессии</w:t>
      </w:r>
      <w:r w:rsidR="00533967" w:rsidRPr="006E6E5A">
        <w:t>;</w:t>
      </w:r>
    </w:p>
    <w:p w:rsidR="00191A0E" w:rsidRPr="006E6E5A" w:rsidRDefault="006D594C" w:rsidP="006D594C">
      <w:pPr>
        <w:spacing w:line="360" w:lineRule="auto"/>
        <w:ind w:firstLine="708"/>
        <w:jc w:val="both"/>
      </w:pPr>
      <w:r>
        <w:lastRenderedPageBreak/>
        <w:t>-</w:t>
      </w:r>
      <w:r w:rsidR="007800E7">
        <w:t> </w:t>
      </w:r>
      <w:r w:rsidR="00BD54AA" w:rsidRPr="006E6E5A">
        <w:t>о</w:t>
      </w:r>
      <w:r w:rsidR="00191A0E" w:rsidRPr="006E6E5A">
        <w:t xml:space="preserve">существление специализированной экстренной медико-психологической помощи </w:t>
      </w:r>
      <w:r w:rsidR="00BD54AA" w:rsidRPr="006E6E5A">
        <w:t>лицам с суицидальным поведением;</w:t>
      </w:r>
    </w:p>
    <w:p w:rsidR="00191A0E" w:rsidRDefault="006D594C" w:rsidP="006D594C">
      <w:pPr>
        <w:spacing w:line="360" w:lineRule="auto"/>
        <w:ind w:firstLine="708"/>
        <w:jc w:val="both"/>
      </w:pPr>
      <w:r>
        <w:t>-</w:t>
      </w:r>
      <w:r w:rsidR="007800E7">
        <w:t> </w:t>
      </w:r>
      <w:r w:rsidR="00BD54AA" w:rsidRPr="006E6E5A">
        <w:t>о</w:t>
      </w:r>
      <w:r w:rsidR="00191A0E" w:rsidRPr="006E6E5A">
        <w:t>существление медико-психологической реабилитации инвалидов, лиц, страдающих формами химической и нехимической зависимости, пострадавших в результате террористических актов, чрезвычайных ситуаций и т.п.</w:t>
      </w:r>
      <w:r w:rsidR="00BD54AA" w:rsidRPr="006E6E5A">
        <w:t>;</w:t>
      </w:r>
    </w:p>
    <w:p w:rsidR="00191A0E" w:rsidRDefault="006D594C" w:rsidP="006D594C">
      <w:pPr>
        <w:spacing w:line="360" w:lineRule="auto"/>
        <w:ind w:firstLine="708"/>
        <w:jc w:val="both"/>
      </w:pPr>
      <w:proofErr w:type="gramStart"/>
      <w:r>
        <w:t>-</w:t>
      </w:r>
      <w:r w:rsidR="007800E7">
        <w:t> </w:t>
      </w:r>
      <w:r w:rsidR="00BD54AA" w:rsidRPr="006E6E5A">
        <w:t>о</w:t>
      </w:r>
      <w:r w:rsidR="00191A0E" w:rsidRPr="006E6E5A">
        <w:t xml:space="preserve">беспечение функционирования психотерапевтической и </w:t>
      </w:r>
      <w:proofErr w:type="spellStart"/>
      <w:r w:rsidR="00191A0E" w:rsidRPr="006E6E5A">
        <w:t>суицидологической</w:t>
      </w:r>
      <w:proofErr w:type="spellEnd"/>
      <w:r w:rsidR="00191A0E" w:rsidRPr="006E6E5A">
        <w:t xml:space="preserve"> служб в отрасли здравоохранения.</w:t>
      </w:r>
      <w:proofErr w:type="gramEnd"/>
    </w:p>
    <w:p w:rsidR="002205DB" w:rsidRDefault="002205DB" w:rsidP="00CF27FC">
      <w:pPr>
        <w:pStyle w:val="a3"/>
        <w:numPr>
          <w:ilvl w:val="0"/>
          <w:numId w:val="14"/>
        </w:numPr>
        <w:spacing w:line="360" w:lineRule="auto"/>
        <w:ind w:left="0" w:firstLine="709"/>
        <w:jc w:val="both"/>
      </w:pPr>
      <w:r>
        <w:t xml:space="preserve">Органы </w:t>
      </w:r>
      <w:r w:rsidR="00133223">
        <w:t>управления в чрезвычайных ситуациях:</w:t>
      </w:r>
    </w:p>
    <w:p w:rsidR="0076686C" w:rsidRDefault="00133223" w:rsidP="0076686C">
      <w:pPr>
        <w:pStyle w:val="a3"/>
        <w:spacing w:line="360" w:lineRule="auto"/>
        <w:ind w:left="0"/>
        <w:jc w:val="both"/>
      </w:pPr>
      <w:r w:rsidRPr="00133223">
        <w:t>-</w:t>
      </w:r>
      <w:r w:rsidRPr="00133223">
        <w:rPr>
          <w:lang w:val="en-US"/>
        </w:rPr>
        <w:t> </w:t>
      </w:r>
      <w:r w:rsidRPr="00133223">
        <w:t xml:space="preserve">оказание </w:t>
      </w:r>
      <w:r w:rsidR="0076686C" w:rsidRPr="007441A1">
        <w:t xml:space="preserve">экстренной психологической помощи </w:t>
      </w:r>
      <w:r w:rsidR="0076686C">
        <w:t xml:space="preserve">пострадавшим </w:t>
      </w:r>
      <w:r w:rsidR="0076686C" w:rsidRPr="00480C30">
        <w:t>в чрезвычайных ситуациях и при пожарах</w:t>
      </w:r>
      <w:r w:rsidR="0076686C">
        <w:t>.</w:t>
      </w:r>
    </w:p>
    <w:p w:rsidR="00191A0E" w:rsidRPr="006E6E5A" w:rsidRDefault="00191A0E" w:rsidP="0076686C">
      <w:pPr>
        <w:pStyle w:val="a3"/>
        <w:numPr>
          <w:ilvl w:val="0"/>
          <w:numId w:val="14"/>
        </w:numPr>
        <w:spacing w:line="360" w:lineRule="auto"/>
        <w:ind w:left="0" w:firstLine="709"/>
        <w:jc w:val="both"/>
      </w:pPr>
      <w:r w:rsidRPr="006E6E5A">
        <w:t>Средства массовой информации</w:t>
      </w:r>
      <w:r w:rsidR="00BD54AA" w:rsidRPr="006E6E5A">
        <w:t>:</w:t>
      </w:r>
    </w:p>
    <w:p w:rsidR="00BD54AA" w:rsidRPr="006E6E5A" w:rsidRDefault="007800E7" w:rsidP="006D594C">
      <w:pPr>
        <w:spacing w:line="360" w:lineRule="auto"/>
        <w:ind w:firstLine="708"/>
        <w:jc w:val="both"/>
      </w:pPr>
      <w:r>
        <w:t>- </w:t>
      </w:r>
      <w:r w:rsidR="00533967" w:rsidRPr="006E6E5A">
        <w:t xml:space="preserve">популяризация, </w:t>
      </w:r>
      <w:r w:rsidR="00BD54AA" w:rsidRPr="006E6E5A">
        <w:t>о</w:t>
      </w:r>
      <w:r w:rsidR="00191A0E" w:rsidRPr="006E6E5A">
        <w:t xml:space="preserve">бъективное </w:t>
      </w:r>
      <w:r w:rsidR="00533967" w:rsidRPr="006E6E5A">
        <w:t xml:space="preserve">и грамотное </w:t>
      </w:r>
      <w:r w:rsidR="00191A0E" w:rsidRPr="006E6E5A">
        <w:t>информационное освещение информации о предоставляемых психологических услугах; повышение психологической культуры населения</w:t>
      </w:r>
      <w:r w:rsidR="00BD54AA" w:rsidRPr="006E6E5A">
        <w:t>;</w:t>
      </w:r>
    </w:p>
    <w:p w:rsidR="006D594C" w:rsidRDefault="007800E7" w:rsidP="006D594C">
      <w:pPr>
        <w:spacing w:line="360" w:lineRule="auto"/>
        <w:ind w:firstLine="708"/>
        <w:jc w:val="both"/>
      </w:pPr>
      <w:r>
        <w:t>- </w:t>
      </w:r>
      <w:r w:rsidR="00BD54AA" w:rsidRPr="006E6E5A">
        <w:t>с</w:t>
      </w:r>
      <w:r w:rsidR="00191A0E" w:rsidRPr="006E6E5A">
        <w:t>оздание специальных программ и рубрик на радио, телевидении, в прессе, отражающих отечественный, региональный, зарубежный опыт психологической помощи населению</w:t>
      </w:r>
      <w:r w:rsidR="005F459D">
        <w:t>.</w:t>
      </w:r>
    </w:p>
    <w:p w:rsidR="00D22201" w:rsidRPr="006E6E5A" w:rsidRDefault="00EE0721" w:rsidP="005F459D">
      <w:pPr>
        <w:spacing w:line="360" w:lineRule="auto"/>
        <w:ind w:firstLine="708"/>
        <w:jc w:val="both"/>
      </w:pPr>
      <w:r>
        <w:t>Концепция предполагает ее детализацию в виде разработки государственных, муниципальных и ведомственных программ и проектов</w:t>
      </w:r>
      <w:r w:rsidR="00191A0E" w:rsidRPr="006E6E5A">
        <w:t>.</w:t>
      </w:r>
    </w:p>
    <w:sectPr w:rsidR="00D22201" w:rsidRPr="006E6E5A" w:rsidSect="006A6926">
      <w:pgSz w:w="11906" w:h="16838"/>
      <w:pgMar w:top="1134" w:right="849"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B0" w:rsidRDefault="009E00B0" w:rsidP="00505109">
      <w:r>
        <w:separator/>
      </w:r>
    </w:p>
  </w:endnote>
  <w:endnote w:type="continuationSeparator" w:id="0">
    <w:p w:rsidR="009E00B0" w:rsidRDefault="009E00B0" w:rsidP="005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B0" w:rsidRDefault="009E00B0" w:rsidP="00505109">
      <w:r>
        <w:separator/>
      </w:r>
    </w:p>
  </w:footnote>
  <w:footnote w:type="continuationSeparator" w:id="0">
    <w:p w:rsidR="009E00B0" w:rsidRDefault="009E00B0" w:rsidP="0050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03344"/>
      <w:docPartObj>
        <w:docPartGallery w:val="Page Numbers (Top of Page)"/>
        <w:docPartUnique/>
      </w:docPartObj>
    </w:sdtPr>
    <w:sdtEndPr/>
    <w:sdtContent>
      <w:p w:rsidR="0074460C" w:rsidRDefault="006721CD">
        <w:pPr>
          <w:pStyle w:val="a5"/>
          <w:jc w:val="center"/>
        </w:pPr>
        <w:r>
          <w:fldChar w:fldCharType="begin"/>
        </w:r>
        <w:r w:rsidR="0074460C">
          <w:instrText>PAGE   \* MERGEFORMAT</w:instrText>
        </w:r>
        <w:r>
          <w:fldChar w:fldCharType="separate"/>
        </w:r>
        <w:r w:rsidR="00F83013">
          <w:rPr>
            <w:noProof/>
          </w:rPr>
          <w:t>4</w:t>
        </w:r>
        <w:r>
          <w:fldChar w:fldCharType="end"/>
        </w:r>
      </w:p>
    </w:sdtContent>
  </w:sdt>
  <w:p w:rsidR="0074460C" w:rsidRDefault="007446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F6A"/>
    <w:multiLevelType w:val="multilevel"/>
    <w:tmpl w:val="F282F4DE"/>
    <w:lvl w:ilvl="0">
      <w:start w:val="1"/>
      <w:numFmt w:val="decimal"/>
      <w:lvlText w:val="%1."/>
      <w:lvlJc w:val="left"/>
      <w:pPr>
        <w:ind w:left="1069" w:hanging="360"/>
      </w:pPr>
      <w:rPr>
        <w:rFonts w:hint="default"/>
      </w:rPr>
    </w:lvl>
    <w:lvl w:ilvl="1">
      <w:start w:val="1"/>
      <w:numFmt w:val="decima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8BB2F3E"/>
    <w:multiLevelType w:val="multilevel"/>
    <w:tmpl w:val="55680E9E"/>
    <w:lvl w:ilvl="0">
      <w:start w:val="1"/>
      <w:numFmt w:val="decimal"/>
      <w:lvlText w:val="%1."/>
      <w:lvlJc w:val="left"/>
      <w:pPr>
        <w:ind w:left="1069" w:hanging="360"/>
      </w:pPr>
      <w:rPr>
        <w:rFonts w:hint="default"/>
      </w:rPr>
    </w:lvl>
    <w:lvl w:ilvl="1">
      <w:start w:val="1"/>
      <w:numFmt w:val="decimal"/>
      <w:lvlText w:val="4.%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372639"/>
    <w:multiLevelType w:val="hybridMultilevel"/>
    <w:tmpl w:val="A170AFF8"/>
    <w:lvl w:ilvl="0" w:tplc="83502ED2">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8253BE"/>
    <w:multiLevelType w:val="hybridMultilevel"/>
    <w:tmpl w:val="5AF6E712"/>
    <w:lvl w:ilvl="0" w:tplc="8F36767E">
      <w:start w:val="1"/>
      <w:numFmt w:val="decimal"/>
      <w:lvlText w:val="7.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F837D3"/>
    <w:multiLevelType w:val="multilevel"/>
    <w:tmpl w:val="157A50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1.5.%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D4B31CB"/>
    <w:multiLevelType w:val="hybridMultilevel"/>
    <w:tmpl w:val="F214A62A"/>
    <w:lvl w:ilvl="0" w:tplc="BC54651A">
      <w:start w:val="1"/>
      <w:numFmt w:val="decimal"/>
      <w:lvlText w:val="5.%1."/>
      <w:lvlJc w:val="left"/>
      <w:pPr>
        <w:ind w:left="135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B77202"/>
    <w:multiLevelType w:val="hybridMultilevel"/>
    <w:tmpl w:val="D50CB580"/>
    <w:lvl w:ilvl="0" w:tplc="DFE036CE">
      <w:start w:val="1"/>
      <w:numFmt w:val="decimal"/>
      <w:lvlText w:val="7.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C94FEA"/>
    <w:multiLevelType w:val="hybridMultilevel"/>
    <w:tmpl w:val="FDE83574"/>
    <w:lvl w:ilvl="0" w:tplc="676E5AFA">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473456"/>
    <w:multiLevelType w:val="hybridMultilevel"/>
    <w:tmpl w:val="015EE5AC"/>
    <w:lvl w:ilvl="0" w:tplc="D626147C">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7D043A"/>
    <w:multiLevelType w:val="multilevel"/>
    <w:tmpl w:val="5D1A2D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F2A38CE"/>
    <w:multiLevelType w:val="hybridMultilevel"/>
    <w:tmpl w:val="55981134"/>
    <w:lvl w:ilvl="0" w:tplc="67BADF6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32647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224691"/>
    <w:multiLevelType w:val="hybridMultilevel"/>
    <w:tmpl w:val="1BD871EC"/>
    <w:lvl w:ilvl="0" w:tplc="9BF44A76">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173459"/>
    <w:multiLevelType w:val="hybridMultilevel"/>
    <w:tmpl w:val="DDA82080"/>
    <w:lvl w:ilvl="0" w:tplc="E9028F9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5863A1"/>
    <w:multiLevelType w:val="hybridMultilevel"/>
    <w:tmpl w:val="C560B008"/>
    <w:lvl w:ilvl="0" w:tplc="38D6EB3A">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7802E2"/>
    <w:multiLevelType w:val="hybridMultilevel"/>
    <w:tmpl w:val="8D06B594"/>
    <w:lvl w:ilvl="0" w:tplc="E8000850">
      <w:start w:val="1"/>
      <w:numFmt w:val="decimal"/>
      <w:lvlText w:val="4.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DB3C8C"/>
    <w:multiLevelType w:val="hybridMultilevel"/>
    <w:tmpl w:val="D79068DC"/>
    <w:lvl w:ilvl="0" w:tplc="8E78FB42">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CC6C6D"/>
    <w:multiLevelType w:val="hybridMultilevel"/>
    <w:tmpl w:val="0AFEECBE"/>
    <w:lvl w:ilvl="0" w:tplc="85F8F67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F3227B"/>
    <w:multiLevelType w:val="hybridMultilevel"/>
    <w:tmpl w:val="F168EA7E"/>
    <w:lvl w:ilvl="0" w:tplc="99AE2264">
      <w:start w:val="1"/>
      <w:numFmt w:val="decimal"/>
      <w:pStyle w:val="2"/>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54480CFF"/>
    <w:multiLevelType w:val="hybridMultilevel"/>
    <w:tmpl w:val="5CDE4B5C"/>
    <w:lvl w:ilvl="0" w:tplc="210C3450">
      <w:start w:val="1"/>
      <w:numFmt w:val="decimal"/>
      <w:lvlText w:val="5.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5B83602"/>
    <w:multiLevelType w:val="multilevel"/>
    <w:tmpl w:val="5F18AF36"/>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67655A63"/>
    <w:multiLevelType w:val="hybridMultilevel"/>
    <w:tmpl w:val="BCEE7A52"/>
    <w:lvl w:ilvl="0" w:tplc="10CA8604">
      <w:start w:val="1"/>
      <w:numFmt w:val="decimal"/>
      <w:lvlText w:val="3.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2F31AFC"/>
    <w:multiLevelType w:val="hybridMultilevel"/>
    <w:tmpl w:val="B3101EA4"/>
    <w:lvl w:ilvl="0" w:tplc="9C0CE0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DE368C"/>
    <w:multiLevelType w:val="hybridMultilevel"/>
    <w:tmpl w:val="269A4C7E"/>
    <w:lvl w:ilvl="0" w:tplc="1A24203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11"/>
  </w:num>
  <w:num w:numId="3">
    <w:abstractNumId w:val="4"/>
  </w:num>
  <w:num w:numId="4">
    <w:abstractNumId w:val="17"/>
  </w:num>
  <w:num w:numId="5">
    <w:abstractNumId w:val="9"/>
  </w:num>
  <w:num w:numId="6">
    <w:abstractNumId w:val="21"/>
  </w:num>
  <w:num w:numId="7">
    <w:abstractNumId w:val="22"/>
  </w:num>
  <w:num w:numId="8">
    <w:abstractNumId w:val="13"/>
  </w:num>
  <w:num w:numId="9">
    <w:abstractNumId w:val="15"/>
  </w:num>
  <w:num w:numId="10">
    <w:abstractNumId w:val="5"/>
  </w:num>
  <w:num w:numId="11">
    <w:abstractNumId w:val="20"/>
  </w:num>
  <w:num w:numId="12">
    <w:abstractNumId w:val="7"/>
  </w:num>
  <w:num w:numId="13">
    <w:abstractNumId w:val="8"/>
  </w:num>
  <w:num w:numId="14">
    <w:abstractNumId w:val="2"/>
  </w:num>
  <w:num w:numId="15">
    <w:abstractNumId w:val="16"/>
  </w:num>
  <w:num w:numId="16">
    <w:abstractNumId w:val="10"/>
  </w:num>
  <w:num w:numId="17">
    <w:abstractNumId w:val="6"/>
  </w:num>
  <w:num w:numId="18">
    <w:abstractNumId w:val="3"/>
  </w:num>
  <w:num w:numId="19">
    <w:abstractNumId w:val="14"/>
  </w:num>
  <w:num w:numId="20">
    <w:abstractNumId w:val="12"/>
  </w:num>
  <w:num w:numId="21">
    <w:abstractNumId w:val="23"/>
  </w:num>
  <w:num w:numId="22">
    <w:abstractNumId w:val="1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7D"/>
    <w:rsid w:val="00001E98"/>
    <w:rsid w:val="0000704C"/>
    <w:rsid w:val="00011BEC"/>
    <w:rsid w:val="00033822"/>
    <w:rsid w:val="00046F6D"/>
    <w:rsid w:val="00057E82"/>
    <w:rsid w:val="00060375"/>
    <w:rsid w:val="000848A8"/>
    <w:rsid w:val="000B2657"/>
    <w:rsid w:val="000C0130"/>
    <w:rsid w:val="000E44B6"/>
    <w:rsid w:val="00105080"/>
    <w:rsid w:val="00133223"/>
    <w:rsid w:val="001405FB"/>
    <w:rsid w:val="001607FD"/>
    <w:rsid w:val="00191A0E"/>
    <w:rsid w:val="001F609F"/>
    <w:rsid w:val="002205DB"/>
    <w:rsid w:val="00230846"/>
    <w:rsid w:val="00253C53"/>
    <w:rsid w:val="00261F85"/>
    <w:rsid w:val="00270557"/>
    <w:rsid w:val="0029031C"/>
    <w:rsid w:val="002A1B42"/>
    <w:rsid w:val="002B5A98"/>
    <w:rsid w:val="002C2678"/>
    <w:rsid w:val="003038CF"/>
    <w:rsid w:val="00305E42"/>
    <w:rsid w:val="0032772D"/>
    <w:rsid w:val="00331FFE"/>
    <w:rsid w:val="00333054"/>
    <w:rsid w:val="00334C57"/>
    <w:rsid w:val="00340AFA"/>
    <w:rsid w:val="00341E57"/>
    <w:rsid w:val="003654BD"/>
    <w:rsid w:val="00381D16"/>
    <w:rsid w:val="003C1037"/>
    <w:rsid w:val="003C7EEF"/>
    <w:rsid w:val="003F717D"/>
    <w:rsid w:val="004268D8"/>
    <w:rsid w:val="00434A35"/>
    <w:rsid w:val="00465A02"/>
    <w:rsid w:val="00477F03"/>
    <w:rsid w:val="00482531"/>
    <w:rsid w:val="00492D3E"/>
    <w:rsid w:val="0049712F"/>
    <w:rsid w:val="004D7EC0"/>
    <w:rsid w:val="004E05C6"/>
    <w:rsid w:val="004E336D"/>
    <w:rsid w:val="00505109"/>
    <w:rsid w:val="00517DEE"/>
    <w:rsid w:val="00523D0E"/>
    <w:rsid w:val="005260D5"/>
    <w:rsid w:val="00533967"/>
    <w:rsid w:val="005347EC"/>
    <w:rsid w:val="00537810"/>
    <w:rsid w:val="005475B4"/>
    <w:rsid w:val="00557719"/>
    <w:rsid w:val="005C1637"/>
    <w:rsid w:val="005D349D"/>
    <w:rsid w:val="005D555D"/>
    <w:rsid w:val="005E5685"/>
    <w:rsid w:val="005E62A1"/>
    <w:rsid w:val="005F459D"/>
    <w:rsid w:val="005F4B5D"/>
    <w:rsid w:val="00625EB9"/>
    <w:rsid w:val="00640CC6"/>
    <w:rsid w:val="006632B5"/>
    <w:rsid w:val="00666BC0"/>
    <w:rsid w:val="006721CD"/>
    <w:rsid w:val="006933A9"/>
    <w:rsid w:val="006A6926"/>
    <w:rsid w:val="006B3354"/>
    <w:rsid w:val="006D3716"/>
    <w:rsid w:val="006D594C"/>
    <w:rsid w:val="006D6BE5"/>
    <w:rsid w:val="006E6E5A"/>
    <w:rsid w:val="006F1CD6"/>
    <w:rsid w:val="00705623"/>
    <w:rsid w:val="00716323"/>
    <w:rsid w:val="00723EA1"/>
    <w:rsid w:val="00724497"/>
    <w:rsid w:val="0074460C"/>
    <w:rsid w:val="007502F6"/>
    <w:rsid w:val="0076686C"/>
    <w:rsid w:val="007800E7"/>
    <w:rsid w:val="00794C94"/>
    <w:rsid w:val="007A2046"/>
    <w:rsid w:val="007C7FA8"/>
    <w:rsid w:val="007E2B7A"/>
    <w:rsid w:val="007F0A0F"/>
    <w:rsid w:val="00837313"/>
    <w:rsid w:val="008470FB"/>
    <w:rsid w:val="0087701C"/>
    <w:rsid w:val="00886BC5"/>
    <w:rsid w:val="008927B2"/>
    <w:rsid w:val="008D5C85"/>
    <w:rsid w:val="008E1E18"/>
    <w:rsid w:val="00900F9B"/>
    <w:rsid w:val="009123E5"/>
    <w:rsid w:val="0092178D"/>
    <w:rsid w:val="009262A4"/>
    <w:rsid w:val="00941DE2"/>
    <w:rsid w:val="009443D2"/>
    <w:rsid w:val="009807BE"/>
    <w:rsid w:val="00986E04"/>
    <w:rsid w:val="009A27DB"/>
    <w:rsid w:val="009B7F5E"/>
    <w:rsid w:val="009C73F2"/>
    <w:rsid w:val="009E00B0"/>
    <w:rsid w:val="009E2CE9"/>
    <w:rsid w:val="009F4BF2"/>
    <w:rsid w:val="00A32373"/>
    <w:rsid w:val="00A71791"/>
    <w:rsid w:val="00A87CB2"/>
    <w:rsid w:val="00A919B4"/>
    <w:rsid w:val="00A95F48"/>
    <w:rsid w:val="00AA5CA2"/>
    <w:rsid w:val="00AB0D27"/>
    <w:rsid w:val="00AB7335"/>
    <w:rsid w:val="00AC2383"/>
    <w:rsid w:val="00AC2C04"/>
    <w:rsid w:val="00AE5A85"/>
    <w:rsid w:val="00AF6900"/>
    <w:rsid w:val="00B07D36"/>
    <w:rsid w:val="00B220E3"/>
    <w:rsid w:val="00B50E4B"/>
    <w:rsid w:val="00B5187A"/>
    <w:rsid w:val="00B85EC1"/>
    <w:rsid w:val="00BA3EFB"/>
    <w:rsid w:val="00BB3861"/>
    <w:rsid w:val="00BC1D1C"/>
    <w:rsid w:val="00BD54AA"/>
    <w:rsid w:val="00C261B2"/>
    <w:rsid w:val="00C53B36"/>
    <w:rsid w:val="00C747CA"/>
    <w:rsid w:val="00C8245E"/>
    <w:rsid w:val="00CA461C"/>
    <w:rsid w:val="00CA4A56"/>
    <w:rsid w:val="00CB7AD6"/>
    <w:rsid w:val="00CC0D39"/>
    <w:rsid w:val="00CD3901"/>
    <w:rsid w:val="00CF27FC"/>
    <w:rsid w:val="00CF3930"/>
    <w:rsid w:val="00D01158"/>
    <w:rsid w:val="00D116A8"/>
    <w:rsid w:val="00D22201"/>
    <w:rsid w:val="00D33749"/>
    <w:rsid w:val="00D57BBA"/>
    <w:rsid w:val="00D604C2"/>
    <w:rsid w:val="00D631DD"/>
    <w:rsid w:val="00D73D21"/>
    <w:rsid w:val="00D8130A"/>
    <w:rsid w:val="00D8700B"/>
    <w:rsid w:val="00D9672F"/>
    <w:rsid w:val="00DC3C75"/>
    <w:rsid w:val="00DD6150"/>
    <w:rsid w:val="00DF4536"/>
    <w:rsid w:val="00E05021"/>
    <w:rsid w:val="00E24A14"/>
    <w:rsid w:val="00E36710"/>
    <w:rsid w:val="00E531AA"/>
    <w:rsid w:val="00E53817"/>
    <w:rsid w:val="00E8239D"/>
    <w:rsid w:val="00E83B0E"/>
    <w:rsid w:val="00E97D95"/>
    <w:rsid w:val="00EB251A"/>
    <w:rsid w:val="00ED6657"/>
    <w:rsid w:val="00EE0721"/>
    <w:rsid w:val="00EF26EA"/>
    <w:rsid w:val="00F0572E"/>
    <w:rsid w:val="00F24CB4"/>
    <w:rsid w:val="00F3088B"/>
    <w:rsid w:val="00F364B4"/>
    <w:rsid w:val="00F37914"/>
    <w:rsid w:val="00F43C47"/>
    <w:rsid w:val="00F44CF0"/>
    <w:rsid w:val="00F83013"/>
    <w:rsid w:val="00F85663"/>
    <w:rsid w:val="00FF7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CD"/>
  </w:style>
  <w:style w:type="paragraph" w:styleId="1">
    <w:name w:val="heading 1"/>
    <w:basedOn w:val="a"/>
    <w:next w:val="a"/>
    <w:link w:val="10"/>
    <w:uiPriority w:val="9"/>
    <w:qFormat/>
    <w:rsid w:val="000E44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F459D"/>
    <w:pPr>
      <w:keepNext/>
      <w:keepLines/>
      <w:numPr>
        <w:numId w:val="23"/>
      </w:numPr>
      <w:spacing w:before="40"/>
      <w:jc w:val="center"/>
      <w:outlineLvl w:val="1"/>
    </w:pPr>
    <w:rPr>
      <w:rFonts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A27DB"/>
    <w:pPr>
      <w:ind w:left="720"/>
      <w:contextualSpacing/>
    </w:pPr>
  </w:style>
  <w:style w:type="paragraph" w:styleId="a5">
    <w:name w:val="header"/>
    <w:basedOn w:val="a"/>
    <w:link w:val="a6"/>
    <w:uiPriority w:val="99"/>
    <w:unhideWhenUsed/>
    <w:rsid w:val="00505109"/>
    <w:pPr>
      <w:tabs>
        <w:tab w:val="center" w:pos="4677"/>
        <w:tab w:val="right" w:pos="9355"/>
      </w:tabs>
    </w:pPr>
  </w:style>
  <w:style w:type="character" w:customStyle="1" w:styleId="a6">
    <w:name w:val="Верхний колонтитул Знак"/>
    <w:basedOn w:val="a0"/>
    <w:link w:val="a5"/>
    <w:uiPriority w:val="99"/>
    <w:rsid w:val="00505109"/>
  </w:style>
  <w:style w:type="paragraph" w:styleId="a7">
    <w:name w:val="footer"/>
    <w:basedOn w:val="a"/>
    <w:link w:val="a8"/>
    <w:uiPriority w:val="99"/>
    <w:unhideWhenUsed/>
    <w:rsid w:val="00505109"/>
    <w:pPr>
      <w:tabs>
        <w:tab w:val="center" w:pos="4677"/>
        <w:tab w:val="right" w:pos="9355"/>
      </w:tabs>
    </w:pPr>
  </w:style>
  <w:style w:type="character" w:customStyle="1" w:styleId="a8">
    <w:name w:val="Нижний колонтитул Знак"/>
    <w:basedOn w:val="a0"/>
    <w:link w:val="a7"/>
    <w:uiPriority w:val="99"/>
    <w:rsid w:val="00505109"/>
  </w:style>
  <w:style w:type="character" w:customStyle="1" w:styleId="10">
    <w:name w:val="Заголовок 1 Знак"/>
    <w:basedOn w:val="a0"/>
    <w:link w:val="1"/>
    <w:uiPriority w:val="9"/>
    <w:rsid w:val="000E44B6"/>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0E44B6"/>
    <w:pPr>
      <w:spacing w:line="259" w:lineRule="auto"/>
      <w:ind w:firstLine="0"/>
      <w:outlineLvl w:val="9"/>
    </w:pPr>
    <w:rPr>
      <w:lang w:eastAsia="ru-RU"/>
    </w:rPr>
  </w:style>
  <w:style w:type="character" w:customStyle="1" w:styleId="20">
    <w:name w:val="Заголовок 2 Знак"/>
    <w:basedOn w:val="a0"/>
    <w:link w:val="2"/>
    <w:rsid w:val="005F459D"/>
    <w:rPr>
      <w:rFonts w:eastAsiaTheme="majorEastAsia"/>
    </w:rPr>
  </w:style>
  <w:style w:type="character" w:customStyle="1" w:styleId="a4">
    <w:name w:val="Абзац списка Знак"/>
    <w:link w:val="a3"/>
    <w:rsid w:val="00253C53"/>
  </w:style>
  <w:style w:type="paragraph" w:styleId="11">
    <w:name w:val="toc 1"/>
    <w:basedOn w:val="a"/>
    <w:next w:val="a"/>
    <w:autoRedefine/>
    <w:uiPriority w:val="39"/>
    <w:unhideWhenUsed/>
    <w:rsid w:val="009262A4"/>
    <w:pPr>
      <w:spacing w:after="100"/>
    </w:pPr>
  </w:style>
  <w:style w:type="paragraph" w:styleId="21">
    <w:name w:val="toc 2"/>
    <w:basedOn w:val="a"/>
    <w:next w:val="a"/>
    <w:autoRedefine/>
    <w:uiPriority w:val="39"/>
    <w:unhideWhenUsed/>
    <w:rsid w:val="009262A4"/>
    <w:pPr>
      <w:spacing w:after="100"/>
      <w:ind w:left="280"/>
    </w:pPr>
  </w:style>
  <w:style w:type="character" w:styleId="aa">
    <w:name w:val="Hyperlink"/>
    <w:basedOn w:val="a0"/>
    <w:uiPriority w:val="99"/>
    <w:unhideWhenUsed/>
    <w:rsid w:val="009262A4"/>
    <w:rPr>
      <w:color w:val="0000FF" w:themeColor="hyperlink"/>
      <w:u w:val="single"/>
    </w:rPr>
  </w:style>
  <w:style w:type="paragraph" w:styleId="ab">
    <w:name w:val="Balloon Text"/>
    <w:basedOn w:val="a"/>
    <w:link w:val="ac"/>
    <w:uiPriority w:val="99"/>
    <w:semiHidden/>
    <w:unhideWhenUsed/>
    <w:rsid w:val="006F1CD6"/>
    <w:rPr>
      <w:rFonts w:ascii="Tahoma" w:hAnsi="Tahoma" w:cs="Tahoma"/>
      <w:sz w:val="16"/>
      <w:szCs w:val="16"/>
    </w:rPr>
  </w:style>
  <w:style w:type="character" w:customStyle="1" w:styleId="ac">
    <w:name w:val="Текст выноски Знак"/>
    <w:basedOn w:val="a0"/>
    <w:link w:val="ab"/>
    <w:uiPriority w:val="99"/>
    <w:semiHidden/>
    <w:rsid w:val="006F1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CD"/>
  </w:style>
  <w:style w:type="paragraph" w:styleId="1">
    <w:name w:val="heading 1"/>
    <w:basedOn w:val="a"/>
    <w:next w:val="a"/>
    <w:link w:val="10"/>
    <w:uiPriority w:val="9"/>
    <w:qFormat/>
    <w:rsid w:val="000E44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5F459D"/>
    <w:pPr>
      <w:keepNext/>
      <w:keepLines/>
      <w:numPr>
        <w:numId w:val="23"/>
      </w:numPr>
      <w:spacing w:before="40"/>
      <w:jc w:val="center"/>
      <w:outlineLvl w:val="1"/>
    </w:pPr>
    <w:rPr>
      <w:rFonts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A27DB"/>
    <w:pPr>
      <w:ind w:left="720"/>
      <w:contextualSpacing/>
    </w:pPr>
  </w:style>
  <w:style w:type="paragraph" w:styleId="a5">
    <w:name w:val="header"/>
    <w:basedOn w:val="a"/>
    <w:link w:val="a6"/>
    <w:uiPriority w:val="99"/>
    <w:unhideWhenUsed/>
    <w:rsid w:val="00505109"/>
    <w:pPr>
      <w:tabs>
        <w:tab w:val="center" w:pos="4677"/>
        <w:tab w:val="right" w:pos="9355"/>
      </w:tabs>
    </w:pPr>
  </w:style>
  <w:style w:type="character" w:customStyle="1" w:styleId="a6">
    <w:name w:val="Верхний колонтитул Знак"/>
    <w:basedOn w:val="a0"/>
    <w:link w:val="a5"/>
    <w:uiPriority w:val="99"/>
    <w:rsid w:val="00505109"/>
  </w:style>
  <w:style w:type="paragraph" w:styleId="a7">
    <w:name w:val="footer"/>
    <w:basedOn w:val="a"/>
    <w:link w:val="a8"/>
    <w:uiPriority w:val="99"/>
    <w:unhideWhenUsed/>
    <w:rsid w:val="00505109"/>
    <w:pPr>
      <w:tabs>
        <w:tab w:val="center" w:pos="4677"/>
        <w:tab w:val="right" w:pos="9355"/>
      </w:tabs>
    </w:pPr>
  </w:style>
  <w:style w:type="character" w:customStyle="1" w:styleId="a8">
    <w:name w:val="Нижний колонтитул Знак"/>
    <w:basedOn w:val="a0"/>
    <w:link w:val="a7"/>
    <w:uiPriority w:val="99"/>
    <w:rsid w:val="00505109"/>
  </w:style>
  <w:style w:type="character" w:customStyle="1" w:styleId="10">
    <w:name w:val="Заголовок 1 Знак"/>
    <w:basedOn w:val="a0"/>
    <w:link w:val="1"/>
    <w:uiPriority w:val="9"/>
    <w:rsid w:val="000E44B6"/>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0E44B6"/>
    <w:pPr>
      <w:spacing w:line="259" w:lineRule="auto"/>
      <w:ind w:firstLine="0"/>
      <w:outlineLvl w:val="9"/>
    </w:pPr>
    <w:rPr>
      <w:lang w:eastAsia="ru-RU"/>
    </w:rPr>
  </w:style>
  <w:style w:type="character" w:customStyle="1" w:styleId="20">
    <w:name w:val="Заголовок 2 Знак"/>
    <w:basedOn w:val="a0"/>
    <w:link w:val="2"/>
    <w:rsid w:val="005F459D"/>
    <w:rPr>
      <w:rFonts w:eastAsiaTheme="majorEastAsia"/>
    </w:rPr>
  </w:style>
  <w:style w:type="character" w:customStyle="1" w:styleId="a4">
    <w:name w:val="Абзац списка Знак"/>
    <w:link w:val="a3"/>
    <w:rsid w:val="00253C53"/>
  </w:style>
  <w:style w:type="paragraph" w:styleId="11">
    <w:name w:val="toc 1"/>
    <w:basedOn w:val="a"/>
    <w:next w:val="a"/>
    <w:autoRedefine/>
    <w:uiPriority w:val="39"/>
    <w:unhideWhenUsed/>
    <w:rsid w:val="009262A4"/>
    <w:pPr>
      <w:spacing w:after="100"/>
    </w:pPr>
  </w:style>
  <w:style w:type="paragraph" w:styleId="21">
    <w:name w:val="toc 2"/>
    <w:basedOn w:val="a"/>
    <w:next w:val="a"/>
    <w:autoRedefine/>
    <w:uiPriority w:val="39"/>
    <w:unhideWhenUsed/>
    <w:rsid w:val="009262A4"/>
    <w:pPr>
      <w:spacing w:after="100"/>
      <w:ind w:left="280"/>
    </w:pPr>
  </w:style>
  <w:style w:type="character" w:styleId="aa">
    <w:name w:val="Hyperlink"/>
    <w:basedOn w:val="a0"/>
    <w:uiPriority w:val="99"/>
    <w:unhideWhenUsed/>
    <w:rsid w:val="009262A4"/>
    <w:rPr>
      <w:color w:val="0000FF" w:themeColor="hyperlink"/>
      <w:u w:val="single"/>
    </w:rPr>
  </w:style>
  <w:style w:type="paragraph" w:styleId="ab">
    <w:name w:val="Balloon Text"/>
    <w:basedOn w:val="a"/>
    <w:link w:val="ac"/>
    <w:uiPriority w:val="99"/>
    <w:semiHidden/>
    <w:unhideWhenUsed/>
    <w:rsid w:val="006F1CD6"/>
    <w:rPr>
      <w:rFonts w:ascii="Tahoma" w:hAnsi="Tahoma" w:cs="Tahoma"/>
      <w:sz w:val="16"/>
      <w:szCs w:val="16"/>
    </w:rPr>
  </w:style>
  <w:style w:type="character" w:customStyle="1" w:styleId="ac">
    <w:name w:val="Текст выноски Знак"/>
    <w:basedOn w:val="a0"/>
    <w:link w:val="ab"/>
    <w:uiPriority w:val="99"/>
    <w:semiHidden/>
    <w:rsid w:val="006F1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4FE4-9220-40D6-8A87-A86089F5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Антитеррор_1</dc:creator>
  <cp:lastModifiedBy>Аскаров</cp:lastModifiedBy>
  <cp:revision>3</cp:revision>
  <dcterms:created xsi:type="dcterms:W3CDTF">2017-03-18T17:27:00Z</dcterms:created>
  <dcterms:modified xsi:type="dcterms:W3CDTF">2017-03-19T06:53:00Z</dcterms:modified>
</cp:coreProperties>
</file>