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76D" w:rsidRPr="000E4026" w:rsidRDefault="0070476D" w:rsidP="000E40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359">
        <w:rPr>
          <w:rFonts w:ascii="Times New Roman" w:hAnsi="Times New Roman" w:cs="Times New Roman"/>
          <w:b/>
          <w:sz w:val="28"/>
          <w:szCs w:val="28"/>
        </w:rPr>
        <w:t xml:space="preserve">Брифинг в </w:t>
      </w:r>
      <w:proofErr w:type="gramStart"/>
      <w:r w:rsidRPr="00980359">
        <w:rPr>
          <w:rFonts w:ascii="Times New Roman" w:hAnsi="Times New Roman" w:cs="Times New Roman"/>
          <w:b/>
          <w:sz w:val="28"/>
          <w:szCs w:val="28"/>
        </w:rPr>
        <w:t>Кабинете</w:t>
      </w:r>
      <w:proofErr w:type="gramEnd"/>
      <w:r w:rsidRPr="00980359">
        <w:rPr>
          <w:rFonts w:ascii="Times New Roman" w:hAnsi="Times New Roman" w:cs="Times New Roman"/>
          <w:b/>
          <w:sz w:val="28"/>
          <w:szCs w:val="28"/>
        </w:rPr>
        <w:t xml:space="preserve"> министров по</w:t>
      </w:r>
      <w:r w:rsidR="00AC2C20" w:rsidRPr="00980359">
        <w:rPr>
          <w:rFonts w:ascii="Times New Roman" w:hAnsi="Times New Roman" w:cs="Times New Roman"/>
          <w:b/>
          <w:sz w:val="28"/>
          <w:szCs w:val="28"/>
        </w:rPr>
        <w:t xml:space="preserve"> итогам </w:t>
      </w:r>
      <w:r w:rsidRPr="00980359">
        <w:rPr>
          <w:rFonts w:ascii="Times New Roman" w:hAnsi="Times New Roman" w:cs="Times New Roman"/>
          <w:b/>
          <w:sz w:val="28"/>
          <w:szCs w:val="28"/>
        </w:rPr>
        <w:t xml:space="preserve"> Российского инвестиционного форума в г. Сочи</w:t>
      </w:r>
    </w:p>
    <w:p w:rsidR="0070476D" w:rsidRPr="00980359" w:rsidRDefault="0070476D" w:rsidP="0070476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80359">
        <w:rPr>
          <w:rFonts w:ascii="Times New Roman" w:hAnsi="Times New Roman" w:cs="Times New Roman"/>
          <w:sz w:val="28"/>
          <w:szCs w:val="28"/>
        </w:rPr>
        <w:t>Российский экономический форум является площадкой для презентации инвестиционного и экономического потенциала Росс</w:t>
      </w:r>
      <w:r w:rsidR="00980359">
        <w:rPr>
          <w:rFonts w:ascii="Times New Roman" w:hAnsi="Times New Roman" w:cs="Times New Roman"/>
          <w:sz w:val="28"/>
          <w:szCs w:val="28"/>
        </w:rPr>
        <w:t>ии. Собрались</w:t>
      </w:r>
      <w:r w:rsidRPr="00980359">
        <w:rPr>
          <w:rFonts w:ascii="Times New Roman" w:hAnsi="Times New Roman" w:cs="Times New Roman"/>
          <w:sz w:val="28"/>
          <w:szCs w:val="28"/>
        </w:rPr>
        <w:t xml:space="preserve"> порядка 5 тыс. специалистов из 37 стран мира.</w:t>
      </w:r>
      <w:r w:rsidR="00980359">
        <w:rPr>
          <w:rFonts w:ascii="Times New Roman" w:hAnsi="Times New Roman" w:cs="Times New Roman"/>
          <w:sz w:val="28"/>
          <w:szCs w:val="28"/>
        </w:rPr>
        <w:t xml:space="preserve"> Помимо деловых встреч, проходила</w:t>
      </w:r>
      <w:r w:rsidRPr="00980359">
        <w:rPr>
          <w:rFonts w:ascii="Times New Roman" w:hAnsi="Times New Roman" w:cs="Times New Roman"/>
          <w:sz w:val="28"/>
          <w:szCs w:val="28"/>
        </w:rPr>
        <w:t xml:space="preserve"> также выставка инвестиционных проектов (площадь экспозиции – 10 тыс. кв. м)</w:t>
      </w:r>
      <w:proofErr w:type="gramStart"/>
      <w:r w:rsidRPr="0098035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80359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0E4026">
        <w:rPr>
          <w:rFonts w:ascii="Times New Roman" w:hAnsi="Times New Roman" w:cs="Times New Roman"/>
          <w:sz w:val="28"/>
          <w:szCs w:val="28"/>
        </w:rPr>
        <w:t>В</w:t>
      </w:r>
      <w:r w:rsidRPr="00980359">
        <w:rPr>
          <w:rFonts w:ascii="Times New Roman" w:hAnsi="Times New Roman" w:cs="Times New Roman"/>
          <w:sz w:val="28"/>
          <w:szCs w:val="28"/>
        </w:rPr>
        <w:t xml:space="preserve"> 2018 году форум проходил в г. Сочи в период с 15 по 16 </w:t>
      </w:r>
      <w:r w:rsidR="000E4026" w:rsidRPr="00980359">
        <w:rPr>
          <w:rFonts w:ascii="Times New Roman" w:hAnsi="Times New Roman" w:cs="Times New Roman"/>
          <w:sz w:val="28"/>
          <w:szCs w:val="28"/>
        </w:rPr>
        <w:t>февраля</w:t>
      </w:r>
      <w:r w:rsidRPr="00980359">
        <w:rPr>
          <w:rFonts w:ascii="Times New Roman" w:hAnsi="Times New Roman" w:cs="Times New Roman"/>
          <w:sz w:val="28"/>
          <w:szCs w:val="28"/>
        </w:rPr>
        <w:t xml:space="preserve">. «Нулевой» день форума 14 февраля был традиционно посвящен молодёжному предпринимательству. </w:t>
      </w:r>
    </w:p>
    <w:p w:rsidR="0070476D" w:rsidRPr="00980359" w:rsidRDefault="0070476D" w:rsidP="0070476D">
      <w:pPr>
        <w:jc w:val="both"/>
        <w:rPr>
          <w:rFonts w:ascii="Times New Roman" w:hAnsi="Times New Roman" w:cs="Times New Roman"/>
          <w:sz w:val="28"/>
          <w:szCs w:val="28"/>
        </w:rPr>
      </w:pPr>
      <w:r w:rsidRPr="00980359">
        <w:rPr>
          <w:rFonts w:ascii="Times New Roman" w:hAnsi="Times New Roman" w:cs="Times New Roman"/>
          <w:sz w:val="28"/>
          <w:szCs w:val="28"/>
        </w:rPr>
        <w:t xml:space="preserve">Пленарное заседание «Инвестиции в регионы – инвестиции в будущее» </w:t>
      </w:r>
    </w:p>
    <w:p w:rsidR="00AC2C20" w:rsidRPr="00980359" w:rsidRDefault="00AC2C20" w:rsidP="00AC2C20">
      <w:pPr>
        <w:jc w:val="both"/>
        <w:rPr>
          <w:rFonts w:ascii="Times New Roman" w:hAnsi="Times New Roman" w:cs="Times New Roman"/>
          <w:sz w:val="28"/>
          <w:szCs w:val="28"/>
        </w:rPr>
      </w:pPr>
      <w:r w:rsidRPr="00980359">
        <w:rPr>
          <w:rFonts w:ascii="Times New Roman" w:hAnsi="Times New Roman" w:cs="Times New Roman"/>
          <w:sz w:val="28"/>
          <w:szCs w:val="28"/>
        </w:rPr>
        <w:t xml:space="preserve">В ходе двухдневной деловой программы состоялось 55 мероприятий, структурированных по трем направлениям: </w:t>
      </w:r>
    </w:p>
    <w:p w:rsidR="00AC2C20" w:rsidRPr="00980359" w:rsidRDefault="00AC2C20" w:rsidP="002314A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0359">
        <w:rPr>
          <w:rFonts w:ascii="Times New Roman" w:hAnsi="Times New Roman" w:cs="Times New Roman"/>
          <w:sz w:val="28"/>
          <w:szCs w:val="28"/>
        </w:rPr>
        <w:t xml:space="preserve">«Бизнес в </w:t>
      </w:r>
      <w:proofErr w:type="gramStart"/>
      <w:r w:rsidRPr="00980359">
        <w:rPr>
          <w:rFonts w:ascii="Times New Roman" w:hAnsi="Times New Roman" w:cs="Times New Roman"/>
          <w:sz w:val="28"/>
          <w:szCs w:val="28"/>
        </w:rPr>
        <w:t>регионах</w:t>
      </w:r>
      <w:proofErr w:type="gramEnd"/>
      <w:r w:rsidRPr="00980359">
        <w:rPr>
          <w:rFonts w:ascii="Times New Roman" w:hAnsi="Times New Roman" w:cs="Times New Roman"/>
          <w:sz w:val="28"/>
          <w:szCs w:val="28"/>
        </w:rPr>
        <w:t>. Придать новый импульс»;</w:t>
      </w:r>
    </w:p>
    <w:p w:rsidR="00AC2C20" w:rsidRPr="00980359" w:rsidRDefault="00AC2C20" w:rsidP="002314A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0359">
        <w:rPr>
          <w:rFonts w:ascii="Times New Roman" w:hAnsi="Times New Roman" w:cs="Times New Roman"/>
          <w:sz w:val="28"/>
          <w:szCs w:val="28"/>
        </w:rPr>
        <w:t>«Улучшая качество жизни»;</w:t>
      </w:r>
    </w:p>
    <w:p w:rsidR="002314A9" w:rsidRPr="000E4026" w:rsidRDefault="00AC2C20" w:rsidP="000E402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0359">
        <w:rPr>
          <w:rFonts w:ascii="Times New Roman" w:hAnsi="Times New Roman" w:cs="Times New Roman"/>
          <w:sz w:val="28"/>
          <w:szCs w:val="28"/>
        </w:rPr>
        <w:t>«Новая региональная политика: совершенствуя управление».</w:t>
      </w:r>
    </w:p>
    <w:p w:rsidR="002314A9" w:rsidRPr="00980359" w:rsidRDefault="002314A9" w:rsidP="002314A9">
      <w:pPr>
        <w:jc w:val="both"/>
        <w:rPr>
          <w:rFonts w:ascii="Times New Roman" w:hAnsi="Times New Roman" w:cs="Times New Roman"/>
          <w:sz w:val="28"/>
          <w:szCs w:val="28"/>
        </w:rPr>
      </w:pPr>
      <w:r w:rsidRPr="00980359">
        <w:rPr>
          <w:rFonts w:ascii="Times New Roman" w:hAnsi="Times New Roman" w:cs="Times New Roman"/>
          <w:sz w:val="28"/>
          <w:szCs w:val="28"/>
        </w:rPr>
        <w:t>В ходе форума были подписаны крупные такие крупные соглашения как:</w:t>
      </w:r>
    </w:p>
    <w:p w:rsidR="00AC2C20" w:rsidRPr="00980359" w:rsidRDefault="00AC2C20" w:rsidP="00AC2C20">
      <w:pPr>
        <w:jc w:val="both"/>
        <w:rPr>
          <w:rFonts w:ascii="Times New Roman" w:hAnsi="Times New Roman" w:cs="Times New Roman"/>
          <w:sz w:val="28"/>
          <w:szCs w:val="28"/>
        </w:rPr>
      </w:pPr>
      <w:r w:rsidRPr="00980359">
        <w:rPr>
          <w:rFonts w:ascii="Times New Roman" w:hAnsi="Times New Roman" w:cs="Times New Roman"/>
          <w:sz w:val="28"/>
          <w:szCs w:val="28"/>
        </w:rPr>
        <w:t xml:space="preserve">Трёхстороннее соглашение между компанией «Нестле Кубань», администрацией Кубани и администрацией </w:t>
      </w:r>
      <w:proofErr w:type="spellStart"/>
      <w:r w:rsidRPr="00980359">
        <w:rPr>
          <w:rFonts w:ascii="Times New Roman" w:hAnsi="Times New Roman" w:cs="Times New Roman"/>
          <w:sz w:val="28"/>
          <w:szCs w:val="28"/>
        </w:rPr>
        <w:t>Тимашевского</w:t>
      </w:r>
      <w:proofErr w:type="spellEnd"/>
      <w:r w:rsidRPr="00980359">
        <w:rPr>
          <w:rFonts w:ascii="Times New Roman" w:hAnsi="Times New Roman" w:cs="Times New Roman"/>
          <w:sz w:val="28"/>
          <w:szCs w:val="28"/>
        </w:rPr>
        <w:t xml:space="preserve"> района о расширении фабрики по производству кофе в Тимашевске (прямые инвестиции составят 1,5 млрд. рублей.)</w:t>
      </w:r>
    </w:p>
    <w:p w:rsidR="00AC2C20" w:rsidRPr="00980359" w:rsidRDefault="00AC2C20" w:rsidP="00AC2C20">
      <w:pPr>
        <w:jc w:val="both"/>
        <w:rPr>
          <w:rFonts w:ascii="Times New Roman" w:hAnsi="Times New Roman" w:cs="Times New Roman"/>
          <w:sz w:val="28"/>
          <w:szCs w:val="28"/>
        </w:rPr>
      </w:pPr>
      <w:r w:rsidRPr="00980359">
        <w:rPr>
          <w:rFonts w:ascii="Times New Roman" w:hAnsi="Times New Roman" w:cs="Times New Roman"/>
          <w:sz w:val="28"/>
          <w:szCs w:val="28"/>
        </w:rPr>
        <w:t xml:space="preserve">Соглашение между банком ПАО «ВТБ» и </w:t>
      </w:r>
      <w:proofErr w:type="spellStart"/>
      <w:r w:rsidRPr="00980359">
        <w:rPr>
          <w:rFonts w:ascii="Times New Roman" w:hAnsi="Times New Roman" w:cs="Times New Roman"/>
          <w:sz w:val="28"/>
          <w:szCs w:val="28"/>
        </w:rPr>
        <w:t>ретейлером</w:t>
      </w:r>
      <w:proofErr w:type="spellEnd"/>
      <w:r w:rsidRPr="00980359">
        <w:rPr>
          <w:rFonts w:ascii="Times New Roman" w:hAnsi="Times New Roman" w:cs="Times New Roman"/>
          <w:sz w:val="28"/>
          <w:szCs w:val="28"/>
        </w:rPr>
        <w:t xml:space="preserve"> «Магнит» о продаже 29,1% акций. Сумма сделки составляет 138 млрд. рублей.</w:t>
      </w:r>
    </w:p>
    <w:p w:rsidR="002314A9" w:rsidRPr="00980359" w:rsidRDefault="00AC2C20" w:rsidP="00AC2C20">
      <w:pPr>
        <w:jc w:val="both"/>
        <w:rPr>
          <w:rFonts w:ascii="Times New Roman" w:hAnsi="Times New Roman" w:cs="Times New Roman"/>
          <w:sz w:val="28"/>
          <w:szCs w:val="28"/>
        </w:rPr>
      </w:pPr>
      <w:r w:rsidRPr="00980359">
        <w:rPr>
          <w:rFonts w:ascii="Times New Roman" w:hAnsi="Times New Roman" w:cs="Times New Roman"/>
          <w:sz w:val="28"/>
          <w:szCs w:val="28"/>
        </w:rPr>
        <w:t>Соглашение между Ростовской областью и «Российскими автомобильными дорогами» («</w:t>
      </w:r>
      <w:proofErr w:type="spellStart"/>
      <w:r w:rsidRPr="00980359">
        <w:rPr>
          <w:rFonts w:ascii="Times New Roman" w:hAnsi="Times New Roman" w:cs="Times New Roman"/>
          <w:sz w:val="28"/>
          <w:szCs w:val="28"/>
        </w:rPr>
        <w:t>Автодор</w:t>
      </w:r>
      <w:proofErr w:type="spellEnd"/>
      <w:r w:rsidRPr="00980359">
        <w:rPr>
          <w:rFonts w:ascii="Times New Roman" w:hAnsi="Times New Roman" w:cs="Times New Roman"/>
          <w:sz w:val="28"/>
          <w:szCs w:val="28"/>
        </w:rPr>
        <w:t xml:space="preserve">») о строительстве автомагистрали вокруг Аксая. Сумма сделки составляет 77,4 млрд. рублей.   </w:t>
      </w:r>
    </w:p>
    <w:p w:rsidR="002314A9" w:rsidRPr="00980359" w:rsidRDefault="002314A9" w:rsidP="00AC2C20">
      <w:pPr>
        <w:jc w:val="both"/>
        <w:rPr>
          <w:rFonts w:ascii="Times New Roman" w:hAnsi="Times New Roman" w:cs="Times New Roman"/>
          <w:sz w:val="28"/>
          <w:szCs w:val="28"/>
        </w:rPr>
      </w:pPr>
      <w:r w:rsidRPr="00980359">
        <w:rPr>
          <w:rFonts w:ascii="Times New Roman" w:hAnsi="Times New Roman" w:cs="Times New Roman"/>
          <w:sz w:val="28"/>
          <w:szCs w:val="28"/>
        </w:rPr>
        <w:t xml:space="preserve">На заседании рабочей группы по повышению эффективности деятельности региональных агентств по привлечению инвестиций, </w:t>
      </w:r>
      <w:proofErr w:type="gramStart"/>
      <w:r w:rsidRPr="00980359">
        <w:rPr>
          <w:rFonts w:ascii="Times New Roman" w:hAnsi="Times New Roman" w:cs="Times New Roman"/>
          <w:sz w:val="28"/>
          <w:szCs w:val="28"/>
        </w:rPr>
        <w:t>организованное</w:t>
      </w:r>
      <w:proofErr w:type="gramEnd"/>
      <w:r w:rsidRPr="00980359">
        <w:rPr>
          <w:rFonts w:ascii="Times New Roman" w:hAnsi="Times New Roman" w:cs="Times New Roman"/>
          <w:sz w:val="28"/>
          <w:szCs w:val="28"/>
        </w:rPr>
        <w:t xml:space="preserve"> Национальной Ассоциацией агентств и институтов развития, членом которой является АИР РТ.</w:t>
      </w:r>
    </w:p>
    <w:p w:rsidR="002314A9" w:rsidRPr="00980359" w:rsidRDefault="002314A9" w:rsidP="00AC2C2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0359">
        <w:rPr>
          <w:rFonts w:ascii="Times New Roman" w:hAnsi="Times New Roman" w:cs="Times New Roman"/>
          <w:sz w:val="28"/>
          <w:szCs w:val="28"/>
        </w:rPr>
        <w:t xml:space="preserve">В сфере государственно-частного партнерства, за последние 5 лет Россия показала значительную положительную динамику, поднявшись на 35 место в рейтинге Всемирного банка </w:t>
      </w:r>
      <w:proofErr w:type="spellStart"/>
      <w:r w:rsidRPr="00980359">
        <w:rPr>
          <w:rFonts w:ascii="Times New Roman" w:hAnsi="Times New Roman" w:cs="Times New Roman"/>
          <w:sz w:val="28"/>
          <w:szCs w:val="28"/>
        </w:rPr>
        <w:t>Doing</w:t>
      </w:r>
      <w:proofErr w:type="spellEnd"/>
      <w:r w:rsidRPr="00980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0359">
        <w:rPr>
          <w:rFonts w:ascii="Times New Roman" w:hAnsi="Times New Roman" w:cs="Times New Roman"/>
          <w:sz w:val="28"/>
          <w:szCs w:val="28"/>
        </w:rPr>
        <w:t>business</w:t>
      </w:r>
      <w:proofErr w:type="spellEnd"/>
      <w:r w:rsidRPr="0098035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314A9" w:rsidRPr="00980359" w:rsidRDefault="002314A9" w:rsidP="00AC2C20">
      <w:pPr>
        <w:jc w:val="both"/>
        <w:rPr>
          <w:rFonts w:ascii="Times New Roman" w:hAnsi="Times New Roman" w:cs="Times New Roman"/>
          <w:sz w:val="28"/>
          <w:szCs w:val="28"/>
        </w:rPr>
      </w:pPr>
      <w:r w:rsidRPr="00980359">
        <w:rPr>
          <w:rFonts w:ascii="Times New Roman" w:hAnsi="Times New Roman" w:cs="Times New Roman"/>
          <w:sz w:val="28"/>
          <w:szCs w:val="28"/>
        </w:rPr>
        <w:t xml:space="preserve">Также было озвучено о принятом на заседании Госсовета в декабре 2017 года под руководством Президента РФ Путина В.В. решении по созданию центр компетенций по </w:t>
      </w:r>
      <w:proofErr w:type="spellStart"/>
      <w:r w:rsidRPr="00980359">
        <w:rPr>
          <w:rFonts w:ascii="Times New Roman" w:hAnsi="Times New Roman" w:cs="Times New Roman"/>
          <w:sz w:val="28"/>
          <w:szCs w:val="28"/>
        </w:rPr>
        <w:t>инвестклимату</w:t>
      </w:r>
      <w:proofErr w:type="spellEnd"/>
      <w:r w:rsidRPr="00980359">
        <w:rPr>
          <w:rFonts w:ascii="Times New Roman" w:hAnsi="Times New Roman" w:cs="Times New Roman"/>
          <w:sz w:val="28"/>
          <w:szCs w:val="28"/>
        </w:rPr>
        <w:t xml:space="preserve">, т.к. на сегодняшний день эти компетенции </w:t>
      </w:r>
      <w:r w:rsidRPr="00980359">
        <w:rPr>
          <w:rFonts w:ascii="Times New Roman" w:hAnsi="Times New Roman" w:cs="Times New Roman"/>
          <w:sz w:val="28"/>
          <w:szCs w:val="28"/>
        </w:rPr>
        <w:lastRenderedPageBreak/>
        <w:t xml:space="preserve">только </w:t>
      </w:r>
      <w:proofErr w:type="gramStart"/>
      <w:r w:rsidRPr="00980359">
        <w:rPr>
          <w:rFonts w:ascii="Times New Roman" w:hAnsi="Times New Roman" w:cs="Times New Roman"/>
          <w:sz w:val="28"/>
          <w:szCs w:val="28"/>
        </w:rPr>
        <w:t>формируются и им еще предстоит</w:t>
      </w:r>
      <w:proofErr w:type="gramEnd"/>
      <w:r w:rsidRPr="00980359">
        <w:rPr>
          <w:rFonts w:ascii="Times New Roman" w:hAnsi="Times New Roman" w:cs="Times New Roman"/>
          <w:sz w:val="28"/>
          <w:szCs w:val="28"/>
        </w:rPr>
        <w:t xml:space="preserve"> проходить процедуру создания пакета регулирующих документов.</w:t>
      </w:r>
    </w:p>
    <w:p w:rsidR="004B7586" w:rsidRPr="00980359" w:rsidRDefault="004B7586" w:rsidP="00AC2C20">
      <w:pPr>
        <w:jc w:val="both"/>
        <w:rPr>
          <w:rFonts w:ascii="Times New Roman" w:hAnsi="Times New Roman" w:cs="Times New Roman"/>
          <w:sz w:val="28"/>
          <w:szCs w:val="28"/>
        </w:rPr>
      </w:pPr>
      <w:r w:rsidRPr="00980359">
        <w:rPr>
          <w:rFonts w:ascii="Times New Roman" w:hAnsi="Times New Roman" w:cs="Times New Roman"/>
          <w:sz w:val="28"/>
          <w:szCs w:val="28"/>
        </w:rPr>
        <w:t>Одним из самых острых вопросов в повестке заседания стало обсуждение причин потери инвесторов.</w:t>
      </w:r>
    </w:p>
    <w:p w:rsidR="004B7586" w:rsidRPr="00980359" w:rsidRDefault="004B7586" w:rsidP="00AC2C20">
      <w:pPr>
        <w:jc w:val="both"/>
        <w:rPr>
          <w:rFonts w:ascii="Times New Roman" w:hAnsi="Times New Roman" w:cs="Times New Roman"/>
          <w:sz w:val="28"/>
          <w:szCs w:val="28"/>
        </w:rPr>
      </w:pPr>
      <w:r w:rsidRPr="00980359">
        <w:rPr>
          <w:rFonts w:ascii="Times New Roman" w:hAnsi="Times New Roman" w:cs="Times New Roman"/>
          <w:sz w:val="28"/>
          <w:szCs w:val="28"/>
        </w:rPr>
        <w:t xml:space="preserve">Последняя сессия лишний раз доказала, что в экономике есть резервы для развития, в частности при активизации людей возраста 45+лет, а также актуальность проведения в Казани форума «Активное долголетие». </w:t>
      </w:r>
    </w:p>
    <w:p w:rsidR="004B7586" w:rsidRPr="00980359" w:rsidRDefault="004B7586">
      <w:pPr>
        <w:rPr>
          <w:rFonts w:ascii="Times New Roman" w:hAnsi="Times New Roman" w:cs="Times New Roman"/>
          <w:sz w:val="28"/>
          <w:szCs w:val="28"/>
        </w:rPr>
      </w:pPr>
      <w:r w:rsidRPr="00980359">
        <w:rPr>
          <w:rFonts w:ascii="Times New Roman" w:hAnsi="Times New Roman" w:cs="Times New Roman"/>
          <w:sz w:val="28"/>
          <w:szCs w:val="28"/>
        </w:rPr>
        <w:br w:type="page"/>
      </w:r>
    </w:p>
    <w:p w:rsidR="004B7586" w:rsidRPr="00980359" w:rsidRDefault="004B7586" w:rsidP="004B758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80359">
        <w:rPr>
          <w:rFonts w:ascii="Times New Roman" w:hAnsi="Times New Roman" w:cs="Times New Roman"/>
          <w:b/>
          <w:i/>
          <w:sz w:val="28"/>
          <w:szCs w:val="28"/>
        </w:rPr>
        <w:lastRenderedPageBreak/>
        <w:t>Основные мысли, озвученные Д.А. Медведевым на пленарном заседании</w:t>
      </w:r>
    </w:p>
    <w:p w:rsidR="004B7586" w:rsidRPr="00980359" w:rsidRDefault="004B7586" w:rsidP="004B7586">
      <w:pPr>
        <w:jc w:val="both"/>
        <w:rPr>
          <w:rFonts w:ascii="Times New Roman" w:hAnsi="Times New Roman" w:cs="Times New Roman"/>
          <w:sz w:val="28"/>
          <w:szCs w:val="28"/>
        </w:rPr>
      </w:pPr>
      <w:r w:rsidRPr="00980359">
        <w:rPr>
          <w:rFonts w:ascii="Times New Roman" w:hAnsi="Times New Roman" w:cs="Times New Roman"/>
          <w:sz w:val="28"/>
          <w:szCs w:val="28"/>
        </w:rPr>
        <w:t>Что надо инвестору?</w:t>
      </w:r>
    </w:p>
    <w:p w:rsidR="004B7586" w:rsidRPr="00980359" w:rsidRDefault="004B7586" w:rsidP="004B758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0359">
        <w:rPr>
          <w:rFonts w:ascii="Times New Roman" w:hAnsi="Times New Roman" w:cs="Times New Roman"/>
          <w:sz w:val="28"/>
          <w:szCs w:val="28"/>
        </w:rPr>
        <w:t xml:space="preserve">Предсказуемость условий ведения бизнеса. Её обеспечивает стабильность налоговой системы, которая должна </w:t>
      </w:r>
      <w:proofErr w:type="gramStart"/>
      <w:r w:rsidRPr="00980359">
        <w:rPr>
          <w:rFonts w:ascii="Times New Roman" w:hAnsi="Times New Roman" w:cs="Times New Roman"/>
          <w:sz w:val="28"/>
          <w:szCs w:val="28"/>
        </w:rPr>
        <w:t>помогать бизнесу развиваться</w:t>
      </w:r>
      <w:proofErr w:type="gramEnd"/>
      <w:r w:rsidRPr="00980359">
        <w:rPr>
          <w:rFonts w:ascii="Times New Roman" w:hAnsi="Times New Roman" w:cs="Times New Roman"/>
          <w:sz w:val="28"/>
          <w:szCs w:val="28"/>
        </w:rPr>
        <w:t xml:space="preserve">. Низкая инфляция, которая не должна выходить за определённые рамки. </w:t>
      </w:r>
    </w:p>
    <w:p w:rsidR="004B7586" w:rsidRPr="00980359" w:rsidRDefault="004B7586" w:rsidP="004B758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0359">
        <w:rPr>
          <w:rFonts w:ascii="Times New Roman" w:hAnsi="Times New Roman" w:cs="Times New Roman"/>
          <w:sz w:val="28"/>
          <w:szCs w:val="28"/>
        </w:rPr>
        <w:t>Инвестору важен спрос на продукцию и понимание конкурентного ландшафта. Государство не должно ставить бизнес в условия несправедливой, избыточной конкуренции, что у нас подчас существует.</w:t>
      </w:r>
    </w:p>
    <w:p w:rsidR="004B7586" w:rsidRPr="00980359" w:rsidRDefault="004B7586" w:rsidP="00FB72FE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0359">
        <w:rPr>
          <w:rFonts w:ascii="Times New Roman" w:hAnsi="Times New Roman" w:cs="Times New Roman"/>
          <w:sz w:val="28"/>
          <w:szCs w:val="28"/>
        </w:rPr>
        <w:t xml:space="preserve">Наличие инфраструктуры. Её слабое развитие, ограниченность – одна из главных причин низкой инвестиционной активности. </w:t>
      </w:r>
    </w:p>
    <w:p w:rsidR="004B7586" w:rsidRPr="00980359" w:rsidRDefault="004B7586" w:rsidP="004B758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0359">
        <w:rPr>
          <w:rFonts w:ascii="Times New Roman" w:hAnsi="Times New Roman" w:cs="Times New Roman"/>
          <w:sz w:val="28"/>
          <w:szCs w:val="28"/>
        </w:rPr>
        <w:t xml:space="preserve">Дешёвые длинные деньги. Идёт последовательная работа над снижением кредитных ставок, прежде всего за счёт успешного </w:t>
      </w:r>
      <w:proofErr w:type="spellStart"/>
      <w:r w:rsidRPr="00980359">
        <w:rPr>
          <w:rFonts w:ascii="Times New Roman" w:hAnsi="Times New Roman" w:cs="Times New Roman"/>
          <w:sz w:val="28"/>
          <w:szCs w:val="28"/>
        </w:rPr>
        <w:t>таргетирования</w:t>
      </w:r>
      <w:proofErr w:type="spellEnd"/>
      <w:r w:rsidRPr="00980359">
        <w:rPr>
          <w:rFonts w:ascii="Times New Roman" w:hAnsi="Times New Roman" w:cs="Times New Roman"/>
          <w:sz w:val="28"/>
          <w:szCs w:val="28"/>
        </w:rPr>
        <w:t xml:space="preserve"> инфляции.</w:t>
      </w:r>
    </w:p>
    <w:p w:rsidR="004B7586" w:rsidRPr="00980359" w:rsidRDefault="004B7586" w:rsidP="004B758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80359">
        <w:rPr>
          <w:rFonts w:ascii="Times New Roman" w:hAnsi="Times New Roman" w:cs="Times New Roman"/>
          <w:sz w:val="28"/>
          <w:szCs w:val="28"/>
        </w:rPr>
        <w:t xml:space="preserve">Проблема для предпринимателей – отчётность. </w:t>
      </w:r>
      <w:proofErr w:type="spellStart"/>
      <w:r w:rsidRPr="00980359"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 w:rsidRPr="00980359">
        <w:rPr>
          <w:rFonts w:ascii="Times New Roman" w:hAnsi="Times New Roman" w:cs="Times New Roman"/>
          <w:sz w:val="28"/>
          <w:szCs w:val="28"/>
        </w:rPr>
        <w:t>, безусловно, поможет сократить её, где-то вовсе от неё отказаться. Необходимо начать построение национальной системы управления данными на базе Росстата, и в этом смысле важно, чтобы этим занялось Минэкономразвития – в ближайшее время подготовило приоритетный проект Правительства по этому вопросу.</w:t>
      </w:r>
    </w:p>
    <w:p w:rsidR="004B7586" w:rsidRPr="00980359" w:rsidRDefault="004B7586" w:rsidP="004B758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80359">
        <w:rPr>
          <w:rFonts w:ascii="Times New Roman" w:hAnsi="Times New Roman" w:cs="Times New Roman"/>
          <w:sz w:val="28"/>
          <w:szCs w:val="28"/>
        </w:rPr>
        <w:t>Должна быть создана система «умного» контроля. Уже сейчас контролирующие органы обязаны публиковать перечень требований к тем, кого они проверя</w:t>
      </w:r>
      <w:r w:rsidR="009E59A0" w:rsidRPr="00980359">
        <w:rPr>
          <w:rFonts w:ascii="Times New Roman" w:hAnsi="Times New Roman" w:cs="Times New Roman"/>
          <w:sz w:val="28"/>
          <w:szCs w:val="28"/>
        </w:rPr>
        <w:t>ют.</w:t>
      </w:r>
    </w:p>
    <w:p w:rsidR="009E59A0" w:rsidRPr="00980359" w:rsidRDefault="009E59A0" w:rsidP="009E59A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80359">
        <w:rPr>
          <w:rFonts w:ascii="Times New Roman" w:hAnsi="Times New Roman" w:cs="Times New Roman"/>
          <w:sz w:val="28"/>
          <w:szCs w:val="28"/>
        </w:rPr>
        <w:t xml:space="preserve">Региональная политика направлена на то, чтобы люди хотели жить именно на своей земле, чтобы они не уезжали в поисках лучшей жизни. В </w:t>
      </w:r>
      <w:proofErr w:type="gramStart"/>
      <w:r w:rsidRPr="00980359">
        <w:rPr>
          <w:rFonts w:ascii="Times New Roman" w:hAnsi="Times New Roman" w:cs="Times New Roman"/>
          <w:sz w:val="28"/>
          <w:szCs w:val="28"/>
        </w:rPr>
        <w:t>своём</w:t>
      </w:r>
      <w:proofErr w:type="gramEnd"/>
      <w:r w:rsidRPr="00980359">
        <w:rPr>
          <w:rFonts w:ascii="Times New Roman" w:hAnsi="Times New Roman" w:cs="Times New Roman"/>
          <w:sz w:val="28"/>
          <w:szCs w:val="28"/>
        </w:rPr>
        <w:t xml:space="preserve"> регионе должны быть созданы все необходимые условия, должна быть работа с достойной зарплатой. Должна быть хорошая больница, школа, детский сад. Основной признак сильной экономики – это социальное благополучие людей.</w:t>
      </w:r>
    </w:p>
    <w:p w:rsidR="00980359" w:rsidRDefault="00980359" w:rsidP="009E59A0">
      <w:pPr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80359" w:rsidRDefault="00980359" w:rsidP="009E59A0">
      <w:pPr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80359" w:rsidRDefault="00980359" w:rsidP="009E59A0">
      <w:pPr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80359" w:rsidRDefault="00980359" w:rsidP="009E59A0">
      <w:pPr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80359" w:rsidRDefault="00980359" w:rsidP="009E59A0">
      <w:pPr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80359" w:rsidRDefault="00980359" w:rsidP="009E59A0">
      <w:pPr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E59A0" w:rsidRPr="00980359" w:rsidRDefault="009E59A0" w:rsidP="009E59A0">
      <w:pPr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80359">
        <w:rPr>
          <w:rFonts w:ascii="Times New Roman" w:hAnsi="Times New Roman" w:cs="Times New Roman"/>
          <w:i/>
          <w:sz w:val="28"/>
          <w:szCs w:val="28"/>
        </w:rPr>
        <w:lastRenderedPageBreak/>
        <w:t>Список ключевых спикеров, подтвердивших свое участие в KazanSummit</w:t>
      </w:r>
    </w:p>
    <w:p w:rsidR="009E59A0" w:rsidRPr="00980359" w:rsidRDefault="009E59A0" w:rsidP="00814E73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14E73" w:rsidRPr="00980359" w:rsidTr="000B3161">
        <w:trPr>
          <w:jc w:val="center"/>
        </w:trPr>
        <w:tc>
          <w:tcPr>
            <w:tcW w:w="4672" w:type="dxa"/>
          </w:tcPr>
          <w:p w:rsidR="00814E73" w:rsidRPr="00980359" w:rsidRDefault="00814E73" w:rsidP="00A72C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9803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Abdelilah</w:t>
            </w:r>
            <w:proofErr w:type="spellEnd"/>
            <w:r w:rsidRPr="009803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03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Belatik</w:t>
            </w:r>
            <w:proofErr w:type="spellEnd"/>
          </w:p>
        </w:tc>
        <w:tc>
          <w:tcPr>
            <w:tcW w:w="4673" w:type="dxa"/>
          </w:tcPr>
          <w:p w:rsidR="00814E73" w:rsidRPr="00980359" w:rsidRDefault="00814E73" w:rsidP="00814E73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359"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секретарь </w:t>
            </w:r>
            <w:r w:rsidRPr="009803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CIBAFI</w:t>
            </w:r>
          </w:p>
          <w:p w:rsidR="00814E73" w:rsidRPr="00980359" w:rsidRDefault="00814E73" w:rsidP="009E59A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14E73" w:rsidRPr="00980359" w:rsidTr="000B3161">
        <w:trPr>
          <w:jc w:val="center"/>
        </w:trPr>
        <w:tc>
          <w:tcPr>
            <w:tcW w:w="4672" w:type="dxa"/>
          </w:tcPr>
          <w:p w:rsidR="00814E73" w:rsidRPr="00980359" w:rsidRDefault="00814E73" w:rsidP="00A72C1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03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Dr. Yousef bin Ahmad Al-</w:t>
            </w:r>
            <w:proofErr w:type="spellStart"/>
            <w:r w:rsidRPr="009803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Othaimeen</w:t>
            </w:r>
            <w:proofErr w:type="spellEnd"/>
          </w:p>
          <w:p w:rsidR="00814E73" w:rsidRPr="00980359" w:rsidRDefault="00814E73" w:rsidP="00A72C12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4673" w:type="dxa"/>
          </w:tcPr>
          <w:p w:rsidR="00814E73" w:rsidRPr="00980359" w:rsidRDefault="00814E73" w:rsidP="00814E73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359">
              <w:rPr>
                <w:rFonts w:ascii="Times New Roman" w:hAnsi="Times New Roman" w:cs="Times New Roman"/>
                <w:sz w:val="28"/>
                <w:szCs w:val="28"/>
              </w:rPr>
              <w:t>Генеральный секретарь Организации исламского сотрудничества</w:t>
            </w:r>
          </w:p>
          <w:p w:rsidR="00814E73" w:rsidRPr="00980359" w:rsidRDefault="00814E73" w:rsidP="009E59A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814E73" w:rsidRPr="00980359" w:rsidTr="000B3161">
        <w:trPr>
          <w:jc w:val="center"/>
        </w:trPr>
        <w:tc>
          <w:tcPr>
            <w:tcW w:w="4672" w:type="dxa"/>
          </w:tcPr>
          <w:p w:rsidR="00814E73" w:rsidRPr="00980359" w:rsidRDefault="00814E73" w:rsidP="00A72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3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Abdulla</w:t>
            </w:r>
            <w:r w:rsidRPr="009803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03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Mohammed</w:t>
            </w:r>
            <w:r w:rsidRPr="009803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03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</w:t>
            </w:r>
            <w:r w:rsidRPr="009803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03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AWAR</w:t>
            </w:r>
          </w:p>
          <w:p w:rsidR="00814E73" w:rsidRPr="00980359" w:rsidRDefault="00814E73" w:rsidP="00A72C12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4673" w:type="dxa"/>
          </w:tcPr>
          <w:p w:rsidR="00814E73" w:rsidRPr="00980359" w:rsidRDefault="00814E73" w:rsidP="00814E73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359"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директор Центра развития исламской экономики Дубай </w:t>
            </w:r>
          </w:p>
          <w:p w:rsidR="00814E73" w:rsidRPr="00980359" w:rsidRDefault="00814E73" w:rsidP="00814E73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E73" w:rsidRPr="00980359" w:rsidRDefault="00814E73" w:rsidP="009E59A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14E73" w:rsidRPr="00980359" w:rsidTr="000B3161">
        <w:trPr>
          <w:jc w:val="center"/>
        </w:trPr>
        <w:tc>
          <w:tcPr>
            <w:tcW w:w="4672" w:type="dxa"/>
          </w:tcPr>
          <w:p w:rsidR="00814E73" w:rsidRPr="00980359" w:rsidRDefault="00814E73" w:rsidP="00A72C1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03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Ahmed Al-MUTAIRI</w:t>
            </w:r>
          </w:p>
          <w:p w:rsidR="00814E73" w:rsidRPr="00980359" w:rsidRDefault="00814E73" w:rsidP="00A72C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673" w:type="dxa"/>
          </w:tcPr>
          <w:p w:rsidR="00814E73" w:rsidRPr="00980359" w:rsidRDefault="00814E73" w:rsidP="00814E73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0359">
              <w:rPr>
                <w:rFonts w:ascii="Times New Roman" w:hAnsi="Times New Roman" w:cs="Times New Roman"/>
                <w:sz w:val="28"/>
                <w:szCs w:val="28"/>
              </w:rPr>
              <w:t>Генеральный</w:t>
            </w:r>
            <w:r w:rsidRPr="009803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80359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Pr="009803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Gulf Accreditation Center</w:t>
            </w:r>
          </w:p>
          <w:p w:rsidR="00814E73" w:rsidRPr="00980359" w:rsidRDefault="00814E73" w:rsidP="009E59A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14E73" w:rsidRPr="00980359" w:rsidTr="000B3161">
        <w:trPr>
          <w:jc w:val="center"/>
        </w:trPr>
        <w:tc>
          <w:tcPr>
            <w:tcW w:w="4672" w:type="dxa"/>
          </w:tcPr>
          <w:p w:rsidR="00814E73" w:rsidRPr="00980359" w:rsidRDefault="00814E73" w:rsidP="00A72C1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03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H.E. Sultan bin Saeed AL MANSOURI</w:t>
            </w:r>
          </w:p>
          <w:p w:rsidR="00814E73" w:rsidRPr="00980359" w:rsidRDefault="00814E73" w:rsidP="00A72C12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73" w:type="dxa"/>
          </w:tcPr>
          <w:p w:rsidR="00814E73" w:rsidRPr="00980359" w:rsidRDefault="00814E73" w:rsidP="00814E73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359">
              <w:rPr>
                <w:rFonts w:ascii="Times New Roman" w:hAnsi="Times New Roman" w:cs="Times New Roman"/>
                <w:sz w:val="28"/>
                <w:szCs w:val="28"/>
              </w:rPr>
              <w:t>Министр экономики Объединенных Арабских Эмиратов</w:t>
            </w:r>
          </w:p>
          <w:p w:rsidR="00814E73" w:rsidRPr="00980359" w:rsidRDefault="00814E73" w:rsidP="00814E73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14E73" w:rsidRPr="00980359" w:rsidTr="000B3161">
        <w:trPr>
          <w:jc w:val="center"/>
        </w:trPr>
        <w:tc>
          <w:tcPr>
            <w:tcW w:w="4672" w:type="dxa"/>
          </w:tcPr>
          <w:p w:rsidR="00814E73" w:rsidRPr="00980359" w:rsidRDefault="00814E73" w:rsidP="00A72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3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Hamza</w:t>
            </w:r>
            <w:r w:rsidRPr="009803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03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Mohamed</w:t>
            </w:r>
            <w:r w:rsidRPr="009803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03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ABDIWAHAB</w:t>
            </w:r>
          </w:p>
          <w:p w:rsidR="00814E73" w:rsidRPr="00980359" w:rsidRDefault="00814E73" w:rsidP="00A72C1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814E73" w:rsidRPr="00980359" w:rsidRDefault="00814E73" w:rsidP="00814E73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359">
              <w:rPr>
                <w:rFonts w:ascii="Times New Roman" w:hAnsi="Times New Roman" w:cs="Times New Roman"/>
                <w:sz w:val="28"/>
                <w:szCs w:val="28"/>
              </w:rPr>
              <w:t>Председатель Международной исламской молодежной дипломатии</w:t>
            </w:r>
          </w:p>
          <w:p w:rsidR="00814E73" w:rsidRPr="00980359" w:rsidRDefault="00814E73" w:rsidP="00814E73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E73" w:rsidRPr="00980359" w:rsidTr="000B3161">
        <w:trPr>
          <w:jc w:val="center"/>
        </w:trPr>
        <w:tc>
          <w:tcPr>
            <w:tcW w:w="4672" w:type="dxa"/>
          </w:tcPr>
          <w:p w:rsidR="00814E73" w:rsidRPr="00980359" w:rsidRDefault="00814E73" w:rsidP="00A72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3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Mustafa</w:t>
            </w:r>
            <w:r w:rsidRPr="009803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03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ADIL</w:t>
            </w:r>
          </w:p>
          <w:p w:rsidR="00814E73" w:rsidRPr="00980359" w:rsidRDefault="00814E73" w:rsidP="00A72C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814E73" w:rsidRPr="00980359" w:rsidRDefault="00814E73" w:rsidP="00814E73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359">
              <w:rPr>
                <w:rFonts w:ascii="Times New Roman" w:hAnsi="Times New Roman" w:cs="Times New Roman"/>
                <w:sz w:val="28"/>
                <w:szCs w:val="28"/>
              </w:rPr>
              <w:t xml:space="preserve">Глава исламских финансов, </w:t>
            </w:r>
            <w:r w:rsidRPr="009803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Thomson</w:t>
            </w:r>
            <w:r w:rsidRPr="009803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03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Reuters</w:t>
            </w:r>
          </w:p>
          <w:p w:rsidR="00814E73" w:rsidRPr="00980359" w:rsidRDefault="00814E73" w:rsidP="00814E73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E73" w:rsidRPr="00980359" w:rsidTr="000B3161">
        <w:trPr>
          <w:jc w:val="center"/>
        </w:trPr>
        <w:tc>
          <w:tcPr>
            <w:tcW w:w="4672" w:type="dxa"/>
          </w:tcPr>
          <w:p w:rsidR="00814E73" w:rsidRPr="00980359" w:rsidRDefault="00814E73" w:rsidP="00A72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03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Samy</w:t>
            </w:r>
            <w:proofErr w:type="spellEnd"/>
            <w:r w:rsidRPr="009803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03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Abdelhamid</w:t>
            </w:r>
            <w:proofErr w:type="spellEnd"/>
            <w:r w:rsidRPr="009803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03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</w:t>
            </w:r>
            <w:r w:rsidRPr="009803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9803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Hilali</w:t>
            </w:r>
            <w:proofErr w:type="spellEnd"/>
          </w:p>
          <w:p w:rsidR="00814E73" w:rsidRPr="00980359" w:rsidRDefault="00814E73" w:rsidP="00A72C12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73" w:type="dxa"/>
          </w:tcPr>
          <w:p w:rsidR="00814E73" w:rsidRPr="00980359" w:rsidRDefault="00814E73" w:rsidP="000B3161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359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директоров </w:t>
            </w:r>
            <w:proofErr w:type="spellStart"/>
            <w:r w:rsidRPr="00980359">
              <w:rPr>
                <w:rFonts w:ascii="Times New Roman" w:hAnsi="Times New Roman" w:cs="Times New Roman"/>
                <w:sz w:val="28"/>
                <w:szCs w:val="28"/>
              </w:rPr>
              <w:t>Amwal</w:t>
            </w:r>
            <w:proofErr w:type="spellEnd"/>
            <w:r w:rsidRPr="00980359">
              <w:rPr>
                <w:rFonts w:ascii="Times New Roman" w:hAnsi="Times New Roman" w:cs="Times New Roman"/>
                <w:sz w:val="28"/>
                <w:szCs w:val="28"/>
              </w:rPr>
              <w:t xml:space="preserve"> &amp; </w:t>
            </w:r>
            <w:proofErr w:type="spellStart"/>
            <w:r w:rsidRPr="00980359">
              <w:rPr>
                <w:rFonts w:ascii="Times New Roman" w:hAnsi="Times New Roman" w:cs="Times New Roman"/>
                <w:sz w:val="28"/>
                <w:szCs w:val="28"/>
              </w:rPr>
              <w:t>Amal</w:t>
            </w:r>
            <w:proofErr w:type="spellEnd"/>
            <w:r w:rsidRPr="009803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0359">
              <w:rPr>
                <w:rFonts w:ascii="Times New Roman" w:hAnsi="Times New Roman" w:cs="Times New Roman"/>
                <w:sz w:val="28"/>
                <w:szCs w:val="28"/>
              </w:rPr>
              <w:t>Consultancy</w:t>
            </w:r>
            <w:proofErr w:type="spellEnd"/>
          </w:p>
          <w:p w:rsidR="00814E73" w:rsidRPr="00980359" w:rsidRDefault="00814E73" w:rsidP="000B3161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E73" w:rsidRPr="00980359" w:rsidTr="000B3161">
        <w:trPr>
          <w:jc w:val="center"/>
        </w:trPr>
        <w:tc>
          <w:tcPr>
            <w:tcW w:w="4672" w:type="dxa"/>
          </w:tcPr>
          <w:p w:rsidR="00814E73" w:rsidRPr="00980359" w:rsidRDefault="00814E73" w:rsidP="00A72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359">
              <w:rPr>
                <w:rFonts w:ascii="Times New Roman" w:hAnsi="Times New Roman" w:cs="Times New Roman"/>
                <w:sz w:val="28"/>
                <w:szCs w:val="28"/>
              </w:rPr>
              <w:t>ВОРОНКОВ Александр Константинович</w:t>
            </w:r>
          </w:p>
          <w:p w:rsidR="00814E73" w:rsidRPr="00980359" w:rsidRDefault="00814E73" w:rsidP="00A72C1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814E73" w:rsidRPr="00980359" w:rsidRDefault="00814E73" w:rsidP="00814E73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359">
              <w:rPr>
                <w:rFonts w:ascii="Times New Roman" w:hAnsi="Times New Roman" w:cs="Times New Roman"/>
                <w:sz w:val="28"/>
                <w:szCs w:val="28"/>
              </w:rPr>
              <w:t>Директор регионального центра "</w:t>
            </w:r>
            <w:proofErr w:type="spellStart"/>
            <w:r w:rsidRPr="00980359">
              <w:rPr>
                <w:rFonts w:ascii="Times New Roman" w:hAnsi="Times New Roman" w:cs="Times New Roman"/>
                <w:sz w:val="28"/>
                <w:szCs w:val="28"/>
              </w:rPr>
              <w:t>Росатом</w:t>
            </w:r>
            <w:proofErr w:type="spellEnd"/>
            <w:r w:rsidRPr="00980359">
              <w:rPr>
                <w:rFonts w:ascii="Times New Roman" w:hAnsi="Times New Roman" w:cs="Times New Roman"/>
                <w:sz w:val="28"/>
                <w:szCs w:val="28"/>
              </w:rPr>
              <w:t xml:space="preserve"> - Ближний Восток и Северная Африка"</w:t>
            </w:r>
          </w:p>
          <w:p w:rsidR="00814E73" w:rsidRPr="00980359" w:rsidRDefault="00814E73" w:rsidP="00814E73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E73" w:rsidRPr="00980359" w:rsidTr="000B3161">
        <w:trPr>
          <w:jc w:val="center"/>
        </w:trPr>
        <w:tc>
          <w:tcPr>
            <w:tcW w:w="4672" w:type="dxa"/>
          </w:tcPr>
          <w:p w:rsidR="00814E73" w:rsidRPr="00980359" w:rsidRDefault="00814E73" w:rsidP="00A72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359">
              <w:rPr>
                <w:rFonts w:ascii="Times New Roman" w:hAnsi="Times New Roman" w:cs="Times New Roman"/>
                <w:sz w:val="28"/>
                <w:szCs w:val="28"/>
              </w:rPr>
              <w:t xml:space="preserve">ГАЛИЕВ Роберт </w:t>
            </w:r>
            <w:proofErr w:type="spellStart"/>
            <w:r w:rsidRPr="00980359">
              <w:rPr>
                <w:rFonts w:ascii="Times New Roman" w:hAnsi="Times New Roman" w:cs="Times New Roman"/>
                <w:sz w:val="28"/>
                <w:szCs w:val="28"/>
              </w:rPr>
              <w:t>Анисович</w:t>
            </w:r>
            <w:proofErr w:type="spellEnd"/>
          </w:p>
          <w:p w:rsidR="00814E73" w:rsidRPr="00980359" w:rsidRDefault="00814E73" w:rsidP="00A72C1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814E73" w:rsidRPr="00980359" w:rsidRDefault="00814E73" w:rsidP="00814E73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E73" w:rsidRPr="00980359" w:rsidRDefault="00814E73" w:rsidP="00814E73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359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АО "</w:t>
            </w:r>
            <w:proofErr w:type="spellStart"/>
            <w:r w:rsidRPr="00980359">
              <w:rPr>
                <w:rFonts w:ascii="Times New Roman" w:hAnsi="Times New Roman" w:cs="Times New Roman"/>
                <w:sz w:val="28"/>
                <w:szCs w:val="28"/>
              </w:rPr>
              <w:t>Транснефть</w:t>
            </w:r>
            <w:proofErr w:type="spellEnd"/>
            <w:r w:rsidRPr="00980359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980359">
              <w:rPr>
                <w:rFonts w:ascii="Times New Roman" w:hAnsi="Times New Roman" w:cs="Times New Roman"/>
                <w:sz w:val="28"/>
                <w:szCs w:val="28"/>
              </w:rPr>
              <w:t>Прикамье</w:t>
            </w:r>
            <w:proofErr w:type="spellEnd"/>
            <w:r w:rsidRPr="0098035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814E73" w:rsidRPr="00980359" w:rsidRDefault="00814E73" w:rsidP="00814E73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E73" w:rsidRPr="00980359" w:rsidTr="000B3161">
        <w:trPr>
          <w:jc w:val="center"/>
        </w:trPr>
        <w:tc>
          <w:tcPr>
            <w:tcW w:w="4672" w:type="dxa"/>
          </w:tcPr>
          <w:p w:rsidR="00814E73" w:rsidRPr="00980359" w:rsidRDefault="00814E73" w:rsidP="00A72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359">
              <w:rPr>
                <w:rFonts w:ascii="Times New Roman" w:hAnsi="Times New Roman" w:cs="Times New Roman"/>
                <w:sz w:val="28"/>
                <w:szCs w:val="28"/>
              </w:rPr>
              <w:t xml:space="preserve">КЕЛИМБЕТОВ </w:t>
            </w:r>
            <w:proofErr w:type="spellStart"/>
            <w:r w:rsidRPr="00980359">
              <w:rPr>
                <w:rFonts w:ascii="Times New Roman" w:hAnsi="Times New Roman" w:cs="Times New Roman"/>
                <w:sz w:val="28"/>
                <w:szCs w:val="28"/>
              </w:rPr>
              <w:t>Кайрат</w:t>
            </w:r>
            <w:proofErr w:type="spellEnd"/>
            <w:r w:rsidRPr="009803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0359">
              <w:rPr>
                <w:rFonts w:ascii="Times New Roman" w:hAnsi="Times New Roman" w:cs="Times New Roman"/>
                <w:sz w:val="28"/>
                <w:szCs w:val="28"/>
              </w:rPr>
              <w:t>Нематович</w:t>
            </w:r>
            <w:proofErr w:type="spellEnd"/>
          </w:p>
          <w:p w:rsidR="00814E73" w:rsidRPr="00980359" w:rsidRDefault="00814E73" w:rsidP="00A72C1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814E73" w:rsidRPr="00980359" w:rsidRDefault="00814E73" w:rsidP="00814E73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359">
              <w:rPr>
                <w:rFonts w:ascii="Times New Roman" w:hAnsi="Times New Roman" w:cs="Times New Roman"/>
                <w:sz w:val="28"/>
                <w:szCs w:val="28"/>
              </w:rPr>
              <w:t>Международный Финансовый Центр Астана, Управляющий</w:t>
            </w:r>
          </w:p>
          <w:p w:rsidR="00814E73" w:rsidRPr="00980359" w:rsidRDefault="00814E73" w:rsidP="00814E73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E73" w:rsidRPr="00980359" w:rsidTr="000B3161">
        <w:trPr>
          <w:jc w:val="center"/>
        </w:trPr>
        <w:tc>
          <w:tcPr>
            <w:tcW w:w="4672" w:type="dxa"/>
          </w:tcPr>
          <w:p w:rsidR="00814E73" w:rsidRPr="00980359" w:rsidRDefault="00814E73" w:rsidP="00A72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359">
              <w:rPr>
                <w:rFonts w:ascii="Times New Roman" w:hAnsi="Times New Roman" w:cs="Times New Roman"/>
                <w:sz w:val="28"/>
                <w:szCs w:val="28"/>
              </w:rPr>
              <w:t xml:space="preserve">КУШЕРБАЕВ </w:t>
            </w:r>
            <w:proofErr w:type="spellStart"/>
            <w:r w:rsidRPr="00980359">
              <w:rPr>
                <w:rFonts w:ascii="Times New Roman" w:hAnsi="Times New Roman" w:cs="Times New Roman"/>
                <w:sz w:val="28"/>
                <w:szCs w:val="28"/>
              </w:rPr>
              <w:t>Крымбек</w:t>
            </w:r>
            <w:proofErr w:type="spellEnd"/>
            <w:r w:rsidRPr="009803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0359">
              <w:rPr>
                <w:rFonts w:ascii="Times New Roman" w:hAnsi="Times New Roman" w:cs="Times New Roman"/>
                <w:sz w:val="28"/>
                <w:szCs w:val="28"/>
              </w:rPr>
              <w:t>Елеуович</w:t>
            </w:r>
            <w:proofErr w:type="spellEnd"/>
          </w:p>
          <w:p w:rsidR="00814E73" w:rsidRPr="00980359" w:rsidRDefault="00814E73" w:rsidP="00A72C1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814E73" w:rsidRPr="00980359" w:rsidRDefault="00814E73" w:rsidP="00814E73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359">
              <w:rPr>
                <w:rFonts w:ascii="Times New Roman" w:hAnsi="Times New Roman" w:cs="Times New Roman"/>
                <w:sz w:val="28"/>
                <w:szCs w:val="28"/>
              </w:rPr>
              <w:t xml:space="preserve">Аким </w:t>
            </w:r>
            <w:proofErr w:type="spellStart"/>
            <w:r w:rsidRPr="00980359">
              <w:rPr>
                <w:rFonts w:ascii="Times New Roman" w:hAnsi="Times New Roman" w:cs="Times New Roman"/>
                <w:sz w:val="28"/>
                <w:szCs w:val="28"/>
              </w:rPr>
              <w:t>Кызылординской</w:t>
            </w:r>
            <w:proofErr w:type="spellEnd"/>
            <w:r w:rsidRPr="00980359">
              <w:rPr>
                <w:rFonts w:ascii="Times New Roman" w:hAnsi="Times New Roman" w:cs="Times New Roman"/>
                <w:sz w:val="28"/>
                <w:szCs w:val="28"/>
              </w:rPr>
              <w:t xml:space="preserve"> области, Казахстан</w:t>
            </w:r>
          </w:p>
          <w:p w:rsidR="00814E73" w:rsidRPr="00980359" w:rsidRDefault="00814E73" w:rsidP="00814E73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E73" w:rsidRPr="00980359" w:rsidTr="000B3161">
        <w:trPr>
          <w:jc w:val="center"/>
        </w:trPr>
        <w:tc>
          <w:tcPr>
            <w:tcW w:w="4672" w:type="dxa"/>
          </w:tcPr>
          <w:p w:rsidR="00814E73" w:rsidRPr="00980359" w:rsidRDefault="00814E73" w:rsidP="00A72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Орлов Михаил Петрович</w:t>
            </w:r>
          </w:p>
          <w:p w:rsidR="00814E73" w:rsidRPr="00980359" w:rsidRDefault="00814E73" w:rsidP="00A72C1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814E73" w:rsidRPr="00980359" w:rsidRDefault="00814E73" w:rsidP="00814E73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359">
              <w:rPr>
                <w:rFonts w:ascii="Times New Roman" w:hAnsi="Times New Roman" w:cs="Times New Roman"/>
                <w:sz w:val="28"/>
                <w:szCs w:val="28"/>
              </w:rPr>
              <w:t>Председатель Российско-египетского делового совета</w:t>
            </w:r>
          </w:p>
          <w:p w:rsidR="00814E73" w:rsidRPr="00980359" w:rsidRDefault="00814E73" w:rsidP="00814E73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E73" w:rsidRPr="00980359" w:rsidTr="000B3161">
        <w:trPr>
          <w:jc w:val="center"/>
        </w:trPr>
        <w:tc>
          <w:tcPr>
            <w:tcW w:w="4672" w:type="dxa"/>
          </w:tcPr>
          <w:p w:rsidR="00814E73" w:rsidRPr="00980359" w:rsidRDefault="00814E73" w:rsidP="00A72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359">
              <w:rPr>
                <w:rFonts w:ascii="Times New Roman" w:hAnsi="Times New Roman" w:cs="Times New Roman"/>
                <w:sz w:val="28"/>
                <w:szCs w:val="28"/>
              </w:rPr>
              <w:t>САФОНОВ Олег Петрович</w:t>
            </w:r>
          </w:p>
          <w:p w:rsidR="00814E73" w:rsidRPr="00980359" w:rsidRDefault="00814E73" w:rsidP="00A72C1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814E73" w:rsidRPr="00980359" w:rsidRDefault="00814E73" w:rsidP="00814E73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359">
              <w:rPr>
                <w:rFonts w:ascii="Times New Roman" w:hAnsi="Times New Roman" w:cs="Times New Roman"/>
                <w:sz w:val="28"/>
                <w:szCs w:val="28"/>
              </w:rPr>
              <w:t>Руководитель Федерального агентства по туризму</w:t>
            </w:r>
          </w:p>
          <w:p w:rsidR="00814E73" w:rsidRPr="00980359" w:rsidRDefault="00814E73" w:rsidP="00814E73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E73" w:rsidRPr="00980359" w:rsidTr="000B3161">
        <w:trPr>
          <w:jc w:val="center"/>
        </w:trPr>
        <w:tc>
          <w:tcPr>
            <w:tcW w:w="4672" w:type="dxa"/>
          </w:tcPr>
          <w:p w:rsidR="00814E73" w:rsidRPr="00980359" w:rsidRDefault="00814E73" w:rsidP="00A72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359">
              <w:rPr>
                <w:rFonts w:ascii="Times New Roman" w:hAnsi="Times New Roman" w:cs="Times New Roman"/>
                <w:sz w:val="28"/>
                <w:szCs w:val="28"/>
              </w:rPr>
              <w:t>УМАХАНОВ Ильяс Магомед-</w:t>
            </w:r>
            <w:proofErr w:type="spellStart"/>
            <w:r w:rsidRPr="00980359">
              <w:rPr>
                <w:rFonts w:ascii="Times New Roman" w:hAnsi="Times New Roman" w:cs="Times New Roman"/>
                <w:sz w:val="28"/>
                <w:szCs w:val="28"/>
              </w:rPr>
              <w:t>Саламович</w:t>
            </w:r>
            <w:proofErr w:type="spellEnd"/>
          </w:p>
          <w:p w:rsidR="00814E73" w:rsidRPr="00980359" w:rsidRDefault="00814E73" w:rsidP="00A72C1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814E73" w:rsidRPr="00980359" w:rsidRDefault="00814E73" w:rsidP="00814E73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359">
              <w:rPr>
                <w:rFonts w:ascii="Times New Roman" w:hAnsi="Times New Roman" w:cs="Times New Roman"/>
                <w:sz w:val="28"/>
                <w:szCs w:val="28"/>
              </w:rPr>
              <w:t>Представитель от исполнительного органа государственной власти Республики Дагестан в Совете Федерации Федерального Собрания Российской Федерации</w:t>
            </w:r>
          </w:p>
          <w:p w:rsidR="00814E73" w:rsidRPr="00980359" w:rsidRDefault="00814E73" w:rsidP="00814E73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E73" w:rsidRPr="00980359" w:rsidTr="000B3161">
        <w:trPr>
          <w:jc w:val="center"/>
        </w:trPr>
        <w:tc>
          <w:tcPr>
            <w:tcW w:w="4672" w:type="dxa"/>
          </w:tcPr>
          <w:p w:rsidR="00814E73" w:rsidRPr="00980359" w:rsidRDefault="00814E73" w:rsidP="00A72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0359">
              <w:rPr>
                <w:rFonts w:ascii="Times New Roman" w:hAnsi="Times New Roman" w:cs="Times New Roman"/>
                <w:sz w:val="28"/>
                <w:szCs w:val="28"/>
              </w:rPr>
              <w:t>Горьков</w:t>
            </w:r>
            <w:proofErr w:type="spellEnd"/>
            <w:r w:rsidRPr="00980359">
              <w:rPr>
                <w:rFonts w:ascii="Times New Roman" w:hAnsi="Times New Roman" w:cs="Times New Roman"/>
                <w:sz w:val="28"/>
                <w:szCs w:val="28"/>
              </w:rPr>
              <w:t xml:space="preserve"> Сергей Николаевич </w:t>
            </w:r>
          </w:p>
          <w:p w:rsidR="00814E73" w:rsidRPr="00980359" w:rsidRDefault="00814E73" w:rsidP="00A72C1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814E73" w:rsidRPr="00980359" w:rsidRDefault="00814E73" w:rsidP="00814E73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359">
              <w:rPr>
                <w:rFonts w:ascii="Times New Roman" w:hAnsi="Times New Roman" w:cs="Times New Roman"/>
                <w:sz w:val="28"/>
                <w:szCs w:val="28"/>
              </w:rPr>
              <w:t>Председатель правления Внешэкономбанка</w:t>
            </w:r>
          </w:p>
          <w:p w:rsidR="00814E73" w:rsidRPr="00980359" w:rsidRDefault="00814E73" w:rsidP="00814E73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642C" w:rsidRPr="00980359" w:rsidRDefault="009F642C" w:rsidP="009E59A0">
      <w:pPr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B0EF7" w:rsidRPr="00980359" w:rsidRDefault="006B0EF7" w:rsidP="006B0EF7">
      <w:pPr>
        <w:rPr>
          <w:rFonts w:ascii="Times New Roman" w:hAnsi="Times New Roman" w:cs="Times New Roman"/>
          <w:sz w:val="28"/>
          <w:szCs w:val="28"/>
        </w:rPr>
      </w:pPr>
      <w:r w:rsidRPr="00980359">
        <w:rPr>
          <w:rFonts w:ascii="Times New Roman" w:hAnsi="Times New Roman" w:cs="Times New Roman"/>
          <w:sz w:val="28"/>
          <w:szCs w:val="28"/>
        </w:rPr>
        <w:t>Подтвердили участие</w:t>
      </w:r>
      <w:r w:rsidR="00F35B07">
        <w:rPr>
          <w:rFonts w:ascii="Times New Roman" w:hAnsi="Times New Roman" w:cs="Times New Roman"/>
          <w:sz w:val="28"/>
          <w:szCs w:val="28"/>
        </w:rPr>
        <w:t xml:space="preserve"> </w:t>
      </w:r>
      <w:r w:rsidRPr="00980359">
        <w:rPr>
          <w:rFonts w:ascii="Times New Roman" w:hAnsi="Times New Roman" w:cs="Times New Roman"/>
          <w:sz w:val="28"/>
          <w:szCs w:val="28"/>
        </w:rPr>
        <w:t xml:space="preserve">13 послов иностранных государств </w:t>
      </w:r>
    </w:p>
    <w:sectPr w:rsidR="006B0EF7" w:rsidRPr="00980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706A9"/>
    <w:multiLevelType w:val="hybridMultilevel"/>
    <w:tmpl w:val="53A8D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2E5C02"/>
    <w:multiLevelType w:val="hybridMultilevel"/>
    <w:tmpl w:val="DF94A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76D"/>
    <w:rsid w:val="000B3161"/>
    <w:rsid w:val="000E4026"/>
    <w:rsid w:val="002314A9"/>
    <w:rsid w:val="004B7586"/>
    <w:rsid w:val="006B0EF7"/>
    <w:rsid w:val="0070476D"/>
    <w:rsid w:val="007B6408"/>
    <w:rsid w:val="00814E73"/>
    <w:rsid w:val="00980359"/>
    <w:rsid w:val="009E59A0"/>
    <w:rsid w:val="009F642C"/>
    <w:rsid w:val="00A72C12"/>
    <w:rsid w:val="00AC2C20"/>
    <w:rsid w:val="00F3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2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2C2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314A9"/>
    <w:pPr>
      <w:ind w:left="720"/>
      <w:contextualSpacing/>
    </w:pPr>
  </w:style>
  <w:style w:type="table" w:styleId="a6">
    <w:name w:val="Table Grid"/>
    <w:basedOn w:val="a1"/>
    <w:uiPriority w:val="39"/>
    <w:rsid w:val="009F6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2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2C2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314A9"/>
    <w:pPr>
      <w:ind w:left="720"/>
      <w:contextualSpacing/>
    </w:pPr>
  </w:style>
  <w:style w:type="table" w:styleId="a6">
    <w:name w:val="Table Grid"/>
    <w:basedOn w:val="a1"/>
    <w:uiPriority w:val="39"/>
    <w:rsid w:val="009F6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Diana.Nurullina</dc:creator>
  <cp:lastModifiedBy>Администратор</cp:lastModifiedBy>
  <cp:revision>5</cp:revision>
  <cp:lastPrinted>2018-02-19T18:54:00Z</cp:lastPrinted>
  <dcterms:created xsi:type="dcterms:W3CDTF">2018-02-20T05:28:00Z</dcterms:created>
  <dcterms:modified xsi:type="dcterms:W3CDTF">2018-02-20T06:07:00Z</dcterms:modified>
</cp:coreProperties>
</file>