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D0" w:rsidRDefault="00CA70EA" w:rsidP="001C3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EA">
        <w:rPr>
          <w:rFonts w:ascii="Times New Roman" w:hAnsi="Times New Roman" w:cs="Times New Roman"/>
          <w:b/>
          <w:sz w:val="24"/>
          <w:szCs w:val="24"/>
        </w:rPr>
        <w:t>Объем промышленного производства превысил показатели 2015 года и составил 1 трлн. 966 млрд. рублей</w:t>
      </w:r>
    </w:p>
    <w:p w:rsidR="00923E26" w:rsidRDefault="00923E26" w:rsidP="00CA70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3E26">
        <w:rPr>
          <w:rFonts w:ascii="Times New Roman" w:hAnsi="Times New Roman" w:cs="Times New Roman"/>
          <w:sz w:val="24"/>
          <w:szCs w:val="24"/>
        </w:rPr>
        <w:t>Объем промышленного производства превысил показатели 2015 года и составил 1 трлн. 966 млрд. рублей, индекс промышленного производства – 103,6%.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E26">
        <w:rPr>
          <w:rFonts w:ascii="Times New Roman" w:hAnsi="Times New Roman" w:cs="Times New Roman"/>
          <w:sz w:val="24"/>
          <w:szCs w:val="24"/>
        </w:rPr>
        <w:t>Об этом сообщил сегодня заместитель Премьер-министра РТ – министр промышленности и торговли РТ Альберт Каримов в ходе совместной итоговой коллегии Министерства экономики РТ и Министерства промышленности и торговли РТ.</w:t>
      </w:r>
      <w:r w:rsidR="005A2D1E">
        <w:rPr>
          <w:rFonts w:ascii="Times New Roman" w:hAnsi="Times New Roman" w:cs="Times New Roman"/>
          <w:sz w:val="24"/>
          <w:szCs w:val="24"/>
        </w:rPr>
        <w:t xml:space="preserve"> Мероприятие прошло в КСК КФУ </w:t>
      </w:r>
      <w:r w:rsidR="005A2D1E" w:rsidRPr="005A2D1E">
        <w:rPr>
          <w:rFonts w:ascii="Times New Roman" w:hAnsi="Times New Roman" w:cs="Times New Roman"/>
          <w:sz w:val="24"/>
          <w:szCs w:val="24"/>
        </w:rPr>
        <w:t>«УНИКС»</w:t>
      </w:r>
      <w:r w:rsidR="005A2D1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A2D1E" w:rsidRDefault="005A2D1E" w:rsidP="00CA70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2D1E">
        <w:rPr>
          <w:rFonts w:ascii="Times New Roman" w:hAnsi="Times New Roman" w:cs="Times New Roman"/>
          <w:sz w:val="24"/>
          <w:szCs w:val="24"/>
        </w:rPr>
        <w:t>В работе коллегии приняли участие Президент Республики Татарстан Рустам Минниханов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307F" w:rsidRPr="00BE04E2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Государственного Совета РТ Фарид </w:t>
      </w:r>
      <w:proofErr w:type="spellStart"/>
      <w:r w:rsidR="0022307F" w:rsidRPr="00BE04E2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="0022307F">
        <w:rPr>
          <w:rFonts w:ascii="Times New Roman" w:hAnsi="Times New Roman" w:cs="Times New Roman"/>
          <w:sz w:val="24"/>
          <w:szCs w:val="24"/>
        </w:rPr>
        <w:t xml:space="preserve">, </w:t>
      </w:r>
      <w:r w:rsidR="004B3C0A">
        <w:rPr>
          <w:rFonts w:ascii="Times New Roman" w:hAnsi="Times New Roman" w:cs="Times New Roman"/>
          <w:sz w:val="24"/>
          <w:szCs w:val="24"/>
        </w:rPr>
        <w:t xml:space="preserve">президент ПАО «Объединенная Авиастроительная Корпорация» Юрий Слюсарь, заместитель председателя Внешэкономбанка, член наблюдательного совета некоммерческой организации «Фонд развития моногородов» Ирина </w:t>
      </w:r>
      <w:proofErr w:type="spellStart"/>
      <w:r w:rsidR="004B3C0A">
        <w:rPr>
          <w:rFonts w:ascii="Times New Roman" w:hAnsi="Times New Roman" w:cs="Times New Roman"/>
          <w:sz w:val="24"/>
          <w:szCs w:val="24"/>
        </w:rPr>
        <w:t>Макиева</w:t>
      </w:r>
      <w:proofErr w:type="spellEnd"/>
      <w:r w:rsidR="004B3C0A">
        <w:rPr>
          <w:rFonts w:ascii="Times New Roman" w:hAnsi="Times New Roman" w:cs="Times New Roman"/>
          <w:sz w:val="24"/>
          <w:szCs w:val="24"/>
        </w:rPr>
        <w:t xml:space="preserve">, генеральный директор некоммерческой организации «Фонд развития моногородов» Илья </w:t>
      </w:r>
      <w:proofErr w:type="spellStart"/>
      <w:r w:rsidR="004B3C0A">
        <w:rPr>
          <w:rFonts w:ascii="Times New Roman" w:hAnsi="Times New Roman" w:cs="Times New Roman"/>
          <w:sz w:val="24"/>
          <w:szCs w:val="24"/>
        </w:rPr>
        <w:t>Кривогов</w:t>
      </w:r>
      <w:proofErr w:type="spellEnd"/>
      <w:r w:rsidR="004B3C0A">
        <w:rPr>
          <w:rFonts w:ascii="Times New Roman" w:hAnsi="Times New Roman" w:cs="Times New Roman"/>
          <w:sz w:val="24"/>
          <w:szCs w:val="24"/>
        </w:rPr>
        <w:t xml:space="preserve">, </w:t>
      </w:r>
      <w:r w:rsidR="0022307F">
        <w:rPr>
          <w:rFonts w:ascii="Times New Roman" w:hAnsi="Times New Roman" w:cs="Times New Roman"/>
          <w:sz w:val="24"/>
          <w:szCs w:val="24"/>
        </w:rPr>
        <w:t>руководитель Ф</w:t>
      </w:r>
      <w:r w:rsidR="00C831B5">
        <w:rPr>
          <w:rFonts w:ascii="Times New Roman" w:hAnsi="Times New Roman" w:cs="Times New Roman"/>
          <w:sz w:val="24"/>
          <w:szCs w:val="24"/>
        </w:rPr>
        <w:t xml:space="preserve">едеральной службы по интеллектуальной собственности Григорий </w:t>
      </w:r>
      <w:proofErr w:type="spellStart"/>
      <w:r w:rsidR="00C831B5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="00C831B5">
        <w:rPr>
          <w:rFonts w:ascii="Times New Roman" w:hAnsi="Times New Roman" w:cs="Times New Roman"/>
          <w:sz w:val="24"/>
          <w:szCs w:val="24"/>
        </w:rPr>
        <w:t xml:space="preserve">, </w:t>
      </w:r>
      <w:r w:rsidR="0022307F">
        <w:rPr>
          <w:rFonts w:ascii="Times New Roman" w:hAnsi="Times New Roman" w:cs="Times New Roman"/>
          <w:sz w:val="24"/>
          <w:szCs w:val="24"/>
        </w:rPr>
        <w:t>управляющий директор по региональному развитию «Российский экспортный</w:t>
      </w:r>
      <w:proofErr w:type="gramEnd"/>
      <w:r w:rsidR="0022307F">
        <w:rPr>
          <w:rFonts w:ascii="Times New Roman" w:hAnsi="Times New Roman" w:cs="Times New Roman"/>
          <w:sz w:val="24"/>
          <w:szCs w:val="24"/>
        </w:rPr>
        <w:t xml:space="preserve"> центр» Андрей Поляков, заместитель генерального директора по инвестиционной деятельности ГК «</w:t>
      </w:r>
      <w:proofErr w:type="spellStart"/>
      <w:r w:rsidR="0022307F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="0022307F">
        <w:rPr>
          <w:rFonts w:ascii="Times New Roman" w:hAnsi="Times New Roman" w:cs="Times New Roman"/>
          <w:sz w:val="24"/>
          <w:szCs w:val="24"/>
        </w:rPr>
        <w:t xml:space="preserve">» Дмитрий Леликов, заместитель директора Фонда развития промышленности Юрий </w:t>
      </w:r>
      <w:proofErr w:type="spellStart"/>
      <w:r w:rsidR="0022307F">
        <w:rPr>
          <w:rFonts w:ascii="Times New Roman" w:hAnsi="Times New Roman" w:cs="Times New Roman"/>
          <w:sz w:val="24"/>
          <w:szCs w:val="24"/>
        </w:rPr>
        <w:t>Шамков</w:t>
      </w:r>
      <w:proofErr w:type="spellEnd"/>
      <w:r w:rsidR="00177C2B">
        <w:rPr>
          <w:rFonts w:ascii="Times New Roman" w:hAnsi="Times New Roman" w:cs="Times New Roman"/>
          <w:sz w:val="24"/>
          <w:szCs w:val="24"/>
        </w:rPr>
        <w:t>, директор</w:t>
      </w:r>
      <w:r w:rsidR="00177C2B" w:rsidRPr="00177C2B">
        <w:rPr>
          <w:rFonts w:ascii="Times New Roman" w:hAnsi="Times New Roman" w:cs="Times New Roman"/>
          <w:sz w:val="24"/>
          <w:szCs w:val="24"/>
        </w:rPr>
        <w:t xml:space="preserve"> департамента региональной промышленной политики Мин</w:t>
      </w:r>
      <w:r w:rsidR="00177C2B">
        <w:rPr>
          <w:rFonts w:ascii="Times New Roman" w:hAnsi="Times New Roman" w:cs="Times New Roman"/>
          <w:sz w:val="24"/>
          <w:szCs w:val="24"/>
        </w:rPr>
        <w:t>истерства промышленности и торговли РФ Алексей</w:t>
      </w:r>
      <w:r w:rsidR="00177C2B" w:rsidRPr="00177C2B">
        <w:rPr>
          <w:rFonts w:ascii="Times New Roman" w:hAnsi="Times New Roman" w:cs="Times New Roman"/>
          <w:sz w:val="24"/>
          <w:szCs w:val="24"/>
        </w:rPr>
        <w:t xml:space="preserve"> Беспрозванных</w:t>
      </w:r>
      <w:r w:rsidR="00177C2B">
        <w:rPr>
          <w:rFonts w:ascii="Times New Roman" w:hAnsi="Times New Roman" w:cs="Times New Roman"/>
          <w:sz w:val="24"/>
          <w:szCs w:val="24"/>
        </w:rPr>
        <w:t xml:space="preserve"> </w:t>
      </w:r>
      <w:r w:rsidR="0022307F">
        <w:rPr>
          <w:rFonts w:ascii="Times New Roman" w:hAnsi="Times New Roman" w:cs="Times New Roman"/>
          <w:sz w:val="24"/>
          <w:szCs w:val="24"/>
        </w:rPr>
        <w:t>и другие.</w:t>
      </w:r>
    </w:p>
    <w:p w:rsidR="00BE04E2" w:rsidRPr="00E8557C" w:rsidRDefault="00BE04E2" w:rsidP="00CA70EA">
      <w:pPr>
        <w:rPr>
          <w:rFonts w:ascii="Times New Roman" w:hAnsi="Times New Roman" w:cs="Times New Roman"/>
          <w:sz w:val="24"/>
          <w:szCs w:val="24"/>
        </w:rPr>
      </w:pPr>
      <w:r w:rsidRPr="00BE04E2">
        <w:rPr>
          <w:rFonts w:ascii="Times New Roman" w:hAnsi="Times New Roman" w:cs="Times New Roman"/>
          <w:sz w:val="24"/>
          <w:szCs w:val="24"/>
        </w:rPr>
        <w:t xml:space="preserve">До начала заседания в фойе </w:t>
      </w:r>
      <w:r w:rsidR="00B947CD">
        <w:rPr>
          <w:rFonts w:ascii="Times New Roman" w:hAnsi="Times New Roman" w:cs="Times New Roman"/>
          <w:sz w:val="24"/>
          <w:szCs w:val="24"/>
        </w:rPr>
        <w:t>КСК КФУ «УНИКС»</w:t>
      </w:r>
      <w:r w:rsidRPr="00BE04E2">
        <w:rPr>
          <w:rFonts w:ascii="Times New Roman" w:hAnsi="Times New Roman" w:cs="Times New Roman"/>
          <w:sz w:val="24"/>
          <w:szCs w:val="24"/>
        </w:rPr>
        <w:t xml:space="preserve"> была развернута выставка продукции пром</w:t>
      </w:r>
      <w:r w:rsidR="00CC392D">
        <w:rPr>
          <w:rFonts w:ascii="Times New Roman" w:hAnsi="Times New Roman" w:cs="Times New Roman"/>
          <w:sz w:val="24"/>
          <w:szCs w:val="24"/>
        </w:rPr>
        <w:t>ышленных предприятий республики, таких как ПАО «</w:t>
      </w:r>
      <w:proofErr w:type="spellStart"/>
      <w:r w:rsidR="00CC392D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CC392D">
        <w:rPr>
          <w:rFonts w:ascii="Times New Roman" w:hAnsi="Times New Roman" w:cs="Times New Roman"/>
          <w:sz w:val="24"/>
          <w:szCs w:val="24"/>
        </w:rPr>
        <w:t xml:space="preserve">», ПАО </w:t>
      </w:r>
      <w:r w:rsidR="00CC392D" w:rsidRPr="00CC392D">
        <w:rPr>
          <w:rFonts w:ascii="Times New Roman" w:hAnsi="Times New Roman" w:cs="Times New Roman"/>
          <w:sz w:val="24"/>
          <w:szCs w:val="24"/>
        </w:rPr>
        <w:t>«Казаньоргсинтез»</w:t>
      </w:r>
      <w:r w:rsidR="00CC392D">
        <w:rPr>
          <w:rFonts w:ascii="Times New Roman" w:hAnsi="Times New Roman" w:cs="Times New Roman"/>
          <w:sz w:val="24"/>
          <w:szCs w:val="24"/>
        </w:rPr>
        <w:t xml:space="preserve">, </w:t>
      </w:r>
      <w:r w:rsidR="00CC392D" w:rsidRPr="00CC392D">
        <w:rPr>
          <w:rFonts w:ascii="Times New Roman" w:hAnsi="Times New Roman" w:cs="Times New Roman"/>
          <w:sz w:val="24"/>
          <w:szCs w:val="24"/>
        </w:rPr>
        <w:t>ПАО «Нижнекамскнефтехим»</w:t>
      </w:r>
      <w:r w:rsidR="00CC392D">
        <w:rPr>
          <w:rFonts w:ascii="Times New Roman" w:hAnsi="Times New Roman" w:cs="Times New Roman"/>
          <w:sz w:val="24"/>
          <w:szCs w:val="24"/>
        </w:rPr>
        <w:t xml:space="preserve">, </w:t>
      </w:r>
      <w:r w:rsidR="00CC392D" w:rsidRPr="00CC392D">
        <w:rPr>
          <w:rFonts w:ascii="Times New Roman" w:hAnsi="Times New Roman" w:cs="Times New Roman"/>
          <w:sz w:val="24"/>
          <w:szCs w:val="24"/>
        </w:rPr>
        <w:t>ООО «УК «Татнефть-</w:t>
      </w:r>
      <w:proofErr w:type="spellStart"/>
      <w:r w:rsidR="00CC392D" w:rsidRPr="00CC392D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="00CC392D" w:rsidRPr="00CC392D">
        <w:rPr>
          <w:rFonts w:ascii="Times New Roman" w:hAnsi="Times New Roman" w:cs="Times New Roman"/>
          <w:sz w:val="24"/>
          <w:szCs w:val="24"/>
        </w:rPr>
        <w:t>»</w:t>
      </w:r>
      <w:r w:rsidR="00CC392D">
        <w:rPr>
          <w:rFonts w:ascii="Times New Roman" w:hAnsi="Times New Roman" w:cs="Times New Roman"/>
          <w:sz w:val="24"/>
          <w:szCs w:val="24"/>
        </w:rPr>
        <w:t xml:space="preserve">, </w:t>
      </w:r>
      <w:r w:rsidR="00CC392D" w:rsidRPr="00CC392D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CC392D" w:rsidRPr="00CC392D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CC392D" w:rsidRPr="00C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2D" w:rsidRPr="00CC392D">
        <w:rPr>
          <w:rFonts w:ascii="Times New Roman" w:hAnsi="Times New Roman" w:cs="Times New Roman"/>
          <w:sz w:val="24"/>
          <w:szCs w:val="24"/>
        </w:rPr>
        <w:t>Sollers</w:t>
      </w:r>
      <w:proofErr w:type="spellEnd"/>
      <w:r w:rsidR="00CC392D" w:rsidRPr="00CC392D">
        <w:rPr>
          <w:rFonts w:ascii="Times New Roman" w:hAnsi="Times New Roman" w:cs="Times New Roman"/>
          <w:sz w:val="24"/>
          <w:szCs w:val="24"/>
        </w:rPr>
        <w:t>»</w:t>
      </w:r>
      <w:r w:rsidR="00CC392D">
        <w:rPr>
          <w:rFonts w:ascii="Times New Roman" w:hAnsi="Times New Roman" w:cs="Times New Roman"/>
          <w:sz w:val="24"/>
          <w:szCs w:val="24"/>
        </w:rPr>
        <w:t xml:space="preserve">, </w:t>
      </w:r>
      <w:r w:rsidR="00CC392D" w:rsidRPr="00CC39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C392D" w:rsidRPr="00CC392D">
        <w:rPr>
          <w:rFonts w:ascii="Times New Roman" w:hAnsi="Times New Roman" w:cs="Times New Roman"/>
          <w:sz w:val="24"/>
          <w:szCs w:val="24"/>
        </w:rPr>
        <w:t>ТатхимПласт</w:t>
      </w:r>
      <w:proofErr w:type="spellEnd"/>
      <w:r w:rsidR="00CC392D" w:rsidRPr="00CC392D">
        <w:rPr>
          <w:rFonts w:ascii="Times New Roman" w:hAnsi="Times New Roman" w:cs="Times New Roman"/>
          <w:sz w:val="24"/>
          <w:szCs w:val="24"/>
        </w:rPr>
        <w:t>»</w:t>
      </w:r>
      <w:r w:rsidR="00CC392D">
        <w:rPr>
          <w:rFonts w:ascii="Times New Roman" w:hAnsi="Times New Roman" w:cs="Times New Roman"/>
          <w:sz w:val="24"/>
          <w:szCs w:val="24"/>
        </w:rPr>
        <w:t xml:space="preserve">, </w:t>
      </w:r>
      <w:r w:rsidR="00CC392D" w:rsidRPr="00CC392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CC392D" w:rsidRPr="00CC392D">
        <w:rPr>
          <w:rFonts w:ascii="Times New Roman" w:hAnsi="Times New Roman" w:cs="Times New Roman"/>
          <w:sz w:val="24"/>
          <w:szCs w:val="24"/>
        </w:rPr>
        <w:t>Татспиртпром</w:t>
      </w:r>
      <w:proofErr w:type="spellEnd"/>
      <w:r w:rsidR="00CC392D" w:rsidRPr="00CC392D">
        <w:rPr>
          <w:rFonts w:ascii="Times New Roman" w:hAnsi="Times New Roman" w:cs="Times New Roman"/>
          <w:sz w:val="24"/>
          <w:szCs w:val="24"/>
        </w:rPr>
        <w:t>»</w:t>
      </w:r>
      <w:r w:rsidR="00CC392D">
        <w:rPr>
          <w:rFonts w:ascii="Times New Roman" w:hAnsi="Times New Roman" w:cs="Times New Roman"/>
          <w:sz w:val="24"/>
          <w:szCs w:val="24"/>
        </w:rPr>
        <w:t xml:space="preserve">, </w:t>
      </w:r>
      <w:r w:rsidR="00CC392D" w:rsidRPr="00CC392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CC392D" w:rsidRPr="00CC392D">
        <w:rPr>
          <w:rFonts w:ascii="Times New Roman" w:hAnsi="Times New Roman" w:cs="Times New Roman"/>
          <w:sz w:val="24"/>
          <w:szCs w:val="24"/>
        </w:rPr>
        <w:t>Кукморский</w:t>
      </w:r>
      <w:proofErr w:type="spellEnd"/>
      <w:r w:rsidR="00CC392D" w:rsidRPr="00CC392D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="00CC392D" w:rsidRPr="00CC392D">
        <w:rPr>
          <w:rFonts w:ascii="Times New Roman" w:hAnsi="Times New Roman" w:cs="Times New Roman"/>
          <w:sz w:val="24"/>
          <w:szCs w:val="24"/>
        </w:rPr>
        <w:t>металлопосуды</w:t>
      </w:r>
      <w:proofErr w:type="spellEnd"/>
      <w:r w:rsidR="00CC392D" w:rsidRPr="00CC392D">
        <w:rPr>
          <w:rFonts w:ascii="Times New Roman" w:hAnsi="Times New Roman" w:cs="Times New Roman"/>
          <w:sz w:val="24"/>
          <w:szCs w:val="24"/>
        </w:rPr>
        <w:t>»</w:t>
      </w:r>
      <w:r w:rsidR="00CC392D">
        <w:rPr>
          <w:rFonts w:ascii="Times New Roman" w:hAnsi="Times New Roman" w:cs="Times New Roman"/>
          <w:sz w:val="24"/>
          <w:szCs w:val="24"/>
        </w:rPr>
        <w:t xml:space="preserve">, </w:t>
      </w:r>
      <w:r w:rsidR="00CC392D" w:rsidRPr="00CC392D">
        <w:rPr>
          <w:rFonts w:ascii="Times New Roman" w:hAnsi="Times New Roman" w:cs="Times New Roman"/>
          <w:sz w:val="24"/>
          <w:szCs w:val="24"/>
        </w:rPr>
        <w:t>АО «КМИЗ»</w:t>
      </w:r>
      <w:r w:rsidR="00CC392D">
        <w:rPr>
          <w:rFonts w:ascii="Times New Roman" w:hAnsi="Times New Roman" w:cs="Times New Roman"/>
          <w:sz w:val="24"/>
          <w:szCs w:val="24"/>
        </w:rPr>
        <w:t xml:space="preserve">, </w:t>
      </w:r>
      <w:r w:rsidR="00E8557C" w:rsidRPr="00E8557C">
        <w:rPr>
          <w:rFonts w:ascii="Times New Roman" w:hAnsi="Times New Roman" w:cs="Times New Roman"/>
          <w:sz w:val="24"/>
          <w:szCs w:val="24"/>
        </w:rPr>
        <w:t>УК «КЭР-Холдинг»</w:t>
      </w:r>
      <w:r w:rsidR="00E8557C">
        <w:rPr>
          <w:rFonts w:ascii="Times New Roman" w:hAnsi="Times New Roman" w:cs="Times New Roman"/>
          <w:sz w:val="24"/>
          <w:szCs w:val="24"/>
        </w:rPr>
        <w:t xml:space="preserve">, </w:t>
      </w:r>
      <w:r w:rsidR="00E8557C" w:rsidRPr="00E8557C">
        <w:rPr>
          <w:rFonts w:ascii="Times New Roman" w:hAnsi="Times New Roman" w:cs="Times New Roman"/>
          <w:sz w:val="24"/>
          <w:szCs w:val="24"/>
        </w:rPr>
        <w:t>ООО «ИЦ «</w:t>
      </w:r>
      <w:proofErr w:type="spellStart"/>
      <w:r w:rsidR="00E8557C" w:rsidRPr="00E8557C">
        <w:rPr>
          <w:rFonts w:ascii="Times New Roman" w:hAnsi="Times New Roman" w:cs="Times New Roman"/>
          <w:sz w:val="24"/>
          <w:szCs w:val="24"/>
        </w:rPr>
        <w:t>Энергопрогресс</w:t>
      </w:r>
      <w:proofErr w:type="spellEnd"/>
      <w:r w:rsidR="00E8557C" w:rsidRPr="00E8557C">
        <w:rPr>
          <w:rFonts w:ascii="Times New Roman" w:hAnsi="Times New Roman" w:cs="Times New Roman"/>
          <w:sz w:val="24"/>
          <w:szCs w:val="24"/>
        </w:rPr>
        <w:t>»</w:t>
      </w:r>
      <w:r w:rsidR="00E8557C">
        <w:rPr>
          <w:rFonts w:ascii="Times New Roman" w:hAnsi="Times New Roman" w:cs="Times New Roman"/>
          <w:sz w:val="24"/>
          <w:szCs w:val="24"/>
        </w:rPr>
        <w:t xml:space="preserve">, </w:t>
      </w:r>
      <w:r w:rsidR="00E8557C" w:rsidRPr="00E8557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E8557C" w:rsidRPr="00E8557C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="00E8557C" w:rsidRPr="00E8557C">
        <w:rPr>
          <w:rFonts w:ascii="Times New Roman" w:hAnsi="Times New Roman" w:cs="Times New Roman"/>
          <w:sz w:val="24"/>
          <w:szCs w:val="24"/>
        </w:rPr>
        <w:t xml:space="preserve"> завод имени </w:t>
      </w:r>
      <w:proofErr w:type="spellStart"/>
      <w:r w:rsidR="00E8557C" w:rsidRPr="00E8557C">
        <w:rPr>
          <w:rFonts w:ascii="Times New Roman" w:hAnsi="Times New Roman" w:cs="Times New Roman"/>
          <w:sz w:val="24"/>
          <w:szCs w:val="24"/>
        </w:rPr>
        <w:t>А.М.Горького</w:t>
      </w:r>
      <w:proofErr w:type="spellEnd"/>
      <w:r w:rsidR="00E8557C" w:rsidRPr="00E8557C">
        <w:rPr>
          <w:rFonts w:ascii="Times New Roman" w:hAnsi="Times New Roman" w:cs="Times New Roman"/>
          <w:sz w:val="24"/>
          <w:szCs w:val="24"/>
        </w:rPr>
        <w:t>»</w:t>
      </w:r>
      <w:r w:rsidR="00E8557C">
        <w:rPr>
          <w:rFonts w:ascii="Times New Roman" w:hAnsi="Times New Roman" w:cs="Times New Roman"/>
          <w:sz w:val="24"/>
          <w:szCs w:val="24"/>
        </w:rPr>
        <w:t xml:space="preserve">, </w:t>
      </w:r>
      <w:r w:rsidR="00E8557C" w:rsidRPr="00E8557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8557C" w:rsidRPr="00E8557C">
        <w:rPr>
          <w:rFonts w:ascii="Times New Roman" w:hAnsi="Times New Roman" w:cs="Times New Roman"/>
          <w:sz w:val="24"/>
          <w:szCs w:val="24"/>
        </w:rPr>
        <w:t>Кастамону</w:t>
      </w:r>
      <w:proofErr w:type="spellEnd"/>
      <w:r w:rsidR="00E8557C" w:rsidRPr="00E8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7C" w:rsidRPr="00E8557C">
        <w:rPr>
          <w:rFonts w:ascii="Times New Roman" w:hAnsi="Times New Roman" w:cs="Times New Roman"/>
          <w:sz w:val="24"/>
          <w:szCs w:val="24"/>
        </w:rPr>
        <w:t>Интегрейтед</w:t>
      </w:r>
      <w:proofErr w:type="spellEnd"/>
      <w:r w:rsidR="00E8557C" w:rsidRPr="00E8557C">
        <w:rPr>
          <w:rFonts w:ascii="Times New Roman" w:hAnsi="Times New Roman" w:cs="Times New Roman"/>
          <w:sz w:val="24"/>
          <w:szCs w:val="24"/>
        </w:rPr>
        <w:t xml:space="preserve"> Вуд </w:t>
      </w:r>
      <w:proofErr w:type="spellStart"/>
      <w:r w:rsidR="00E8557C" w:rsidRPr="00E8557C">
        <w:rPr>
          <w:rFonts w:ascii="Times New Roman" w:hAnsi="Times New Roman" w:cs="Times New Roman"/>
          <w:sz w:val="24"/>
          <w:szCs w:val="24"/>
        </w:rPr>
        <w:t>Индастри</w:t>
      </w:r>
      <w:proofErr w:type="spellEnd"/>
      <w:r w:rsidR="00E8557C" w:rsidRPr="00E8557C">
        <w:rPr>
          <w:rFonts w:ascii="Times New Roman" w:hAnsi="Times New Roman" w:cs="Times New Roman"/>
          <w:sz w:val="24"/>
          <w:szCs w:val="24"/>
        </w:rPr>
        <w:t>»</w:t>
      </w:r>
      <w:r w:rsidR="00E8557C">
        <w:rPr>
          <w:rFonts w:ascii="Times New Roman" w:hAnsi="Times New Roman" w:cs="Times New Roman"/>
          <w:sz w:val="24"/>
          <w:szCs w:val="24"/>
        </w:rPr>
        <w:t xml:space="preserve">, </w:t>
      </w:r>
      <w:r w:rsidR="00E8557C" w:rsidRPr="00E8557C">
        <w:rPr>
          <w:rFonts w:ascii="Times New Roman" w:hAnsi="Times New Roman" w:cs="Times New Roman"/>
          <w:sz w:val="24"/>
          <w:szCs w:val="24"/>
        </w:rPr>
        <w:t>ЗАО «ЭНИКС»</w:t>
      </w:r>
      <w:r w:rsidR="00E8557C">
        <w:rPr>
          <w:rFonts w:ascii="Times New Roman" w:hAnsi="Times New Roman" w:cs="Times New Roman"/>
          <w:sz w:val="24"/>
          <w:szCs w:val="24"/>
        </w:rPr>
        <w:t xml:space="preserve">, </w:t>
      </w:r>
      <w:r w:rsidR="00E8557C" w:rsidRPr="00E8557C">
        <w:rPr>
          <w:rFonts w:ascii="Times New Roman" w:hAnsi="Times New Roman" w:cs="Times New Roman"/>
          <w:sz w:val="24"/>
          <w:szCs w:val="24"/>
        </w:rPr>
        <w:t>15.</w:t>
      </w:r>
      <w:r w:rsidR="00E8557C" w:rsidRPr="00E8557C">
        <w:rPr>
          <w:rFonts w:ascii="Times New Roman" w:hAnsi="Times New Roman" w:cs="Times New Roman"/>
          <w:sz w:val="24"/>
          <w:szCs w:val="24"/>
        </w:rPr>
        <w:tab/>
        <w:t>ООО «Кама Кристалл Технолоджи»</w:t>
      </w:r>
      <w:r w:rsidR="00E8557C">
        <w:rPr>
          <w:rFonts w:ascii="Times New Roman" w:hAnsi="Times New Roman" w:cs="Times New Roman"/>
          <w:sz w:val="24"/>
          <w:szCs w:val="24"/>
        </w:rPr>
        <w:t>.</w:t>
      </w:r>
    </w:p>
    <w:p w:rsidR="00B947CD" w:rsidRDefault="00B947CD" w:rsidP="00CA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докладе заместитель Премьер-министра РТ – министр промышленности и торговли Республики Татарстан Альберт Каримов отметил, что с</w:t>
      </w:r>
      <w:r w:rsidRPr="00B947CD">
        <w:rPr>
          <w:rFonts w:ascii="Times New Roman" w:hAnsi="Times New Roman" w:cs="Times New Roman"/>
          <w:sz w:val="24"/>
          <w:szCs w:val="24"/>
        </w:rPr>
        <w:t>огласно Стратегии 2030 Татарстан к этому сроку должен стать глобальным конкурентным устойчивым регионом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CD" w:rsidRPr="00B947CD" w:rsidRDefault="00B947CD" w:rsidP="00B947CD">
      <w:pPr>
        <w:rPr>
          <w:rFonts w:ascii="Times New Roman" w:hAnsi="Times New Roman" w:cs="Times New Roman"/>
          <w:sz w:val="24"/>
          <w:szCs w:val="24"/>
        </w:rPr>
      </w:pPr>
      <w:r w:rsidRPr="00B947CD">
        <w:rPr>
          <w:rFonts w:ascii="Times New Roman" w:hAnsi="Times New Roman" w:cs="Times New Roman"/>
          <w:sz w:val="24"/>
          <w:szCs w:val="24"/>
        </w:rPr>
        <w:t xml:space="preserve">Особое внимание министр уделил проблемам научно-исследовательских и опытно-конструкторских разработок, которые должны вестись на предприятиях. Кроме того, </w:t>
      </w:r>
      <w:r>
        <w:rPr>
          <w:rFonts w:ascii="Times New Roman" w:hAnsi="Times New Roman" w:cs="Times New Roman"/>
          <w:sz w:val="24"/>
          <w:szCs w:val="24"/>
        </w:rPr>
        <w:t xml:space="preserve">Альберт </w:t>
      </w:r>
      <w:r w:rsidRPr="00B947CD">
        <w:rPr>
          <w:rFonts w:ascii="Times New Roman" w:hAnsi="Times New Roman" w:cs="Times New Roman"/>
          <w:sz w:val="24"/>
          <w:szCs w:val="24"/>
        </w:rPr>
        <w:t xml:space="preserve">Каримов отметил, что для проведения разработок в вузах республики было вложено почти 7 </w:t>
      </w:r>
      <w:proofErr w:type="gramStart"/>
      <w:r w:rsidRPr="00B947CD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B947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947CD" w:rsidRPr="00B947CD" w:rsidRDefault="00B947CD" w:rsidP="00B947CD">
      <w:pPr>
        <w:rPr>
          <w:rFonts w:ascii="Times New Roman" w:hAnsi="Times New Roman" w:cs="Times New Roman"/>
          <w:sz w:val="24"/>
          <w:szCs w:val="24"/>
        </w:rPr>
      </w:pPr>
      <w:r w:rsidRPr="00B947CD">
        <w:rPr>
          <w:rFonts w:ascii="Times New Roman" w:hAnsi="Times New Roman" w:cs="Times New Roman"/>
          <w:sz w:val="24"/>
          <w:szCs w:val="24"/>
        </w:rPr>
        <w:t>Не остался в стороне и кадровый вопрос: «Сегодня уже есть 20 ресурсных центров. Создаются базовые кафедры, которые работают непосредственно под заказ промышленных предприятий», — отметил Альберт Каримов.</w:t>
      </w:r>
    </w:p>
    <w:p w:rsidR="00B947CD" w:rsidRPr="00B947CD" w:rsidRDefault="00B947CD" w:rsidP="00B947CD">
      <w:pPr>
        <w:rPr>
          <w:rFonts w:ascii="Times New Roman" w:hAnsi="Times New Roman" w:cs="Times New Roman"/>
          <w:sz w:val="24"/>
          <w:szCs w:val="24"/>
        </w:rPr>
      </w:pPr>
      <w:r w:rsidRPr="00B947CD">
        <w:rPr>
          <w:rFonts w:ascii="Times New Roman" w:hAnsi="Times New Roman" w:cs="Times New Roman"/>
          <w:sz w:val="24"/>
          <w:szCs w:val="24"/>
        </w:rPr>
        <w:t xml:space="preserve">Также в ходе своего выступления министр рассказал о состоянии и перспективах развития промышленности. За прошлый год было добыто 35,5 </w:t>
      </w:r>
      <w:proofErr w:type="gramStart"/>
      <w:r w:rsidRPr="00B947C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947CD">
        <w:rPr>
          <w:rFonts w:ascii="Times New Roman" w:hAnsi="Times New Roman" w:cs="Times New Roman"/>
          <w:sz w:val="24"/>
          <w:szCs w:val="24"/>
        </w:rPr>
        <w:t xml:space="preserve"> тонн нефти, произведено </w:t>
      </w:r>
      <w:r w:rsidR="002C1B89" w:rsidRPr="002C1B89">
        <w:rPr>
          <w:rFonts w:ascii="Times New Roman" w:hAnsi="Times New Roman" w:cs="Times New Roman"/>
          <w:sz w:val="24"/>
          <w:szCs w:val="24"/>
        </w:rPr>
        <w:t xml:space="preserve">34 тыс. </w:t>
      </w:r>
      <w:r w:rsidR="002C1B89" w:rsidRPr="002C1B89">
        <w:rPr>
          <w:rFonts w:ascii="Times New Roman" w:hAnsi="Times New Roman" w:cs="Times New Roman"/>
          <w:sz w:val="24"/>
          <w:szCs w:val="24"/>
        </w:rPr>
        <w:lastRenderedPageBreak/>
        <w:t>грузовых автомобилей КАМАЗ и 29 тыс. легковых автомобилей Форд</w:t>
      </w:r>
      <w:r w:rsidRPr="00B947CD">
        <w:rPr>
          <w:rFonts w:ascii="Times New Roman" w:hAnsi="Times New Roman" w:cs="Times New Roman"/>
          <w:sz w:val="24"/>
          <w:szCs w:val="24"/>
        </w:rPr>
        <w:t xml:space="preserve">, </w:t>
      </w:r>
      <w:r w:rsidR="002C1B89">
        <w:rPr>
          <w:rFonts w:ascii="Times New Roman" w:hAnsi="Times New Roman" w:cs="Times New Roman"/>
          <w:sz w:val="24"/>
          <w:szCs w:val="24"/>
        </w:rPr>
        <w:t xml:space="preserve"> а также станциями выработано </w:t>
      </w:r>
      <w:r w:rsidR="002C1B89" w:rsidRPr="002C1B89">
        <w:rPr>
          <w:rFonts w:ascii="Times New Roman" w:hAnsi="Times New Roman" w:cs="Times New Roman"/>
          <w:sz w:val="24"/>
          <w:szCs w:val="24"/>
        </w:rPr>
        <w:t xml:space="preserve">20,8 млрд. </w:t>
      </w:r>
      <w:proofErr w:type="spellStart"/>
      <w:r w:rsidR="002C1B89" w:rsidRPr="002C1B89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="002C1B89" w:rsidRPr="002C1B89">
        <w:rPr>
          <w:rFonts w:ascii="Times New Roman" w:hAnsi="Times New Roman" w:cs="Times New Roman"/>
          <w:sz w:val="24"/>
          <w:szCs w:val="24"/>
        </w:rPr>
        <w:t xml:space="preserve"> электроэнергии</w:t>
      </w:r>
      <w:r w:rsidR="002C1B89">
        <w:rPr>
          <w:rFonts w:ascii="Times New Roman" w:hAnsi="Times New Roman" w:cs="Times New Roman"/>
          <w:sz w:val="24"/>
          <w:szCs w:val="24"/>
        </w:rPr>
        <w:t>.</w:t>
      </w:r>
    </w:p>
    <w:p w:rsidR="00B947CD" w:rsidRDefault="00B947CD" w:rsidP="00B947CD">
      <w:pPr>
        <w:rPr>
          <w:rFonts w:ascii="Times New Roman" w:hAnsi="Times New Roman" w:cs="Times New Roman"/>
          <w:sz w:val="24"/>
          <w:szCs w:val="24"/>
        </w:rPr>
      </w:pPr>
      <w:r w:rsidRPr="00B947CD">
        <w:rPr>
          <w:rFonts w:ascii="Times New Roman" w:hAnsi="Times New Roman" w:cs="Times New Roman"/>
          <w:sz w:val="24"/>
          <w:szCs w:val="24"/>
        </w:rPr>
        <w:t xml:space="preserve">Средняя численность занятых в промышленности за 11 месяцев 2016 года снизилась на 1,9 процента и составила 342 тыс. человек. Среднемесячная зарплата достигла в промышленном </w:t>
      </w:r>
      <w:proofErr w:type="gramStart"/>
      <w:r w:rsidRPr="00B947CD">
        <w:rPr>
          <w:rFonts w:ascii="Times New Roman" w:hAnsi="Times New Roman" w:cs="Times New Roman"/>
          <w:sz w:val="24"/>
          <w:szCs w:val="24"/>
        </w:rPr>
        <w:t>секторе</w:t>
      </w:r>
      <w:proofErr w:type="gramEnd"/>
      <w:r w:rsidRPr="00B947CD">
        <w:rPr>
          <w:rFonts w:ascii="Times New Roman" w:hAnsi="Times New Roman" w:cs="Times New Roman"/>
          <w:sz w:val="24"/>
          <w:szCs w:val="24"/>
        </w:rPr>
        <w:t xml:space="preserve"> за 11 месяцев 2016 года составила 35,1 тыс. рублей. Это на 9,7 процента выше показателя 2015 года за аналогичный период. Задолженности по выплате зарплат на 1 января 2017 года, по данным </w:t>
      </w:r>
      <w:proofErr w:type="spellStart"/>
      <w:r w:rsidRPr="00B947CD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947CD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E77DF2" w:rsidRDefault="00E77DF2" w:rsidP="00B947CD">
      <w:pPr>
        <w:rPr>
          <w:rFonts w:ascii="Times New Roman" w:hAnsi="Times New Roman" w:cs="Times New Roman"/>
          <w:sz w:val="24"/>
          <w:szCs w:val="24"/>
        </w:rPr>
      </w:pPr>
      <w:r w:rsidRPr="00E77DF2">
        <w:rPr>
          <w:rFonts w:ascii="Times New Roman" w:hAnsi="Times New Roman" w:cs="Times New Roman"/>
          <w:sz w:val="24"/>
          <w:szCs w:val="24"/>
        </w:rPr>
        <w:t xml:space="preserve">По словам министра экономики РТ Артема </w:t>
      </w:r>
      <w:proofErr w:type="spellStart"/>
      <w:r w:rsidRPr="00E77DF2">
        <w:rPr>
          <w:rFonts w:ascii="Times New Roman" w:hAnsi="Times New Roman" w:cs="Times New Roman"/>
          <w:sz w:val="24"/>
          <w:szCs w:val="24"/>
        </w:rPr>
        <w:t>Здунова</w:t>
      </w:r>
      <w:proofErr w:type="spellEnd"/>
      <w:r w:rsidRPr="00E77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49F">
        <w:rPr>
          <w:rFonts w:ascii="Times New Roman" w:hAnsi="Times New Roman" w:cs="Times New Roman"/>
          <w:sz w:val="24"/>
          <w:szCs w:val="24"/>
        </w:rPr>
        <w:t>объем валового регионального продукта Республики Татарстан в 2016 году, по оценке, составил 1944,1 млрд. руб., или 102,5% в сопоставимых ценах к уровню 2015 года. Основной вклад в рост экономики вносили промышленное производство, сельское хозяйство и строительство.</w:t>
      </w:r>
    </w:p>
    <w:p w:rsidR="00EF5290" w:rsidRDefault="00EF5290" w:rsidP="00B9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про основные направления инновационного развития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рассказал заместитель генерального директора </w:t>
      </w:r>
      <w:r w:rsidR="00BA454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proofErr w:type="spellStart"/>
      <w:r w:rsidR="00BA454B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="00BA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54B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BA454B">
        <w:rPr>
          <w:rFonts w:ascii="Times New Roman" w:hAnsi="Times New Roman" w:cs="Times New Roman"/>
          <w:sz w:val="24"/>
          <w:szCs w:val="24"/>
        </w:rPr>
        <w:t>. С докладом о</w:t>
      </w:r>
      <w:r w:rsidR="00BA454B" w:rsidRPr="00BA454B">
        <w:rPr>
          <w:rFonts w:ascii="Times New Roman" w:hAnsi="Times New Roman" w:cs="Times New Roman"/>
          <w:sz w:val="24"/>
          <w:szCs w:val="24"/>
        </w:rPr>
        <w:t xml:space="preserve"> влиянии инфраструктуры для бизнеса на развитие района</w:t>
      </w:r>
      <w:r w:rsidR="00BA454B">
        <w:rPr>
          <w:rFonts w:ascii="Times New Roman" w:hAnsi="Times New Roman" w:cs="Times New Roman"/>
          <w:sz w:val="24"/>
          <w:szCs w:val="24"/>
        </w:rPr>
        <w:t xml:space="preserve"> выступил глава</w:t>
      </w:r>
      <w:r w:rsidR="00BA454B" w:rsidRPr="00BA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54B" w:rsidRPr="00BA454B">
        <w:rPr>
          <w:rFonts w:ascii="Times New Roman" w:hAnsi="Times New Roman" w:cs="Times New Roman"/>
          <w:sz w:val="24"/>
          <w:szCs w:val="24"/>
        </w:rPr>
        <w:t>Кукморского</w:t>
      </w:r>
      <w:proofErr w:type="spellEnd"/>
      <w:r w:rsidR="00BA454B" w:rsidRPr="00BA454B">
        <w:rPr>
          <w:rFonts w:ascii="Times New Roman" w:hAnsi="Times New Roman" w:cs="Times New Roman"/>
          <w:sz w:val="24"/>
          <w:szCs w:val="24"/>
        </w:rPr>
        <w:t xml:space="preserve"> района Рес</w:t>
      </w:r>
      <w:r w:rsidR="00BA454B">
        <w:rPr>
          <w:rFonts w:ascii="Times New Roman" w:hAnsi="Times New Roman" w:cs="Times New Roman"/>
          <w:sz w:val="24"/>
          <w:szCs w:val="24"/>
        </w:rPr>
        <w:t xml:space="preserve">публики Татарстан Сергей Димитриев. </w:t>
      </w:r>
    </w:p>
    <w:p w:rsidR="00E77DF2" w:rsidRPr="00CA70EA" w:rsidRDefault="00E77DF2" w:rsidP="00B947CD">
      <w:pPr>
        <w:rPr>
          <w:rFonts w:ascii="Times New Roman" w:hAnsi="Times New Roman" w:cs="Times New Roman"/>
          <w:sz w:val="24"/>
          <w:szCs w:val="24"/>
        </w:rPr>
      </w:pPr>
      <w:r w:rsidRPr="00E77DF2">
        <w:rPr>
          <w:rFonts w:ascii="Times New Roman" w:hAnsi="Times New Roman" w:cs="Times New Roman"/>
          <w:sz w:val="24"/>
          <w:szCs w:val="24"/>
        </w:rPr>
        <w:t xml:space="preserve">Тезисы выступления заместителя Премьер-министра Республики Татарстан - министра промышленности и торговли Республики Татарстан </w:t>
      </w:r>
      <w:proofErr w:type="spellStart"/>
      <w:r w:rsidRPr="00E77DF2">
        <w:rPr>
          <w:rFonts w:ascii="Times New Roman" w:hAnsi="Times New Roman" w:cs="Times New Roman"/>
          <w:sz w:val="24"/>
          <w:szCs w:val="24"/>
        </w:rPr>
        <w:t>А.А.Каримова</w:t>
      </w:r>
      <w:proofErr w:type="spellEnd"/>
      <w:r w:rsidRPr="00E77DF2">
        <w:rPr>
          <w:rFonts w:ascii="Times New Roman" w:hAnsi="Times New Roman" w:cs="Times New Roman"/>
          <w:sz w:val="24"/>
          <w:szCs w:val="24"/>
        </w:rPr>
        <w:t xml:space="preserve"> на заседании Совместной Итоговой коллегии Министерства экономики РТ и Министерства промышленности и торговли 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7DF2" w:rsidRPr="00CA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C5"/>
    <w:rsid w:val="00014934"/>
    <w:rsid w:val="00045B48"/>
    <w:rsid w:val="00065052"/>
    <w:rsid w:val="000C3F95"/>
    <w:rsid w:val="000C5B99"/>
    <w:rsid w:val="000D7C63"/>
    <w:rsid w:val="000F0AD8"/>
    <w:rsid w:val="000F6703"/>
    <w:rsid w:val="00130419"/>
    <w:rsid w:val="00131E46"/>
    <w:rsid w:val="001330D9"/>
    <w:rsid w:val="00156453"/>
    <w:rsid w:val="00177C2B"/>
    <w:rsid w:val="001814F7"/>
    <w:rsid w:val="00194C17"/>
    <w:rsid w:val="001A005A"/>
    <w:rsid w:val="001B4B6E"/>
    <w:rsid w:val="001C39C5"/>
    <w:rsid w:val="001D0D6B"/>
    <w:rsid w:val="001F1641"/>
    <w:rsid w:val="00206913"/>
    <w:rsid w:val="00213700"/>
    <w:rsid w:val="00213AEF"/>
    <w:rsid w:val="0022307F"/>
    <w:rsid w:val="002977B1"/>
    <w:rsid w:val="002B044A"/>
    <w:rsid w:val="002C1B89"/>
    <w:rsid w:val="002F3A13"/>
    <w:rsid w:val="003473C9"/>
    <w:rsid w:val="00362FED"/>
    <w:rsid w:val="003835F6"/>
    <w:rsid w:val="003A549F"/>
    <w:rsid w:val="003D16F2"/>
    <w:rsid w:val="003D3DFE"/>
    <w:rsid w:val="003E59E4"/>
    <w:rsid w:val="004210FC"/>
    <w:rsid w:val="00437271"/>
    <w:rsid w:val="00441268"/>
    <w:rsid w:val="004445F3"/>
    <w:rsid w:val="00456A23"/>
    <w:rsid w:val="00481E06"/>
    <w:rsid w:val="004951DE"/>
    <w:rsid w:val="00497640"/>
    <w:rsid w:val="004B3C0A"/>
    <w:rsid w:val="004B6C11"/>
    <w:rsid w:val="004C1828"/>
    <w:rsid w:val="004E0341"/>
    <w:rsid w:val="004E3A12"/>
    <w:rsid w:val="004E4907"/>
    <w:rsid w:val="004E6F3C"/>
    <w:rsid w:val="00504577"/>
    <w:rsid w:val="005361FE"/>
    <w:rsid w:val="00542169"/>
    <w:rsid w:val="005751CC"/>
    <w:rsid w:val="00586414"/>
    <w:rsid w:val="00593463"/>
    <w:rsid w:val="005A2D1E"/>
    <w:rsid w:val="005B2678"/>
    <w:rsid w:val="005D25F2"/>
    <w:rsid w:val="0061595B"/>
    <w:rsid w:val="00615A67"/>
    <w:rsid w:val="006A39F9"/>
    <w:rsid w:val="006B253E"/>
    <w:rsid w:val="006B5A4D"/>
    <w:rsid w:val="006C63DA"/>
    <w:rsid w:val="006E5196"/>
    <w:rsid w:val="006F5337"/>
    <w:rsid w:val="00702FC0"/>
    <w:rsid w:val="007050C4"/>
    <w:rsid w:val="00716A81"/>
    <w:rsid w:val="007540E4"/>
    <w:rsid w:val="00787D66"/>
    <w:rsid w:val="007969A2"/>
    <w:rsid w:val="007A2FAC"/>
    <w:rsid w:val="007C1297"/>
    <w:rsid w:val="007E7D38"/>
    <w:rsid w:val="007F2ABD"/>
    <w:rsid w:val="0080585C"/>
    <w:rsid w:val="0081666A"/>
    <w:rsid w:val="008249AC"/>
    <w:rsid w:val="00841750"/>
    <w:rsid w:val="00842F93"/>
    <w:rsid w:val="00857017"/>
    <w:rsid w:val="00861291"/>
    <w:rsid w:val="00863BDC"/>
    <w:rsid w:val="00866BD0"/>
    <w:rsid w:val="00871AAD"/>
    <w:rsid w:val="00877A24"/>
    <w:rsid w:val="0088037A"/>
    <w:rsid w:val="0088061F"/>
    <w:rsid w:val="008A1CFD"/>
    <w:rsid w:val="008A36AA"/>
    <w:rsid w:val="008B4867"/>
    <w:rsid w:val="008C50BC"/>
    <w:rsid w:val="008C5808"/>
    <w:rsid w:val="008C7D52"/>
    <w:rsid w:val="008D45D7"/>
    <w:rsid w:val="00901B67"/>
    <w:rsid w:val="00923E26"/>
    <w:rsid w:val="00926673"/>
    <w:rsid w:val="00934234"/>
    <w:rsid w:val="0097328A"/>
    <w:rsid w:val="009761E9"/>
    <w:rsid w:val="00987BB5"/>
    <w:rsid w:val="009932F9"/>
    <w:rsid w:val="00995DDF"/>
    <w:rsid w:val="009A0000"/>
    <w:rsid w:val="009A0283"/>
    <w:rsid w:val="009A53DC"/>
    <w:rsid w:val="009B6861"/>
    <w:rsid w:val="009D4A13"/>
    <w:rsid w:val="009D74B9"/>
    <w:rsid w:val="00A455A2"/>
    <w:rsid w:val="00A5236C"/>
    <w:rsid w:val="00A74A10"/>
    <w:rsid w:val="00A764B9"/>
    <w:rsid w:val="00A83656"/>
    <w:rsid w:val="00AD1AD3"/>
    <w:rsid w:val="00AD31C8"/>
    <w:rsid w:val="00AD3514"/>
    <w:rsid w:val="00AE4930"/>
    <w:rsid w:val="00AF6293"/>
    <w:rsid w:val="00B037F9"/>
    <w:rsid w:val="00B12C7B"/>
    <w:rsid w:val="00B13325"/>
    <w:rsid w:val="00B74CAA"/>
    <w:rsid w:val="00B82F60"/>
    <w:rsid w:val="00B857BE"/>
    <w:rsid w:val="00B87C89"/>
    <w:rsid w:val="00B923C5"/>
    <w:rsid w:val="00B947CD"/>
    <w:rsid w:val="00B94C7D"/>
    <w:rsid w:val="00BA094A"/>
    <w:rsid w:val="00BA2D2B"/>
    <w:rsid w:val="00BA454B"/>
    <w:rsid w:val="00BA7955"/>
    <w:rsid w:val="00BC0DD4"/>
    <w:rsid w:val="00BD7DD5"/>
    <w:rsid w:val="00BE04E2"/>
    <w:rsid w:val="00BF2D66"/>
    <w:rsid w:val="00C126F0"/>
    <w:rsid w:val="00C144F1"/>
    <w:rsid w:val="00C21203"/>
    <w:rsid w:val="00C831B5"/>
    <w:rsid w:val="00CA530D"/>
    <w:rsid w:val="00CA70EA"/>
    <w:rsid w:val="00CC10CA"/>
    <w:rsid w:val="00CC392D"/>
    <w:rsid w:val="00CF269B"/>
    <w:rsid w:val="00D02986"/>
    <w:rsid w:val="00D47426"/>
    <w:rsid w:val="00D537A2"/>
    <w:rsid w:val="00D6696A"/>
    <w:rsid w:val="00D851D9"/>
    <w:rsid w:val="00E0059A"/>
    <w:rsid w:val="00E01279"/>
    <w:rsid w:val="00E1551C"/>
    <w:rsid w:val="00E27F0E"/>
    <w:rsid w:val="00E3050B"/>
    <w:rsid w:val="00E31098"/>
    <w:rsid w:val="00E37E17"/>
    <w:rsid w:val="00E675D9"/>
    <w:rsid w:val="00E77DF2"/>
    <w:rsid w:val="00E810D4"/>
    <w:rsid w:val="00E846DC"/>
    <w:rsid w:val="00E8557C"/>
    <w:rsid w:val="00EA678F"/>
    <w:rsid w:val="00EB14E7"/>
    <w:rsid w:val="00EC3D6B"/>
    <w:rsid w:val="00EE53B1"/>
    <w:rsid w:val="00EE7040"/>
    <w:rsid w:val="00EF5290"/>
    <w:rsid w:val="00EF7F95"/>
    <w:rsid w:val="00F064E6"/>
    <w:rsid w:val="00F07092"/>
    <w:rsid w:val="00F52C0A"/>
    <w:rsid w:val="00F67575"/>
    <w:rsid w:val="00F748AB"/>
    <w:rsid w:val="00F92C43"/>
    <w:rsid w:val="00FA6A8F"/>
    <w:rsid w:val="00FC1360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</dc:creator>
  <cp:lastModifiedBy>Зайнуллина</cp:lastModifiedBy>
  <cp:revision>2</cp:revision>
  <cp:lastPrinted>2017-02-09T12:33:00Z</cp:lastPrinted>
  <dcterms:created xsi:type="dcterms:W3CDTF">2017-02-09T15:26:00Z</dcterms:created>
  <dcterms:modified xsi:type="dcterms:W3CDTF">2017-02-09T15:26:00Z</dcterms:modified>
</cp:coreProperties>
</file>