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A3" w:rsidRPr="00935D00" w:rsidRDefault="00DE46A3" w:rsidP="00DE46A3">
      <w:pPr>
        <w:pStyle w:val="2"/>
        <w:ind w:left="0" w:firstLine="567"/>
        <w:jc w:val="center"/>
        <w:rPr>
          <w:b/>
          <w:szCs w:val="28"/>
          <w:lang w:val="ru-RU"/>
        </w:rPr>
      </w:pPr>
      <w:r w:rsidRPr="00935D00">
        <w:rPr>
          <w:b/>
          <w:szCs w:val="28"/>
          <w:lang w:val="ru-RU"/>
        </w:rPr>
        <w:t>Министерство промышленности и торговли РТ</w:t>
      </w:r>
    </w:p>
    <w:p w:rsidR="00DE46A3" w:rsidRPr="00935D00" w:rsidRDefault="00DE46A3" w:rsidP="00DE46A3">
      <w:pPr>
        <w:pStyle w:val="2"/>
        <w:ind w:left="0" w:firstLine="567"/>
        <w:jc w:val="center"/>
        <w:rPr>
          <w:b/>
          <w:szCs w:val="28"/>
          <w:lang w:val="ru-RU"/>
        </w:rPr>
      </w:pPr>
      <w:r w:rsidRPr="00935D00">
        <w:rPr>
          <w:b/>
          <w:szCs w:val="28"/>
          <w:lang w:val="ru-RU"/>
        </w:rPr>
        <w:t>Пресс-релиз</w:t>
      </w:r>
    </w:p>
    <w:p w:rsidR="00DE46A3" w:rsidRPr="00935D00" w:rsidRDefault="00DE46A3" w:rsidP="004B75A0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E46A3" w:rsidRPr="00935D00" w:rsidRDefault="00935D00" w:rsidP="004B75A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5D00">
        <w:rPr>
          <w:rFonts w:ascii="Times New Roman" w:hAnsi="Times New Roman"/>
          <w:b/>
          <w:sz w:val="28"/>
          <w:szCs w:val="28"/>
        </w:rPr>
        <w:t xml:space="preserve">В </w:t>
      </w:r>
      <w:r w:rsidR="0062223B">
        <w:rPr>
          <w:rFonts w:ascii="Times New Roman" w:hAnsi="Times New Roman"/>
          <w:b/>
          <w:sz w:val="28"/>
          <w:szCs w:val="28"/>
        </w:rPr>
        <w:t xml:space="preserve">Казани </w:t>
      </w:r>
      <w:r w:rsidR="00DE46A3" w:rsidRPr="00935D00">
        <w:rPr>
          <w:rFonts w:ascii="Times New Roman" w:hAnsi="Times New Roman"/>
          <w:b/>
          <w:sz w:val="28"/>
          <w:szCs w:val="28"/>
        </w:rPr>
        <w:t xml:space="preserve">состоится торжественная церемония награждения лауреатов конкурса на соискание премий Правительства Республики Татарстан за качество  </w:t>
      </w:r>
    </w:p>
    <w:p w:rsidR="00DE46A3" w:rsidRPr="00935D00" w:rsidRDefault="00036910" w:rsidP="00D341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D00">
        <w:rPr>
          <w:rFonts w:ascii="Times New Roman" w:hAnsi="Times New Roman"/>
          <w:sz w:val="28"/>
          <w:szCs w:val="28"/>
        </w:rPr>
        <w:t>28</w:t>
      </w:r>
      <w:r w:rsidR="00DE46A3" w:rsidRPr="00935D00">
        <w:rPr>
          <w:rFonts w:ascii="Times New Roman" w:hAnsi="Times New Roman"/>
          <w:sz w:val="28"/>
          <w:szCs w:val="28"/>
        </w:rPr>
        <w:t xml:space="preserve"> </w:t>
      </w:r>
      <w:r w:rsidRPr="00935D00">
        <w:rPr>
          <w:rFonts w:ascii="Times New Roman" w:hAnsi="Times New Roman"/>
          <w:sz w:val="28"/>
          <w:szCs w:val="28"/>
        </w:rPr>
        <w:t xml:space="preserve">ноября </w:t>
      </w:r>
      <w:r w:rsidR="00DE46A3" w:rsidRPr="00935D00">
        <w:rPr>
          <w:rFonts w:ascii="Times New Roman" w:hAnsi="Times New Roman"/>
          <w:sz w:val="28"/>
          <w:szCs w:val="28"/>
        </w:rPr>
        <w:t xml:space="preserve">  201</w:t>
      </w:r>
      <w:r w:rsidRPr="00935D00">
        <w:rPr>
          <w:rFonts w:ascii="Times New Roman" w:hAnsi="Times New Roman"/>
          <w:sz w:val="28"/>
          <w:szCs w:val="28"/>
        </w:rPr>
        <w:t>6</w:t>
      </w:r>
      <w:r w:rsidR="00DE46A3" w:rsidRPr="00935D00">
        <w:rPr>
          <w:rFonts w:ascii="Times New Roman" w:hAnsi="Times New Roman"/>
          <w:sz w:val="28"/>
          <w:szCs w:val="28"/>
        </w:rPr>
        <w:t xml:space="preserve"> года в </w:t>
      </w:r>
      <w:proofErr w:type="gramStart"/>
      <w:r w:rsidR="00DE46A3" w:rsidRPr="00935D00">
        <w:rPr>
          <w:rFonts w:ascii="Times New Roman" w:hAnsi="Times New Roman"/>
          <w:sz w:val="28"/>
          <w:szCs w:val="28"/>
        </w:rPr>
        <w:t>Кабинете</w:t>
      </w:r>
      <w:proofErr w:type="gramEnd"/>
      <w:r w:rsidR="00DE46A3" w:rsidRPr="00935D00">
        <w:rPr>
          <w:rFonts w:ascii="Times New Roman" w:hAnsi="Times New Roman"/>
          <w:sz w:val="28"/>
          <w:szCs w:val="28"/>
        </w:rPr>
        <w:t xml:space="preserve"> Министров РТ </w:t>
      </w:r>
      <w:r w:rsidR="00DA25FC">
        <w:rPr>
          <w:rFonts w:ascii="Times New Roman" w:hAnsi="Times New Roman"/>
          <w:sz w:val="28"/>
          <w:szCs w:val="28"/>
        </w:rPr>
        <w:t>с</w:t>
      </w:r>
      <w:r w:rsidR="00DE46A3" w:rsidRPr="00935D00">
        <w:rPr>
          <w:rFonts w:ascii="Times New Roman" w:hAnsi="Times New Roman"/>
          <w:sz w:val="28"/>
          <w:szCs w:val="28"/>
        </w:rPr>
        <w:t xml:space="preserve">остоится церемония награждения лауреатов и дипломантов </w:t>
      </w:r>
      <w:r w:rsidR="00D341A5" w:rsidRPr="00935D00">
        <w:rPr>
          <w:rFonts w:ascii="Times New Roman" w:hAnsi="Times New Roman"/>
          <w:sz w:val="28"/>
          <w:szCs w:val="28"/>
        </w:rPr>
        <w:t>1</w:t>
      </w:r>
      <w:r w:rsidRPr="00935D00">
        <w:rPr>
          <w:rFonts w:ascii="Times New Roman" w:hAnsi="Times New Roman"/>
          <w:sz w:val="28"/>
          <w:szCs w:val="28"/>
        </w:rPr>
        <w:t>2</w:t>
      </w:r>
      <w:r w:rsidR="00DE46A3" w:rsidRPr="00935D00">
        <w:rPr>
          <w:rFonts w:ascii="Times New Roman" w:hAnsi="Times New Roman"/>
          <w:sz w:val="28"/>
          <w:szCs w:val="28"/>
        </w:rPr>
        <w:t>-го республиканского конкурса на соискание премий Правительства Рес</w:t>
      </w:r>
      <w:bookmarkStart w:id="0" w:name="_GoBack"/>
      <w:bookmarkEnd w:id="0"/>
      <w:r w:rsidR="00DE46A3" w:rsidRPr="00935D00">
        <w:rPr>
          <w:rFonts w:ascii="Times New Roman" w:hAnsi="Times New Roman"/>
          <w:sz w:val="28"/>
          <w:szCs w:val="28"/>
        </w:rPr>
        <w:t xml:space="preserve">публики Татарстан за качество.  </w:t>
      </w:r>
    </w:p>
    <w:p w:rsidR="00935D00" w:rsidRPr="00935D00" w:rsidRDefault="00935D00" w:rsidP="00D341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5D00">
        <w:rPr>
          <w:rFonts w:ascii="Times New Roman" w:hAnsi="Times New Roman"/>
          <w:sz w:val="28"/>
          <w:szCs w:val="28"/>
        </w:rPr>
        <w:t xml:space="preserve">В торжественной церемонии </w:t>
      </w:r>
      <w:r w:rsidR="00B22DDC">
        <w:rPr>
          <w:rFonts w:ascii="Times New Roman" w:hAnsi="Times New Roman"/>
          <w:sz w:val="28"/>
          <w:szCs w:val="28"/>
        </w:rPr>
        <w:t xml:space="preserve"> </w:t>
      </w:r>
      <w:r w:rsidRPr="00935D00">
        <w:rPr>
          <w:rFonts w:ascii="Times New Roman" w:hAnsi="Times New Roman"/>
          <w:sz w:val="28"/>
          <w:szCs w:val="28"/>
        </w:rPr>
        <w:t xml:space="preserve">принимают участие </w:t>
      </w:r>
      <w:r w:rsidRPr="00935D00">
        <w:rPr>
          <w:rFonts w:ascii="Times New Roman" w:hAnsi="Times New Roman"/>
          <w:snapToGrid w:val="0"/>
          <w:sz w:val="28"/>
          <w:szCs w:val="28"/>
        </w:rPr>
        <w:t>Премьер-министр РТ Ильдар Халиков, з</w:t>
      </w:r>
      <w:r w:rsidRPr="00935D00">
        <w:rPr>
          <w:rFonts w:ascii="Times New Roman" w:hAnsi="Times New Roman"/>
          <w:sz w:val="28"/>
          <w:szCs w:val="28"/>
        </w:rPr>
        <w:t xml:space="preserve">аместитель Премьер-министра Республики Татарстан - министр промышленности и торговли Республики Татарстан  Альберт Каримов,  Руководитель АНО «Российская система качества»  Максим Протасов, победители </w:t>
      </w:r>
      <w:r w:rsidR="00B22DDC">
        <w:rPr>
          <w:rFonts w:ascii="Times New Roman" w:hAnsi="Times New Roman"/>
          <w:sz w:val="28"/>
          <w:szCs w:val="28"/>
        </w:rPr>
        <w:t xml:space="preserve">и дипломанты </w:t>
      </w:r>
      <w:r w:rsidRPr="00935D00">
        <w:rPr>
          <w:rFonts w:ascii="Times New Roman" w:hAnsi="Times New Roman"/>
          <w:sz w:val="28"/>
          <w:szCs w:val="28"/>
        </w:rPr>
        <w:t>Республиканского конкурса на соискание премий Правительства Республики Татарстан за качество</w:t>
      </w:r>
      <w:r w:rsidR="00F748A1">
        <w:rPr>
          <w:rFonts w:ascii="Times New Roman" w:hAnsi="Times New Roman"/>
          <w:sz w:val="28"/>
          <w:szCs w:val="28"/>
        </w:rPr>
        <w:t xml:space="preserve">,  представители Поволжского центра качества и промышленных предприятий РТ. </w:t>
      </w:r>
    </w:p>
    <w:p w:rsidR="00DE46A3" w:rsidRPr="00935D00" w:rsidRDefault="00935D00" w:rsidP="00D341A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D00">
        <w:rPr>
          <w:rFonts w:ascii="Times New Roman" w:hAnsi="Times New Roman"/>
          <w:sz w:val="28"/>
          <w:szCs w:val="28"/>
        </w:rPr>
        <w:t>З</w:t>
      </w:r>
      <w:r w:rsidR="00DE46A3" w:rsidRPr="00935D00">
        <w:rPr>
          <w:rFonts w:ascii="Times New Roman" w:hAnsi="Times New Roman"/>
          <w:sz w:val="28"/>
          <w:szCs w:val="28"/>
        </w:rPr>
        <w:t>аместител</w:t>
      </w:r>
      <w:r w:rsidRPr="00935D00">
        <w:rPr>
          <w:rFonts w:ascii="Times New Roman" w:hAnsi="Times New Roman"/>
          <w:sz w:val="28"/>
          <w:szCs w:val="28"/>
        </w:rPr>
        <w:t>ь</w:t>
      </w:r>
      <w:r w:rsidR="00DE46A3" w:rsidRPr="00935D00">
        <w:rPr>
          <w:rFonts w:ascii="Times New Roman" w:hAnsi="Times New Roman"/>
          <w:sz w:val="28"/>
          <w:szCs w:val="28"/>
        </w:rPr>
        <w:t xml:space="preserve"> Премьер-министра Республики Татарстан - министр промышленности и торговли Республики Татарстан </w:t>
      </w:r>
      <w:r w:rsidR="00D341A5" w:rsidRPr="00935D00">
        <w:rPr>
          <w:rFonts w:ascii="Times New Roman" w:hAnsi="Times New Roman"/>
          <w:sz w:val="28"/>
          <w:szCs w:val="28"/>
        </w:rPr>
        <w:t xml:space="preserve"> Альберт Каримов </w:t>
      </w:r>
      <w:r w:rsidR="00DE46A3" w:rsidRPr="00935D00">
        <w:rPr>
          <w:rFonts w:ascii="Times New Roman" w:hAnsi="Times New Roman"/>
          <w:sz w:val="28"/>
          <w:szCs w:val="28"/>
        </w:rPr>
        <w:t xml:space="preserve"> отмечает, что в 201</w:t>
      </w:r>
      <w:r w:rsidR="00036910" w:rsidRPr="00935D00">
        <w:rPr>
          <w:rFonts w:ascii="Times New Roman" w:hAnsi="Times New Roman"/>
          <w:sz w:val="28"/>
          <w:szCs w:val="28"/>
        </w:rPr>
        <w:t>6</w:t>
      </w:r>
      <w:r w:rsidR="00DE46A3" w:rsidRPr="00935D00">
        <w:rPr>
          <w:rFonts w:ascii="Times New Roman" w:hAnsi="Times New Roman"/>
          <w:sz w:val="28"/>
          <w:szCs w:val="28"/>
        </w:rPr>
        <w:t xml:space="preserve"> году заявки подал</w:t>
      </w:r>
      <w:r w:rsidR="004B75A0">
        <w:rPr>
          <w:rFonts w:ascii="Times New Roman" w:hAnsi="Times New Roman"/>
          <w:sz w:val="28"/>
          <w:szCs w:val="28"/>
        </w:rPr>
        <w:t>и 64</w:t>
      </w:r>
      <w:r w:rsidR="00036910" w:rsidRPr="00935D00">
        <w:rPr>
          <w:rFonts w:ascii="Times New Roman" w:hAnsi="Times New Roman"/>
          <w:sz w:val="28"/>
          <w:szCs w:val="28"/>
        </w:rPr>
        <w:t xml:space="preserve"> </w:t>
      </w:r>
      <w:r w:rsidR="00DE46A3" w:rsidRPr="00935D00">
        <w:rPr>
          <w:rFonts w:ascii="Times New Roman" w:hAnsi="Times New Roman"/>
          <w:sz w:val="28"/>
          <w:szCs w:val="28"/>
        </w:rPr>
        <w:t xml:space="preserve"> организаци</w:t>
      </w:r>
      <w:r w:rsidR="004B75A0">
        <w:rPr>
          <w:rFonts w:ascii="Times New Roman" w:hAnsi="Times New Roman"/>
          <w:sz w:val="28"/>
          <w:szCs w:val="28"/>
        </w:rPr>
        <w:t>и</w:t>
      </w:r>
      <w:r w:rsidR="00D341A5" w:rsidRPr="00935D00">
        <w:rPr>
          <w:rFonts w:ascii="Times New Roman" w:hAnsi="Times New Roman"/>
          <w:sz w:val="28"/>
          <w:szCs w:val="28"/>
        </w:rPr>
        <w:t>.</w:t>
      </w:r>
      <w:r w:rsidR="00DE46A3" w:rsidRPr="00935D00">
        <w:rPr>
          <w:rFonts w:ascii="Times New Roman" w:hAnsi="Times New Roman"/>
          <w:sz w:val="28"/>
          <w:szCs w:val="28"/>
        </w:rPr>
        <w:t xml:space="preserve"> Наибольшую активность проявили предприятия и организации городов </w:t>
      </w:r>
      <w:r w:rsidR="004B75A0">
        <w:rPr>
          <w:rFonts w:ascii="Times New Roman" w:hAnsi="Times New Roman"/>
          <w:sz w:val="28"/>
          <w:szCs w:val="28"/>
        </w:rPr>
        <w:t xml:space="preserve"> </w:t>
      </w:r>
      <w:r w:rsidR="00DE46A3" w:rsidRPr="004B75A0">
        <w:rPr>
          <w:rFonts w:ascii="Times New Roman" w:hAnsi="Times New Roman"/>
          <w:sz w:val="28"/>
          <w:szCs w:val="28"/>
        </w:rPr>
        <w:t xml:space="preserve">Казани, Набережных Челнов, Альметьевска, </w:t>
      </w:r>
      <w:r w:rsidR="004B75A0" w:rsidRPr="004B75A0">
        <w:rPr>
          <w:rFonts w:ascii="Times New Roman" w:hAnsi="Times New Roman"/>
          <w:sz w:val="28"/>
          <w:szCs w:val="28"/>
        </w:rPr>
        <w:t>Зеленодольска</w:t>
      </w:r>
      <w:r w:rsidR="00DE46A3" w:rsidRPr="004B75A0">
        <w:rPr>
          <w:rFonts w:ascii="Times New Roman" w:hAnsi="Times New Roman"/>
          <w:sz w:val="28"/>
          <w:szCs w:val="28"/>
        </w:rPr>
        <w:t>,</w:t>
      </w:r>
      <w:r w:rsidR="00D341A5" w:rsidRPr="004B75A0">
        <w:rPr>
          <w:rFonts w:ascii="Times New Roman" w:hAnsi="Times New Roman"/>
          <w:sz w:val="28"/>
          <w:szCs w:val="28"/>
        </w:rPr>
        <w:t xml:space="preserve"> Лениногорска.</w:t>
      </w:r>
      <w:r w:rsidR="00DE46A3" w:rsidRPr="004B75A0">
        <w:rPr>
          <w:rFonts w:ascii="Times New Roman" w:hAnsi="Times New Roman"/>
          <w:sz w:val="28"/>
          <w:szCs w:val="28"/>
        </w:rPr>
        <w:t xml:space="preserve"> </w:t>
      </w:r>
      <w:r w:rsidR="004B75A0">
        <w:rPr>
          <w:rFonts w:ascii="Times New Roman" w:hAnsi="Times New Roman"/>
          <w:sz w:val="28"/>
          <w:szCs w:val="28"/>
        </w:rPr>
        <w:t xml:space="preserve"> </w:t>
      </w:r>
      <w:r w:rsidR="00DE46A3" w:rsidRPr="004B75A0">
        <w:rPr>
          <w:rFonts w:ascii="Times New Roman" w:hAnsi="Times New Roman"/>
          <w:sz w:val="28"/>
          <w:szCs w:val="28"/>
        </w:rPr>
        <w:t xml:space="preserve">Активное участие в </w:t>
      </w:r>
      <w:proofErr w:type="gramStart"/>
      <w:r w:rsidR="00DE46A3" w:rsidRPr="004B75A0">
        <w:rPr>
          <w:rFonts w:ascii="Times New Roman" w:hAnsi="Times New Roman"/>
          <w:sz w:val="28"/>
          <w:szCs w:val="28"/>
        </w:rPr>
        <w:t>конкурсе</w:t>
      </w:r>
      <w:proofErr w:type="gramEnd"/>
      <w:r w:rsidR="00DE46A3" w:rsidRPr="004B75A0">
        <w:rPr>
          <w:rFonts w:ascii="Times New Roman" w:hAnsi="Times New Roman"/>
          <w:sz w:val="28"/>
          <w:szCs w:val="28"/>
        </w:rPr>
        <w:t xml:space="preserve"> приняли  предприятия</w:t>
      </w:r>
      <w:r w:rsidR="00D341A5" w:rsidRPr="004B75A0">
        <w:rPr>
          <w:rFonts w:ascii="Times New Roman" w:hAnsi="Times New Roman"/>
          <w:sz w:val="28"/>
          <w:szCs w:val="28"/>
        </w:rPr>
        <w:t xml:space="preserve"> машиностроения и нефтехимии</w:t>
      </w:r>
      <w:r w:rsidR="00DE46A3" w:rsidRPr="004B75A0">
        <w:rPr>
          <w:rFonts w:ascii="Times New Roman" w:hAnsi="Times New Roman"/>
          <w:sz w:val="28"/>
          <w:szCs w:val="28"/>
        </w:rPr>
        <w:t>,</w:t>
      </w:r>
      <w:r w:rsidR="00D341A5" w:rsidRPr="004B75A0">
        <w:rPr>
          <w:rFonts w:ascii="Times New Roman" w:hAnsi="Times New Roman"/>
          <w:sz w:val="28"/>
          <w:szCs w:val="28"/>
        </w:rPr>
        <w:t xml:space="preserve"> а также </w:t>
      </w:r>
      <w:r w:rsidR="004B75A0">
        <w:rPr>
          <w:rFonts w:ascii="Times New Roman" w:hAnsi="Times New Roman"/>
          <w:sz w:val="28"/>
          <w:szCs w:val="28"/>
        </w:rPr>
        <w:t xml:space="preserve"> </w:t>
      </w:r>
      <w:r w:rsidR="00DE46A3" w:rsidRPr="004B75A0">
        <w:rPr>
          <w:rFonts w:ascii="Times New Roman" w:hAnsi="Times New Roman"/>
          <w:sz w:val="28"/>
          <w:szCs w:val="28"/>
        </w:rPr>
        <w:t>организации</w:t>
      </w:r>
      <w:r w:rsidR="00D341A5" w:rsidRPr="004B75A0">
        <w:rPr>
          <w:rFonts w:ascii="Times New Roman" w:hAnsi="Times New Roman"/>
          <w:sz w:val="28"/>
          <w:szCs w:val="28"/>
        </w:rPr>
        <w:t xml:space="preserve"> </w:t>
      </w:r>
      <w:r w:rsidR="00DE46A3" w:rsidRPr="004B75A0">
        <w:rPr>
          <w:rFonts w:ascii="Times New Roman" w:hAnsi="Times New Roman"/>
          <w:sz w:val="28"/>
          <w:szCs w:val="28"/>
        </w:rPr>
        <w:t xml:space="preserve"> в сфере </w:t>
      </w:r>
      <w:r w:rsidR="004B75A0" w:rsidRPr="004B75A0">
        <w:rPr>
          <w:rFonts w:ascii="Times New Roman" w:hAnsi="Times New Roman"/>
          <w:sz w:val="28"/>
          <w:szCs w:val="28"/>
        </w:rPr>
        <w:t>медицины</w:t>
      </w:r>
      <w:r w:rsidR="00DE46A3" w:rsidRPr="004B75A0">
        <w:rPr>
          <w:rFonts w:ascii="Times New Roman" w:hAnsi="Times New Roman"/>
          <w:sz w:val="28"/>
          <w:szCs w:val="28"/>
        </w:rPr>
        <w:t xml:space="preserve">, строительства и образования.  </w:t>
      </w:r>
    </w:p>
    <w:p w:rsidR="00DE46A3" w:rsidRPr="00935D00" w:rsidRDefault="00036910" w:rsidP="00D341A5">
      <w:pPr>
        <w:pStyle w:val="a3"/>
        <w:ind w:firstLine="567"/>
        <w:jc w:val="both"/>
        <w:rPr>
          <w:sz w:val="28"/>
          <w:szCs w:val="28"/>
        </w:rPr>
      </w:pPr>
      <w:r w:rsidRPr="00935D00">
        <w:rPr>
          <w:sz w:val="28"/>
          <w:szCs w:val="28"/>
        </w:rPr>
        <w:t>В</w:t>
      </w:r>
      <w:r w:rsidR="00DE46A3" w:rsidRPr="00935D00">
        <w:rPr>
          <w:sz w:val="28"/>
          <w:szCs w:val="28"/>
        </w:rPr>
        <w:t xml:space="preserve"> </w:t>
      </w:r>
      <w:proofErr w:type="gramStart"/>
      <w:r w:rsidR="00DE46A3" w:rsidRPr="00935D00">
        <w:rPr>
          <w:sz w:val="28"/>
          <w:szCs w:val="28"/>
        </w:rPr>
        <w:t>рамках</w:t>
      </w:r>
      <w:proofErr w:type="gramEnd"/>
      <w:r w:rsidR="004B75A0">
        <w:rPr>
          <w:sz w:val="28"/>
          <w:szCs w:val="28"/>
        </w:rPr>
        <w:t xml:space="preserve">  </w:t>
      </w:r>
      <w:r w:rsidR="00DE46A3" w:rsidRPr="00935D00">
        <w:rPr>
          <w:sz w:val="28"/>
          <w:szCs w:val="28"/>
        </w:rPr>
        <w:t>проведения республиканского конкурса на соискание премий Правительства Республики Татарстан за качество проведены конкурсы «Лучший менеджер по качеству Республики Татарстан 201</w:t>
      </w:r>
      <w:r w:rsidRPr="00935D00">
        <w:rPr>
          <w:sz w:val="28"/>
          <w:szCs w:val="28"/>
        </w:rPr>
        <w:t>6</w:t>
      </w:r>
      <w:r w:rsidR="00DE46A3" w:rsidRPr="00935D00">
        <w:rPr>
          <w:sz w:val="28"/>
          <w:szCs w:val="28"/>
        </w:rPr>
        <w:t xml:space="preserve"> года» и «Лучшая научно-исследовательская работа среди студентов и аспирантов высших учебных заведений Республики Татарстан, посвященная рассмотрению вопросов качества». </w:t>
      </w:r>
    </w:p>
    <w:p w:rsidR="005D54A3" w:rsidRDefault="00D341A5" w:rsidP="005D54A3">
      <w:pPr>
        <w:pStyle w:val="a3"/>
        <w:ind w:firstLine="567"/>
        <w:jc w:val="both"/>
        <w:rPr>
          <w:rStyle w:val="FontStyle13"/>
          <w:sz w:val="28"/>
          <w:szCs w:val="28"/>
        </w:rPr>
      </w:pPr>
      <w:r w:rsidRPr="00935D00">
        <w:rPr>
          <w:sz w:val="28"/>
          <w:szCs w:val="28"/>
        </w:rPr>
        <w:t xml:space="preserve">Альберт Каримов сообщает, что </w:t>
      </w:r>
      <w:r w:rsidR="00DE46A3" w:rsidRPr="00935D00">
        <w:rPr>
          <w:sz w:val="28"/>
          <w:szCs w:val="28"/>
        </w:rPr>
        <w:t xml:space="preserve">за </w:t>
      </w:r>
      <w:r w:rsidR="00C93439" w:rsidRPr="002509A7">
        <w:rPr>
          <w:rStyle w:val="FontStyle13"/>
          <w:sz w:val="28"/>
          <w:szCs w:val="28"/>
        </w:rPr>
        <w:t xml:space="preserve"> достижение значительных результатов в области качества продукции и услуг, обеспечения их безопасности, а также за внедрение высокоэффективных методов управления качеством</w:t>
      </w:r>
      <w:r w:rsidR="006D3930" w:rsidRPr="006D3930">
        <w:rPr>
          <w:sz w:val="28"/>
          <w:szCs w:val="28"/>
        </w:rPr>
        <w:t xml:space="preserve"> </w:t>
      </w:r>
      <w:r w:rsidR="00C8252C" w:rsidRPr="00935D00">
        <w:rPr>
          <w:sz w:val="28"/>
          <w:szCs w:val="28"/>
        </w:rPr>
        <w:t xml:space="preserve">решением Совета по присуждению премий </w:t>
      </w:r>
      <w:r w:rsidR="00B22DDC">
        <w:rPr>
          <w:sz w:val="28"/>
          <w:szCs w:val="28"/>
        </w:rPr>
        <w:t xml:space="preserve"> </w:t>
      </w:r>
      <w:r w:rsidR="00C8252C" w:rsidRPr="00935D00">
        <w:rPr>
          <w:sz w:val="28"/>
          <w:szCs w:val="28"/>
        </w:rPr>
        <w:t>Правительства Республики Татарстан</w:t>
      </w:r>
      <w:r w:rsidR="00B22DDC">
        <w:rPr>
          <w:sz w:val="28"/>
          <w:szCs w:val="28"/>
        </w:rPr>
        <w:t xml:space="preserve"> </w:t>
      </w:r>
      <w:r w:rsidR="00C8252C">
        <w:rPr>
          <w:sz w:val="28"/>
          <w:szCs w:val="28"/>
        </w:rPr>
        <w:t xml:space="preserve"> за качество</w:t>
      </w:r>
      <w:r w:rsidR="00C8252C" w:rsidRPr="00935D00">
        <w:rPr>
          <w:sz w:val="28"/>
          <w:szCs w:val="28"/>
        </w:rPr>
        <w:t xml:space="preserve"> </w:t>
      </w:r>
      <w:r w:rsidR="00C8252C">
        <w:rPr>
          <w:sz w:val="28"/>
          <w:szCs w:val="28"/>
        </w:rPr>
        <w:t xml:space="preserve"> </w:t>
      </w:r>
      <w:r w:rsidR="006D3930" w:rsidRPr="00935D00">
        <w:rPr>
          <w:sz w:val="28"/>
          <w:szCs w:val="28"/>
        </w:rPr>
        <w:t xml:space="preserve"> </w:t>
      </w:r>
      <w:r w:rsidR="00C8252C" w:rsidRPr="002509A7">
        <w:rPr>
          <w:rStyle w:val="FontStyle13"/>
          <w:sz w:val="28"/>
          <w:szCs w:val="28"/>
        </w:rPr>
        <w:t>2016 года</w:t>
      </w:r>
      <w:r w:rsidR="006D3930" w:rsidRPr="00935D00">
        <w:rPr>
          <w:sz w:val="28"/>
          <w:szCs w:val="28"/>
        </w:rPr>
        <w:t xml:space="preserve"> </w:t>
      </w:r>
      <w:r w:rsidR="00C8252C">
        <w:rPr>
          <w:sz w:val="28"/>
          <w:szCs w:val="28"/>
        </w:rPr>
        <w:t>п</w:t>
      </w:r>
      <w:r w:rsidR="006D3930" w:rsidRPr="002509A7">
        <w:rPr>
          <w:rStyle w:val="FontStyle13"/>
          <w:sz w:val="28"/>
          <w:szCs w:val="28"/>
        </w:rPr>
        <w:t xml:space="preserve">ремии </w:t>
      </w:r>
      <w:r w:rsidR="006D3930">
        <w:rPr>
          <w:rStyle w:val="FontStyle13"/>
          <w:sz w:val="28"/>
          <w:szCs w:val="28"/>
        </w:rPr>
        <w:t>присуждены</w:t>
      </w:r>
      <w:r w:rsidR="005D54A3" w:rsidRPr="002509A7">
        <w:rPr>
          <w:rStyle w:val="FontStyle13"/>
          <w:sz w:val="28"/>
          <w:szCs w:val="28"/>
        </w:rPr>
        <w:t>:</w:t>
      </w:r>
    </w:p>
    <w:p w:rsidR="005D54A3" w:rsidRPr="00B22DDC" w:rsidRDefault="005D54A3" w:rsidP="005D54A3">
      <w:pPr>
        <w:pStyle w:val="a3"/>
        <w:numPr>
          <w:ilvl w:val="0"/>
          <w:numId w:val="9"/>
        </w:numPr>
        <w:jc w:val="both"/>
        <w:rPr>
          <w:rStyle w:val="FontStyle13"/>
          <w:i/>
          <w:sz w:val="28"/>
          <w:szCs w:val="28"/>
        </w:rPr>
      </w:pPr>
      <w:r w:rsidRPr="00B22DDC">
        <w:rPr>
          <w:rStyle w:val="FontStyle13"/>
          <w:i/>
          <w:sz w:val="28"/>
          <w:szCs w:val="28"/>
        </w:rPr>
        <w:t>в номинации «Деловое совершенство»:</w:t>
      </w:r>
    </w:p>
    <w:p w:rsidR="005D54A3" w:rsidRPr="005D54A3" w:rsidRDefault="005D54A3" w:rsidP="005D54A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5D54A3">
        <w:rPr>
          <w:rStyle w:val="FontStyle13"/>
          <w:sz w:val="28"/>
          <w:szCs w:val="28"/>
        </w:rPr>
        <w:t xml:space="preserve">в категории предприятий и организаций  численностью работающих более 250 человек, осуществляющих деятельность в сфере производства продукции </w:t>
      </w:r>
      <w:r w:rsidRPr="005D54A3">
        <w:rPr>
          <w:rStyle w:val="FontStyle13"/>
          <w:sz w:val="28"/>
          <w:szCs w:val="28"/>
        </w:rPr>
        <w:br/>
        <w:t>про</w:t>
      </w:r>
      <w:r w:rsidRPr="005D54A3">
        <w:rPr>
          <w:rStyle w:val="FontStyle13"/>
          <w:sz w:val="28"/>
          <w:szCs w:val="28"/>
        </w:rPr>
        <w:softHyphen/>
        <w:t xml:space="preserve">изводственного назначения и (или) товаров народного потребления, - </w:t>
      </w:r>
      <w:proofErr w:type="spellStart"/>
      <w:r w:rsidRPr="005D54A3">
        <w:rPr>
          <w:rFonts w:ascii="Times New Roman" w:hAnsi="Times New Roman"/>
          <w:color w:val="000000"/>
          <w:sz w:val="28"/>
          <w:szCs w:val="28"/>
        </w:rPr>
        <w:t>Бугульминскому</w:t>
      </w:r>
      <w:proofErr w:type="spellEnd"/>
      <w:r w:rsidRPr="005D54A3">
        <w:rPr>
          <w:rFonts w:ascii="Times New Roman" w:hAnsi="Times New Roman"/>
          <w:color w:val="000000"/>
          <w:sz w:val="28"/>
          <w:szCs w:val="28"/>
        </w:rPr>
        <w:t xml:space="preserve"> механическому заводу публичного акционерного общества «Татнефть» имени В.Д. </w:t>
      </w:r>
      <w:proofErr w:type="spellStart"/>
      <w:r w:rsidRPr="005D54A3">
        <w:rPr>
          <w:rFonts w:ascii="Times New Roman" w:hAnsi="Times New Roman"/>
          <w:color w:val="000000"/>
          <w:sz w:val="28"/>
          <w:szCs w:val="28"/>
        </w:rPr>
        <w:t>Шашина</w:t>
      </w:r>
      <w:proofErr w:type="spellEnd"/>
      <w:r w:rsidRPr="005D54A3">
        <w:rPr>
          <w:rFonts w:ascii="Times New Roman" w:hAnsi="Times New Roman"/>
          <w:color w:val="000000"/>
          <w:sz w:val="28"/>
          <w:szCs w:val="28"/>
        </w:rPr>
        <w:t xml:space="preserve"> (г. Бугульма);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A3">
        <w:rPr>
          <w:rFonts w:ascii="Times New Roman" w:hAnsi="Times New Roman"/>
          <w:color w:val="000000"/>
          <w:sz w:val="28"/>
          <w:szCs w:val="28"/>
        </w:rPr>
        <w:t>публичному акционерному обществу «Казанский вертолетный завод» (г. Казань);</w:t>
      </w:r>
    </w:p>
    <w:p w:rsidR="005D54A3" w:rsidRPr="005D54A3" w:rsidRDefault="005D54A3" w:rsidP="005D54A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5D54A3">
        <w:rPr>
          <w:rStyle w:val="FontStyle13"/>
          <w:sz w:val="28"/>
          <w:szCs w:val="28"/>
        </w:rPr>
        <w:t xml:space="preserve">в категории предприятий и организаций  численностью работающих более 250 человек, осуществляющих деятельность в сфере оказания услуг, - </w:t>
      </w:r>
      <w:r w:rsidRPr="005D54A3">
        <w:rPr>
          <w:rFonts w:ascii="Times New Roman" w:hAnsi="Times New Roman"/>
          <w:color w:val="000000"/>
          <w:sz w:val="28"/>
          <w:szCs w:val="28"/>
        </w:rPr>
        <w:t>обществу с ограниченной ответственностью «Управляющая компания «</w:t>
      </w:r>
      <w:proofErr w:type="spellStart"/>
      <w:r w:rsidRPr="005D54A3">
        <w:rPr>
          <w:rFonts w:ascii="Times New Roman" w:hAnsi="Times New Roman"/>
          <w:color w:val="000000"/>
          <w:sz w:val="28"/>
          <w:szCs w:val="28"/>
        </w:rPr>
        <w:t>Татбурнефть</w:t>
      </w:r>
      <w:proofErr w:type="spellEnd"/>
      <w:r w:rsidRPr="005D54A3">
        <w:rPr>
          <w:rFonts w:ascii="Times New Roman" w:hAnsi="Times New Roman"/>
          <w:color w:val="000000"/>
          <w:sz w:val="28"/>
          <w:szCs w:val="28"/>
        </w:rPr>
        <w:t xml:space="preserve">»       </w:t>
      </w:r>
      <w:r w:rsidRPr="005D54A3">
        <w:rPr>
          <w:rStyle w:val="FontStyle13"/>
          <w:sz w:val="28"/>
          <w:szCs w:val="28"/>
        </w:rPr>
        <w:t>(</w:t>
      </w:r>
      <w:r w:rsidRPr="005D54A3">
        <w:rPr>
          <w:rFonts w:ascii="Times New Roman" w:hAnsi="Times New Roman"/>
          <w:color w:val="000000"/>
          <w:sz w:val="28"/>
          <w:szCs w:val="28"/>
        </w:rPr>
        <w:t>г. Альметьевск</w:t>
      </w:r>
      <w:r w:rsidRPr="005D54A3">
        <w:rPr>
          <w:rStyle w:val="FontStyle13"/>
          <w:sz w:val="28"/>
          <w:szCs w:val="28"/>
        </w:rPr>
        <w:t>)</w:t>
      </w:r>
      <w:r w:rsidRPr="005D54A3">
        <w:rPr>
          <w:rFonts w:ascii="Times New Roman" w:hAnsi="Times New Roman"/>
          <w:color w:val="000000"/>
          <w:sz w:val="28"/>
          <w:szCs w:val="28"/>
        </w:rPr>
        <w:t>;</w:t>
      </w:r>
    </w:p>
    <w:p w:rsidR="005D54A3" w:rsidRPr="005D54A3" w:rsidRDefault="005D54A3" w:rsidP="005D54A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D54A3">
        <w:rPr>
          <w:rStyle w:val="FontStyle13"/>
          <w:sz w:val="28"/>
          <w:szCs w:val="28"/>
        </w:rPr>
        <w:t xml:space="preserve">в категории предприятий и организаций  численностью работающих не более 250 человек, осуществляющих деятельность в сфере производства продукции </w:t>
      </w:r>
      <w:r w:rsidRPr="005D54A3">
        <w:rPr>
          <w:rStyle w:val="FontStyle13"/>
          <w:sz w:val="28"/>
          <w:szCs w:val="28"/>
        </w:rPr>
        <w:lastRenderedPageBreak/>
        <w:t>про</w:t>
      </w:r>
      <w:r w:rsidRPr="005D54A3">
        <w:rPr>
          <w:rStyle w:val="FontStyle13"/>
          <w:sz w:val="28"/>
          <w:szCs w:val="28"/>
        </w:rPr>
        <w:softHyphen/>
        <w:t xml:space="preserve">изводственного назначения и (или) товаров народного потребления, - акционерному </w:t>
      </w:r>
      <w:r w:rsidRPr="005D54A3">
        <w:rPr>
          <w:rFonts w:ascii="Times New Roman" w:hAnsi="Times New Roman"/>
          <w:color w:val="000000"/>
          <w:sz w:val="28"/>
          <w:szCs w:val="28"/>
        </w:rPr>
        <w:t>обществу «</w:t>
      </w:r>
      <w:proofErr w:type="spellStart"/>
      <w:r w:rsidRPr="005D54A3">
        <w:rPr>
          <w:rFonts w:ascii="Times New Roman" w:hAnsi="Times New Roman"/>
          <w:color w:val="000000"/>
          <w:sz w:val="28"/>
          <w:szCs w:val="28"/>
        </w:rPr>
        <w:t>Татнефтепром-Зюзеевнефть</w:t>
      </w:r>
      <w:proofErr w:type="spellEnd"/>
      <w:r w:rsidRPr="005D54A3">
        <w:rPr>
          <w:rFonts w:ascii="Times New Roman" w:hAnsi="Times New Roman"/>
          <w:color w:val="000000"/>
          <w:sz w:val="28"/>
          <w:szCs w:val="28"/>
        </w:rPr>
        <w:t>»</w:t>
      </w:r>
      <w:r w:rsidRPr="005D54A3">
        <w:rPr>
          <w:rStyle w:val="FontStyle13"/>
          <w:sz w:val="28"/>
          <w:szCs w:val="28"/>
        </w:rPr>
        <w:t xml:space="preserve"> (Нурлатский район), </w:t>
      </w:r>
      <w:r w:rsidRPr="005D54A3">
        <w:rPr>
          <w:rFonts w:ascii="Times New Roman" w:hAnsi="Times New Roman"/>
          <w:color w:val="000000"/>
          <w:sz w:val="28"/>
          <w:szCs w:val="28"/>
        </w:rPr>
        <w:t>обществу с ограниченной ответственностью «Грань»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4A3">
        <w:rPr>
          <w:rStyle w:val="FontStyle13"/>
          <w:sz w:val="28"/>
          <w:szCs w:val="28"/>
        </w:rPr>
        <w:t xml:space="preserve">  (г. Казань)</w:t>
      </w:r>
      <w:r w:rsidRPr="005D54A3">
        <w:rPr>
          <w:sz w:val="28"/>
          <w:szCs w:val="28"/>
        </w:rPr>
        <w:t>;</w:t>
      </w:r>
    </w:p>
    <w:p w:rsidR="005D54A3" w:rsidRPr="005D54A3" w:rsidRDefault="005D54A3" w:rsidP="005D54A3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D54A3">
        <w:rPr>
          <w:rStyle w:val="FontStyle13"/>
          <w:sz w:val="28"/>
          <w:szCs w:val="28"/>
        </w:rPr>
        <w:t>в категории предприятий и организаций  численностью работающих не более 250 человек, осуществляющих деятельность в сфере оказания услуг, - открытому акционерному обществу «Казанская ярмарка» (г. Казань), частному образовательному учреждению дополнительного профессионального образования «Центр подготовки кадров – Татнефть» (г. Альметьевск);</w:t>
      </w:r>
    </w:p>
    <w:p w:rsidR="005D54A3" w:rsidRPr="00B22DDC" w:rsidRDefault="005D54A3" w:rsidP="005D54A3">
      <w:pPr>
        <w:pStyle w:val="Style6"/>
        <w:widowControl/>
        <w:numPr>
          <w:ilvl w:val="0"/>
          <w:numId w:val="9"/>
        </w:numPr>
        <w:spacing w:line="240" w:lineRule="auto"/>
        <w:rPr>
          <w:rStyle w:val="FontStyle13"/>
          <w:i/>
          <w:sz w:val="28"/>
          <w:szCs w:val="28"/>
        </w:rPr>
      </w:pPr>
      <w:r w:rsidRPr="00B22DDC">
        <w:rPr>
          <w:rStyle w:val="FontStyle13"/>
          <w:i/>
          <w:sz w:val="28"/>
          <w:szCs w:val="28"/>
        </w:rPr>
        <w:t>в номинации «Производственные системы»:</w:t>
      </w:r>
    </w:p>
    <w:p w:rsidR="005D54A3" w:rsidRDefault="005D54A3" w:rsidP="005D54A3">
      <w:pPr>
        <w:pStyle w:val="Style6"/>
        <w:widowControl/>
        <w:numPr>
          <w:ilvl w:val="0"/>
          <w:numId w:val="10"/>
        </w:numPr>
        <w:spacing w:line="240" w:lineRule="auto"/>
        <w:rPr>
          <w:rStyle w:val="FontStyle13"/>
          <w:sz w:val="28"/>
          <w:szCs w:val="28"/>
        </w:rPr>
      </w:pPr>
      <w:r w:rsidRPr="005D54A3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К</w:t>
      </w:r>
      <w:r w:rsidRPr="005D54A3">
        <w:rPr>
          <w:rStyle w:val="FontStyle13"/>
          <w:sz w:val="28"/>
          <w:szCs w:val="28"/>
        </w:rPr>
        <w:t>узнечному заводу публичного акционерного общества «КАМАЗ»</w:t>
      </w:r>
      <w:r>
        <w:rPr>
          <w:rStyle w:val="FontStyle13"/>
          <w:sz w:val="28"/>
          <w:szCs w:val="28"/>
        </w:rPr>
        <w:t xml:space="preserve"> </w:t>
      </w:r>
      <w:r w:rsidRPr="005D54A3">
        <w:rPr>
          <w:rStyle w:val="FontStyle13"/>
          <w:sz w:val="28"/>
          <w:szCs w:val="28"/>
        </w:rPr>
        <w:t xml:space="preserve">     (г. Набережные Челны), обществу с ограниченной ответственностью «Татнефть-АЗС Центр», г. Альметьевск.</w:t>
      </w:r>
    </w:p>
    <w:p w:rsidR="004B75A0" w:rsidRPr="004B75A0" w:rsidRDefault="004B75A0" w:rsidP="004B75A0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4B75A0">
        <w:rPr>
          <w:rStyle w:val="FontStyle13"/>
          <w:sz w:val="28"/>
          <w:szCs w:val="28"/>
        </w:rPr>
        <w:t xml:space="preserve">В </w:t>
      </w:r>
      <w:proofErr w:type="gramStart"/>
      <w:r w:rsidRPr="004B75A0">
        <w:rPr>
          <w:rStyle w:val="FontStyle13"/>
          <w:sz w:val="28"/>
          <w:szCs w:val="28"/>
        </w:rPr>
        <w:t>рамках</w:t>
      </w:r>
      <w:proofErr w:type="gramEnd"/>
      <w:r w:rsidRPr="004B75A0">
        <w:rPr>
          <w:rStyle w:val="FontStyle13"/>
          <w:sz w:val="28"/>
          <w:szCs w:val="28"/>
        </w:rPr>
        <w:t xml:space="preserve"> программы проведения церемонии награждения планируется подписание Соглашения </w:t>
      </w:r>
      <w:r w:rsidRPr="004B75A0">
        <w:rPr>
          <w:bCs/>
          <w:sz w:val="28"/>
          <w:szCs w:val="28"/>
        </w:rPr>
        <w:t>о взаимодействии  АНО «Российская система качества» с  Правительством Республики Татарстан</w:t>
      </w:r>
      <w:r w:rsidRPr="004B75A0">
        <w:rPr>
          <w:sz w:val="28"/>
          <w:szCs w:val="28"/>
        </w:rPr>
        <w:t>.  </w:t>
      </w:r>
    </w:p>
    <w:p w:rsidR="005D54A3" w:rsidRDefault="005D54A3" w:rsidP="005D54A3">
      <w:pPr>
        <w:spacing w:after="0" w:line="240" w:lineRule="auto"/>
        <w:ind w:firstLine="709"/>
        <w:rPr>
          <w:rStyle w:val="FontStyle13"/>
          <w:sz w:val="28"/>
          <w:szCs w:val="28"/>
        </w:rPr>
      </w:pPr>
    </w:p>
    <w:p w:rsidR="004B75A0" w:rsidRPr="002509A7" w:rsidRDefault="004B75A0" w:rsidP="005D54A3">
      <w:pPr>
        <w:spacing w:after="0" w:line="240" w:lineRule="auto"/>
        <w:ind w:firstLine="709"/>
        <w:rPr>
          <w:rStyle w:val="FontStyle13"/>
          <w:sz w:val="28"/>
          <w:szCs w:val="28"/>
        </w:rPr>
      </w:pPr>
    </w:p>
    <w:sectPr w:rsidR="004B75A0" w:rsidRPr="002509A7" w:rsidSect="009A02F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18"/>
    <w:multiLevelType w:val="hybridMultilevel"/>
    <w:tmpl w:val="71FE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72F9"/>
    <w:multiLevelType w:val="hybridMultilevel"/>
    <w:tmpl w:val="3ADED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EC709B5"/>
    <w:multiLevelType w:val="hybridMultilevel"/>
    <w:tmpl w:val="0E94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547"/>
    <w:multiLevelType w:val="hybridMultilevel"/>
    <w:tmpl w:val="738AE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264BC3"/>
    <w:multiLevelType w:val="hybridMultilevel"/>
    <w:tmpl w:val="E32CB8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DF52BD8"/>
    <w:multiLevelType w:val="hybridMultilevel"/>
    <w:tmpl w:val="C0FE6B2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903A2F"/>
    <w:multiLevelType w:val="hybridMultilevel"/>
    <w:tmpl w:val="C17A0A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5B59C7"/>
    <w:multiLevelType w:val="hybridMultilevel"/>
    <w:tmpl w:val="0436FA2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0584FEA"/>
    <w:multiLevelType w:val="hybridMultilevel"/>
    <w:tmpl w:val="603C6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604FE"/>
    <w:multiLevelType w:val="hybridMultilevel"/>
    <w:tmpl w:val="BD9E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8D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6910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58E9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37DF9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E7E89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67B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5A0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54A3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23B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930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0DB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498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5E0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5D00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2DF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3408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2DDC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018D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52C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439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1A5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5FC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46A3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48A1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E46A3"/>
    <w:pPr>
      <w:spacing w:after="0" w:line="240" w:lineRule="auto"/>
      <w:ind w:left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E46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DE46A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E46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46A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DE46A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E46A3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41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E46A3"/>
    <w:pPr>
      <w:spacing w:after="0" w:line="240" w:lineRule="auto"/>
      <w:ind w:left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DE46A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DE46A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E46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46A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rsid w:val="00DE46A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DE46A3"/>
    <w:pPr>
      <w:widowControl w:val="0"/>
      <w:autoSpaceDE w:val="0"/>
      <w:autoSpaceDN w:val="0"/>
      <w:adjustRightInd w:val="0"/>
      <w:spacing w:after="0" w:line="324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41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9089-F203-4492-A7C8-057C1F8F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Администратор</cp:lastModifiedBy>
  <cp:revision>2</cp:revision>
  <cp:lastPrinted>2016-11-26T07:56:00Z</cp:lastPrinted>
  <dcterms:created xsi:type="dcterms:W3CDTF">2016-11-28T07:16:00Z</dcterms:created>
  <dcterms:modified xsi:type="dcterms:W3CDTF">2016-11-28T07:16:00Z</dcterms:modified>
</cp:coreProperties>
</file>