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1C6" w:rsidRPr="000B11C6" w:rsidRDefault="000B11C6" w:rsidP="000B11C6">
      <w:pPr>
        <w:shd w:val="clear" w:color="auto" w:fill="FFFFFF"/>
        <w:spacing w:before="15" w:after="45" w:line="240" w:lineRule="auto"/>
        <w:jc w:val="center"/>
        <w:outlineLvl w:val="0"/>
        <w:rPr>
          <w:rFonts w:ascii="Times New Roman" w:eastAsia="Times New Roman" w:hAnsi="Times New Roman" w:cs="Times New Roman"/>
          <w:b/>
          <w:bCs/>
          <w:color w:val="000000"/>
          <w:kern w:val="36"/>
          <w:sz w:val="26"/>
          <w:szCs w:val="26"/>
          <w:lang w:eastAsia="ru-RU"/>
        </w:rPr>
      </w:pPr>
      <w:r w:rsidRPr="000B11C6">
        <w:rPr>
          <w:rFonts w:ascii="Times New Roman" w:eastAsia="Times New Roman" w:hAnsi="Times New Roman" w:cs="Times New Roman"/>
          <w:b/>
          <w:bCs/>
          <w:color w:val="000000"/>
          <w:kern w:val="36"/>
          <w:sz w:val="26"/>
          <w:szCs w:val="26"/>
          <w:lang w:eastAsia="ru-RU"/>
        </w:rPr>
        <w:t>14-16 сентября в Казани пройдет Международный форум "Сбережение человечества как императив устойчивого развития"</w:t>
      </w:r>
    </w:p>
    <w:p w:rsidR="000B11C6" w:rsidRPr="000B11C6" w:rsidRDefault="000B11C6" w:rsidP="000B11C6">
      <w:pPr>
        <w:shd w:val="clear" w:color="auto" w:fill="FFFFFF"/>
        <w:spacing w:before="105" w:after="105" w:line="240" w:lineRule="auto"/>
        <w:jc w:val="both"/>
        <w:rPr>
          <w:rFonts w:ascii="Times New Roman" w:eastAsia="Times New Roman" w:hAnsi="Times New Roman" w:cs="Times New Roman"/>
          <w:color w:val="000000"/>
          <w:sz w:val="26"/>
          <w:szCs w:val="26"/>
          <w:lang w:eastAsia="ru-RU"/>
        </w:rPr>
      </w:pPr>
      <w:bookmarkStart w:id="0" w:name="_GoBack"/>
      <w:r w:rsidRPr="000B11C6">
        <w:rPr>
          <w:rFonts w:ascii="Times New Roman" w:eastAsia="Times New Roman" w:hAnsi="Times New Roman" w:cs="Times New Roman"/>
          <w:b/>
          <w:bCs/>
          <w:i/>
          <w:iCs/>
          <w:color w:val="000000"/>
          <w:sz w:val="26"/>
          <w:szCs w:val="26"/>
          <w:lang w:eastAsia="ru-RU"/>
        </w:rPr>
        <w:t>14-16 сентября в Казани пройдет Международный форум «Сбережение человечества как императив устойчивого развития», на котором будут обсуждаться вопросы осмысления понятия нового гуманизма, сбережения человечества, проблем устойчивого развития общества, всемирной универсальной ценности объектов культурного наследия, подходы к определению понятия гуманитарной безопасности, а также способы и механизмы ее обеспечения.</w:t>
      </w:r>
    </w:p>
    <w:bookmarkEnd w:id="0"/>
    <w:p w:rsidR="000B11C6" w:rsidRPr="000B11C6" w:rsidRDefault="000B11C6" w:rsidP="000B11C6">
      <w:pPr>
        <w:shd w:val="clear" w:color="auto" w:fill="FFFFFF"/>
        <w:spacing w:before="105" w:after="105" w:line="240" w:lineRule="auto"/>
        <w:jc w:val="both"/>
        <w:rPr>
          <w:rFonts w:ascii="Times New Roman" w:eastAsia="Times New Roman" w:hAnsi="Times New Roman" w:cs="Times New Roman"/>
          <w:color w:val="000000"/>
          <w:sz w:val="26"/>
          <w:szCs w:val="26"/>
          <w:lang w:eastAsia="ru-RU"/>
        </w:rPr>
      </w:pPr>
      <w:r w:rsidRPr="000B11C6">
        <w:rPr>
          <w:rFonts w:ascii="Times New Roman" w:eastAsia="Times New Roman" w:hAnsi="Times New Roman" w:cs="Times New Roman"/>
          <w:color w:val="000000"/>
          <w:sz w:val="26"/>
          <w:szCs w:val="26"/>
          <w:lang w:eastAsia="ru-RU"/>
        </w:rPr>
        <w:t>Эти проблемы во многом связаны с ролью ЮНЕСКО, рождение которой было обязано главной идее «Мысли о войне возникают в умах людей, поэтому в сознании людей следует укоренять идею защиты мира». Впервые идея сбережения народа прозвучала в 2006 году в Послании Президента Российской Федерации Федеральному собранию. Начиная с этого времени, сбережение народа неоднократно упоминалось Президентом России в качестве приоритета социально-экономического развития страны.</w:t>
      </w:r>
    </w:p>
    <w:p w:rsidR="000B11C6" w:rsidRPr="000B11C6" w:rsidRDefault="000B11C6" w:rsidP="000B11C6">
      <w:pPr>
        <w:shd w:val="clear" w:color="auto" w:fill="FFFFFF"/>
        <w:spacing w:before="105" w:after="105" w:line="240" w:lineRule="auto"/>
        <w:jc w:val="both"/>
        <w:rPr>
          <w:rFonts w:ascii="Times New Roman" w:eastAsia="Times New Roman" w:hAnsi="Times New Roman" w:cs="Times New Roman"/>
          <w:color w:val="000000"/>
          <w:sz w:val="26"/>
          <w:szCs w:val="26"/>
          <w:lang w:eastAsia="ru-RU"/>
        </w:rPr>
      </w:pPr>
      <w:r w:rsidRPr="000B11C6">
        <w:rPr>
          <w:rFonts w:ascii="Times New Roman" w:eastAsia="Times New Roman" w:hAnsi="Times New Roman" w:cs="Times New Roman"/>
          <w:color w:val="000000"/>
          <w:sz w:val="26"/>
          <w:szCs w:val="26"/>
          <w:lang w:eastAsia="ru-RU"/>
        </w:rPr>
        <w:t>Организаторами мероприятия выступают: Комиссия Российской Федерации по делам ЮНЕСКО, Правительство Республики Татарстан, Академия наук Республики Татарстан, Республиканский Фонд возрождения памятников истории и культуры Республики Татарстан, Казанский (Приволжский) федеральный университет, Казанский государственный институт культуры, Университет управления «ТИСБИ».</w:t>
      </w:r>
    </w:p>
    <w:p w:rsidR="000B11C6" w:rsidRPr="000B11C6" w:rsidRDefault="000B11C6" w:rsidP="000B11C6">
      <w:pPr>
        <w:shd w:val="clear" w:color="auto" w:fill="FFFFFF"/>
        <w:spacing w:before="105" w:after="105" w:line="240" w:lineRule="auto"/>
        <w:jc w:val="both"/>
        <w:rPr>
          <w:rFonts w:ascii="Times New Roman" w:eastAsia="Times New Roman" w:hAnsi="Times New Roman" w:cs="Times New Roman"/>
          <w:color w:val="000000"/>
          <w:sz w:val="26"/>
          <w:szCs w:val="26"/>
          <w:lang w:eastAsia="ru-RU"/>
        </w:rPr>
      </w:pPr>
      <w:r w:rsidRPr="000B11C6">
        <w:rPr>
          <w:rFonts w:ascii="Times New Roman" w:eastAsia="Times New Roman" w:hAnsi="Times New Roman" w:cs="Times New Roman"/>
          <w:color w:val="000000"/>
          <w:sz w:val="26"/>
          <w:szCs w:val="26"/>
          <w:lang w:eastAsia="ru-RU"/>
        </w:rPr>
        <w:t>Тема и проблематика форума получили одобрение и поддержку Генерального директора ЮНЕСКО  Ирины Боковой</w:t>
      </w:r>
      <w:r w:rsidRPr="000B11C6">
        <w:rPr>
          <w:rFonts w:ascii="Times New Roman" w:eastAsia="Times New Roman" w:hAnsi="Times New Roman" w:cs="Times New Roman"/>
          <w:b/>
          <w:bCs/>
          <w:color w:val="000000"/>
          <w:sz w:val="26"/>
          <w:szCs w:val="26"/>
          <w:lang w:eastAsia="ru-RU"/>
        </w:rPr>
        <w:t>.</w:t>
      </w:r>
    </w:p>
    <w:p w:rsidR="000B11C6" w:rsidRPr="000B11C6" w:rsidRDefault="000B11C6" w:rsidP="000B11C6">
      <w:pPr>
        <w:shd w:val="clear" w:color="auto" w:fill="FFFFFF"/>
        <w:spacing w:before="105" w:after="105" w:line="240" w:lineRule="auto"/>
        <w:jc w:val="both"/>
        <w:rPr>
          <w:rFonts w:ascii="Times New Roman" w:eastAsia="Times New Roman" w:hAnsi="Times New Roman" w:cs="Times New Roman"/>
          <w:color w:val="000000"/>
          <w:sz w:val="26"/>
          <w:szCs w:val="26"/>
          <w:lang w:eastAsia="ru-RU"/>
        </w:rPr>
      </w:pPr>
      <w:r w:rsidRPr="000B11C6">
        <w:rPr>
          <w:rFonts w:ascii="Times New Roman" w:eastAsia="Times New Roman" w:hAnsi="Times New Roman" w:cs="Times New Roman"/>
          <w:color w:val="000000"/>
          <w:sz w:val="26"/>
          <w:szCs w:val="26"/>
          <w:lang w:eastAsia="ru-RU"/>
        </w:rPr>
        <w:t>В рамках форума запланировано проведение международной научно-</w:t>
      </w:r>
      <w:proofErr w:type="spellStart"/>
      <w:r w:rsidRPr="000B11C6">
        <w:rPr>
          <w:rFonts w:ascii="Times New Roman" w:eastAsia="Times New Roman" w:hAnsi="Times New Roman" w:cs="Times New Roman"/>
          <w:color w:val="000000"/>
          <w:sz w:val="26"/>
          <w:szCs w:val="26"/>
          <w:lang w:eastAsia="ru-RU"/>
        </w:rPr>
        <w:t>прак</w:t>
      </w:r>
      <w:proofErr w:type="spellEnd"/>
      <w:r w:rsidRPr="000B11C6">
        <w:rPr>
          <w:rFonts w:ascii="Times New Roman" w:eastAsia="Times New Roman" w:hAnsi="Times New Roman" w:cs="Times New Roman"/>
          <w:color w:val="000000"/>
          <w:sz w:val="26"/>
          <w:szCs w:val="26"/>
          <w:lang w:eastAsia="ru-RU"/>
        </w:rPr>
        <w:t>-</w:t>
      </w:r>
      <w:proofErr w:type="spellStart"/>
      <w:r w:rsidRPr="000B11C6">
        <w:rPr>
          <w:rFonts w:ascii="Times New Roman" w:eastAsia="Times New Roman" w:hAnsi="Times New Roman" w:cs="Times New Roman"/>
          <w:color w:val="000000"/>
          <w:sz w:val="26"/>
          <w:szCs w:val="26"/>
          <w:lang w:eastAsia="ru-RU"/>
        </w:rPr>
        <w:t>тической</w:t>
      </w:r>
      <w:proofErr w:type="spellEnd"/>
      <w:r w:rsidRPr="000B11C6">
        <w:rPr>
          <w:rFonts w:ascii="Times New Roman" w:eastAsia="Times New Roman" w:hAnsi="Times New Roman" w:cs="Times New Roman"/>
          <w:color w:val="000000"/>
          <w:sz w:val="26"/>
          <w:szCs w:val="26"/>
          <w:lang w:eastAsia="ru-RU"/>
        </w:rPr>
        <w:t xml:space="preserve"> конференции, а также заседания экспертной панели высокого уровня с участием всемирно известных специалистов в области гуманитарной безопасности.</w:t>
      </w:r>
    </w:p>
    <w:p w:rsidR="000B11C6" w:rsidRPr="000B11C6" w:rsidRDefault="000B11C6" w:rsidP="000B11C6">
      <w:pPr>
        <w:shd w:val="clear" w:color="auto" w:fill="FFFFFF"/>
        <w:spacing w:before="105" w:after="105" w:line="240" w:lineRule="auto"/>
        <w:jc w:val="both"/>
        <w:rPr>
          <w:rFonts w:ascii="Times New Roman" w:eastAsia="Times New Roman" w:hAnsi="Times New Roman" w:cs="Times New Roman"/>
          <w:color w:val="000000"/>
          <w:sz w:val="26"/>
          <w:szCs w:val="26"/>
          <w:lang w:eastAsia="ru-RU"/>
        </w:rPr>
      </w:pPr>
      <w:proofErr w:type="gramStart"/>
      <w:r w:rsidRPr="000B11C6">
        <w:rPr>
          <w:rFonts w:ascii="Times New Roman" w:eastAsia="Times New Roman" w:hAnsi="Times New Roman" w:cs="Times New Roman"/>
          <w:color w:val="000000"/>
          <w:sz w:val="26"/>
          <w:szCs w:val="26"/>
          <w:lang w:eastAsia="ru-RU"/>
        </w:rPr>
        <w:t>Форум соберет послов ряда стран при ЮНЕСКО, более 40 экспертов высокого уровня из Франции, Венгрии, Испании, Азербайджана, Китая, Польши, Казахстана и других стран, свыше 200 представителей научного сообщества высших учебных заведений, академических институтов России, стран СНГ, ряда зарубежных государств, кафедр ЮНЕСКО, учителей «Ассоциированных школ ЮНЕСКО» из Москвы, Санкт-Петербурга, Челябинска, Краснодара, Самары, Воронежа, Кирова и др.</w:t>
      </w:r>
      <w:proofErr w:type="gramEnd"/>
    </w:p>
    <w:p w:rsidR="000B11C6" w:rsidRPr="000B11C6" w:rsidRDefault="000B11C6" w:rsidP="000B11C6">
      <w:pPr>
        <w:shd w:val="clear" w:color="auto" w:fill="FFFFFF"/>
        <w:spacing w:before="105" w:after="105" w:line="240" w:lineRule="auto"/>
        <w:jc w:val="both"/>
        <w:rPr>
          <w:rFonts w:ascii="Times New Roman" w:eastAsia="Times New Roman" w:hAnsi="Times New Roman" w:cs="Times New Roman"/>
          <w:color w:val="000000"/>
          <w:sz w:val="26"/>
          <w:szCs w:val="26"/>
          <w:lang w:eastAsia="ru-RU"/>
        </w:rPr>
      </w:pPr>
      <w:r w:rsidRPr="000B11C6">
        <w:rPr>
          <w:rFonts w:ascii="Times New Roman" w:eastAsia="Times New Roman" w:hAnsi="Times New Roman" w:cs="Times New Roman"/>
          <w:color w:val="000000"/>
          <w:sz w:val="26"/>
          <w:szCs w:val="26"/>
          <w:lang w:eastAsia="ru-RU"/>
        </w:rPr>
        <w:t>По завершении работы планируется закрепить базовые принципы обеспечения гуманитарной безопасности человечества в виде итогового программного документа.</w:t>
      </w:r>
    </w:p>
    <w:p w:rsidR="000B11C6" w:rsidRPr="000B11C6" w:rsidRDefault="000B11C6" w:rsidP="000B11C6">
      <w:pPr>
        <w:shd w:val="clear" w:color="auto" w:fill="FFFFFF"/>
        <w:spacing w:before="105" w:after="105" w:line="240" w:lineRule="auto"/>
        <w:jc w:val="both"/>
        <w:rPr>
          <w:rFonts w:ascii="Times New Roman" w:eastAsia="Times New Roman" w:hAnsi="Times New Roman" w:cs="Times New Roman"/>
          <w:color w:val="000000"/>
          <w:sz w:val="26"/>
          <w:szCs w:val="26"/>
          <w:lang w:eastAsia="ru-RU"/>
        </w:rPr>
      </w:pPr>
      <w:r w:rsidRPr="000B11C6">
        <w:rPr>
          <w:rFonts w:ascii="Times New Roman" w:eastAsia="Times New Roman" w:hAnsi="Times New Roman" w:cs="Times New Roman"/>
          <w:b/>
          <w:bCs/>
          <w:color w:val="000000"/>
          <w:sz w:val="26"/>
          <w:szCs w:val="26"/>
          <w:lang w:eastAsia="ru-RU"/>
        </w:rPr>
        <w:t xml:space="preserve">Экспертная панель высокого уровня пройдет 15 сентября, 10.00-18.00. Место проведения: </w:t>
      </w:r>
      <w:r w:rsidRPr="000B11C6">
        <w:rPr>
          <w:rFonts w:ascii="Times New Roman" w:eastAsia="Times New Roman" w:hAnsi="Times New Roman" w:cs="Times New Roman"/>
          <w:color w:val="000000"/>
          <w:sz w:val="26"/>
          <w:szCs w:val="26"/>
          <w:lang w:eastAsia="ru-RU"/>
        </w:rPr>
        <w:t>Казанская Ратуша,  ул. К. Маркса, 33.</w:t>
      </w:r>
    </w:p>
    <w:p w:rsidR="000B11C6" w:rsidRPr="000B11C6" w:rsidRDefault="000B11C6" w:rsidP="000B11C6">
      <w:pPr>
        <w:shd w:val="clear" w:color="auto" w:fill="FFFFFF"/>
        <w:spacing w:before="105" w:after="105" w:line="240" w:lineRule="auto"/>
        <w:jc w:val="both"/>
        <w:rPr>
          <w:rFonts w:ascii="Times New Roman" w:eastAsia="Times New Roman" w:hAnsi="Times New Roman" w:cs="Times New Roman"/>
          <w:color w:val="000000"/>
          <w:sz w:val="26"/>
          <w:szCs w:val="26"/>
          <w:lang w:eastAsia="ru-RU"/>
        </w:rPr>
      </w:pPr>
      <w:r w:rsidRPr="000B11C6">
        <w:rPr>
          <w:rFonts w:ascii="Times New Roman" w:eastAsia="Times New Roman" w:hAnsi="Times New Roman" w:cs="Times New Roman"/>
          <w:b/>
          <w:bCs/>
          <w:color w:val="000000"/>
          <w:sz w:val="26"/>
          <w:szCs w:val="26"/>
          <w:lang w:eastAsia="ru-RU"/>
        </w:rPr>
        <w:t>В качестве почетных гостей в работе экспертной панели высокого уровня примут участие:</w:t>
      </w:r>
    </w:p>
    <w:p w:rsidR="000B11C6" w:rsidRPr="000B11C6" w:rsidRDefault="000B11C6" w:rsidP="000B11C6">
      <w:pPr>
        <w:numPr>
          <w:ilvl w:val="0"/>
          <w:numId w:val="2"/>
        </w:numPr>
        <w:shd w:val="clear" w:color="auto" w:fill="FFFFFF"/>
        <w:spacing w:before="120" w:after="100" w:afterAutospacing="1" w:line="210" w:lineRule="atLeast"/>
        <w:ind w:left="0"/>
        <w:jc w:val="both"/>
        <w:rPr>
          <w:rFonts w:ascii="Times New Roman" w:eastAsia="Times New Roman" w:hAnsi="Times New Roman" w:cs="Times New Roman"/>
          <w:color w:val="000000"/>
          <w:sz w:val="26"/>
          <w:szCs w:val="26"/>
          <w:lang w:eastAsia="ru-RU"/>
        </w:rPr>
      </w:pPr>
      <w:r w:rsidRPr="000B11C6">
        <w:rPr>
          <w:rFonts w:ascii="Times New Roman" w:eastAsia="Times New Roman" w:hAnsi="Times New Roman" w:cs="Times New Roman"/>
          <w:color w:val="000000"/>
          <w:sz w:val="26"/>
          <w:szCs w:val="26"/>
          <w:lang w:eastAsia="ru-RU"/>
        </w:rPr>
        <w:t xml:space="preserve">Президент Республики Татарстан Рустам </w:t>
      </w:r>
      <w:proofErr w:type="spellStart"/>
      <w:r w:rsidRPr="000B11C6">
        <w:rPr>
          <w:rFonts w:ascii="Times New Roman" w:eastAsia="Times New Roman" w:hAnsi="Times New Roman" w:cs="Times New Roman"/>
          <w:color w:val="000000"/>
          <w:sz w:val="26"/>
          <w:szCs w:val="26"/>
          <w:lang w:eastAsia="ru-RU"/>
        </w:rPr>
        <w:t>Нургалиевич</w:t>
      </w:r>
      <w:proofErr w:type="spellEnd"/>
      <w:r w:rsidRPr="000B11C6">
        <w:rPr>
          <w:rFonts w:ascii="Times New Roman" w:eastAsia="Times New Roman" w:hAnsi="Times New Roman" w:cs="Times New Roman"/>
          <w:color w:val="000000"/>
          <w:sz w:val="26"/>
          <w:szCs w:val="26"/>
          <w:lang w:eastAsia="ru-RU"/>
        </w:rPr>
        <w:t xml:space="preserve"> Минниханов;</w:t>
      </w:r>
    </w:p>
    <w:p w:rsidR="000B11C6" w:rsidRPr="000B11C6" w:rsidRDefault="000B11C6" w:rsidP="000B11C6">
      <w:pPr>
        <w:numPr>
          <w:ilvl w:val="0"/>
          <w:numId w:val="2"/>
        </w:numPr>
        <w:shd w:val="clear" w:color="auto" w:fill="FFFFFF"/>
        <w:spacing w:before="120" w:after="100" w:afterAutospacing="1" w:line="210" w:lineRule="atLeast"/>
        <w:ind w:left="0"/>
        <w:jc w:val="both"/>
        <w:rPr>
          <w:rFonts w:ascii="Times New Roman" w:eastAsia="Times New Roman" w:hAnsi="Times New Roman" w:cs="Times New Roman"/>
          <w:color w:val="000000"/>
          <w:sz w:val="26"/>
          <w:szCs w:val="26"/>
          <w:lang w:eastAsia="ru-RU"/>
        </w:rPr>
      </w:pPr>
      <w:r w:rsidRPr="000B11C6">
        <w:rPr>
          <w:rFonts w:ascii="Times New Roman" w:eastAsia="Times New Roman" w:hAnsi="Times New Roman" w:cs="Times New Roman"/>
          <w:color w:val="000000"/>
          <w:sz w:val="26"/>
          <w:szCs w:val="26"/>
          <w:lang w:eastAsia="ru-RU"/>
        </w:rPr>
        <w:t xml:space="preserve">Государственный Советник Республики Татарстан Минтимер </w:t>
      </w:r>
      <w:proofErr w:type="spellStart"/>
      <w:r w:rsidRPr="000B11C6">
        <w:rPr>
          <w:rFonts w:ascii="Times New Roman" w:eastAsia="Times New Roman" w:hAnsi="Times New Roman" w:cs="Times New Roman"/>
          <w:color w:val="000000"/>
          <w:sz w:val="26"/>
          <w:szCs w:val="26"/>
          <w:lang w:eastAsia="ru-RU"/>
        </w:rPr>
        <w:t>Шарипович</w:t>
      </w:r>
      <w:proofErr w:type="spellEnd"/>
      <w:r w:rsidRPr="000B11C6">
        <w:rPr>
          <w:rFonts w:ascii="Times New Roman" w:eastAsia="Times New Roman" w:hAnsi="Times New Roman" w:cs="Times New Roman"/>
          <w:color w:val="000000"/>
          <w:sz w:val="26"/>
          <w:szCs w:val="26"/>
          <w:lang w:eastAsia="ru-RU"/>
        </w:rPr>
        <w:t xml:space="preserve"> Шаймиев;</w:t>
      </w:r>
    </w:p>
    <w:p w:rsidR="000B11C6" w:rsidRPr="000B11C6" w:rsidRDefault="000B11C6" w:rsidP="000B11C6">
      <w:pPr>
        <w:numPr>
          <w:ilvl w:val="0"/>
          <w:numId w:val="2"/>
        </w:numPr>
        <w:shd w:val="clear" w:color="auto" w:fill="FFFFFF"/>
        <w:spacing w:before="120" w:after="100" w:afterAutospacing="1" w:line="210" w:lineRule="atLeast"/>
        <w:ind w:left="0"/>
        <w:jc w:val="both"/>
        <w:rPr>
          <w:rFonts w:ascii="Times New Roman" w:eastAsia="Times New Roman" w:hAnsi="Times New Roman" w:cs="Times New Roman"/>
          <w:color w:val="000000"/>
          <w:sz w:val="26"/>
          <w:szCs w:val="26"/>
          <w:lang w:eastAsia="ru-RU"/>
        </w:rPr>
      </w:pPr>
      <w:r w:rsidRPr="000B11C6">
        <w:rPr>
          <w:rFonts w:ascii="Times New Roman" w:eastAsia="Times New Roman" w:hAnsi="Times New Roman" w:cs="Times New Roman"/>
          <w:color w:val="000000"/>
          <w:sz w:val="26"/>
          <w:szCs w:val="26"/>
          <w:lang w:eastAsia="ru-RU"/>
        </w:rPr>
        <w:t xml:space="preserve">Постоянный представитель Перу при ЮНЕСКО Хосе </w:t>
      </w:r>
      <w:proofErr w:type="spellStart"/>
      <w:r w:rsidRPr="000B11C6">
        <w:rPr>
          <w:rFonts w:ascii="Times New Roman" w:eastAsia="Times New Roman" w:hAnsi="Times New Roman" w:cs="Times New Roman"/>
          <w:color w:val="000000"/>
          <w:sz w:val="26"/>
          <w:szCs w:val="26"/>
          <w:lang w:eastAsia="ru-RU"/>
        </w:rPr>
        <w:t>Мануил</w:t>
      </w:r>
      <w:proofErr w:type="spellEnd"/>
      <w:r w:rsidRPr="000B11C6">
        <w:rPr>
          <w:rFonts w:ascii="Times New Roman" w:eastAsia="Times New Roman" w:hAnsi="Times New Roman" w:cs="Times New Roman"/>
          <w:color w:val="000000"/>
          <w:sz w:val="26"/>
          <w:szCs w:val="26"/>
          <w:lang w:eastAsia="ru-RU"/>
        </w:rPr>
        <w:t xml:space="preserve"> Родригес </w:t>
      </w:r>
      <w:proofErr w:type="spellStart"/>
      <w:r w:rsidRPr="000B11C6">
        <w:rPr>
          <w:rFonts w:ascii="Times New Roman" w:eastAsia="Times New Roman" w:hAnsi="Times New Roman" w:cs="Times New Roman"/>
          <w:color w:val="000000"/>
          <w:sz w:val="26"/>
          <w:szCs w:val="26"/>
          <w:lang w:eastAsia="ru-RU"/>
        </w:rPr>
        <w:t>Куардос</w:t>
      </w:r>
      <w:proofErr w:type="spellEnd"/>
      <w:r w:rsidRPr="000B11C6">
        <w:rPr>
          <w:rFonts w:ascii="Times New Roman" w:eastAsia="Times New Roman" w:hAnsi="Times New Roman" w:cs="Times New Roman"/>
          <w:color w:val="000000"/>
          <w:sz w:val="26"/>
          <w:szCs w:val="26"/>
          <w:lang w:eastAsia="ru-RU"/>
        </w:rPr>
        <w:t>;</w:t>
      </w:r>
    </w:p>
    <w:p w:rsidR="000B11C6" w:rsidRPr="000B11C6" w:rsidRDefault="000B11C6" w:rsidP="000B11C6">
      <w:pPr>
        <w:numPr>
          <w:ilvl w:val="0"/>
          <w:numId w:val="2"/>
        </w:numPr>
        <w:shd w:val="clear" w:color="auto" w:fill="FFFFFF"/>
        <w:spacing w:before="120" w:after="100" w:afterAutospacing="1" w:line="210" w:lineRule="atLeast"/>
        <w:ind w:left="0"/>
        <w:jc w:val="both"/>
        <w:rPr>
          <w:rFonts w:ascii="Times New Roman" w:eastAsia="Times New Roman" w:hAnsi="Times New Roman" w:cs="Times New Roman"/>
          <w:color w:val="000000"/>
          <w:sz w:val="26"/>
          <w:szCs w:val="26"/>
          <w:lang w:eastAsia="ru-RU"/>
        </w:rPr>
      </w:pPr>
      <w:r w:rsidRPr="000B11C6">
        <w:rPr>
          <w:rFonts w:ascii="Times New Roman" w:eastAsia="Times New Roman" w:hAnsi="Times New Roman" w:cs="Times New Roman"/>
          <w:color w:val="000000"/>
          <w:sz w:val="26"/>
          <w:szCs w:val="26"/>
          <w:lang w:eastAsia="ru-RU"/>
        </w:rPr>
        <w:t xml:space="preserve">Полномочный Министр постоянного представительства Объединенной Республики Танзания при ЮНЕСКО Мари З. </w:t>
      </w:r>
      <w:proofErr w:type="spellStart"/>
      <w:r w:rsidRPr="000B11C6">
        <w:rPr>
          <w:rFonts w:ascii="Times New Roman" w:eastAsia="Times New Roman" w:hAnsi="Times New Roman" w:cs="Times New Roman"/>
          <w:color w:val="000000"/>
          <w:sz w:val="26"/>
          <w:szCs w:val="26"/>
          <w:lang w:eastAsia="ru-RU"/>
        </w:rPr>
        <w:t>Матари</w:t>
      </w:r>
      <w:proofErr w:type="spellEnd"/>
      <w:r w:rsidRPr="000B11C6">
        <w:rPr>
          <w:rFonts w:ascii="Times New Roman" w:eastAsia="Times New Roman" w:hAnsi="Times New Roman" w:cs="Times New Roman"/>
          <w:color w:val="000000"/>
          <w:sz w:val="26"/>
          <w:szCs w:val="26"/>
          <w:lang w:eastAsia="ru-RU"/>
        </w:rPr>
        <w:t>;</w:t>
      </w:r>
    </w:p>
    <w:p w:rsidR="000B11C6" w:rsidRPr="000B11C6" w:rsidRDefault="000B11C6" w:rsidP="000B11C6">
      <w:pPr>
        <w:numPr>
          <w:ilvl w:val="0"/>
          <w:numId w:val="2"/>
        </w:numPr>
        <w:shd w:val="clear" w:color="auto" w:fill="FFFFFF"/>
        <w:spacing w:before="120" w:after="100" w:afterAutospacing="1" w:line="210" w:lineRule="atLeast"/>
        <w:ind w:left="0"/>
        <w:jc w:val="both"/>
        <w:rPr>
          <w:rFonts w:ascii="Times New Roman" w:eastAsia="Times New Roman" w:hAnsi="Times New Roman" w:cs="Times New Roman"/>
          <w:color w:val="000000"/>
          <w:sz w:val="26"/>
          <w:szCs w:val="26"/>
          <w:lang w:eastAsia="ru-RU"/>
        </w:rPr>
      </w:pPr>
      <w:r w:rsidRPr="000B11C6">
        <w:rPr>
          <w:rFonts w:ascii="Times New Roman" w:eastAsia="Times New Roman" w:hAnsi="Times New Roman" w:cs="Times New Roman"/>
          <w:color w:val="000000"/>
          <w:sz w:val="26"/>
          <w:szCs w:val="26"/>
          <w:lang w:eastAsia="ru-RU"/>
        </w:rPr>
        <w:t>Президент международной общественной организации «Международный женский центр «Будущее женщины» Александра Васильевна Очирова;</w:t>
      </w:r>
    </w:p>
    <w:p w:rsidR="000B11C6" w:rsidRPr="000B11C6" w:rsidRDefault="000B11C6" w:rsidP="000B11C6">
      <w:pPr>
        <w:numPr>
          <w:ilvl w:val="0"/>
          <w:numId w:val="2"/>
        </w:numPr>
        <w:shd w:val="clear" w:color="auto" w:fill="FFFFFF"/>
        <w:spacing w:before="120" w:after="100" w:afterAutospacing="1" w:line="210" w:lineRule="atLeast"/>
        <w:ind w:left="0"/>
        <w:jc w:val="both"/>
        <w:rPr>
          <w:rFonts w:ascii="Times New Roman" w:eastAsia="Times New Roman" w:hAnsi="Times New Roman" w:cs="Times New Roman"/>
          <w:color w:val="000000"/>
          <w:sz w:val="26"/>
          <w:szCs w:val="26"/>
          <w:lang w:eastAsia="ru-RU"/>
        </w:rPr>
      </w:pPr>
      <w:r w:rsidRPr="000B11C6">
        <w:rPr>
          <w:rFonts w:ascii="Times New Roman" w:eastAsia="Times New Roman" w:hAnsi="Times New Roman" w:cs="Times New Roman"/>
          <w:color w:val="000000"/>
          <w:sz w:val="26"/>
          <w:szCs w:val="26"/>
          <w:lang w:eastAsia="ru-RU"/>
        </w:rPr>
        <w:lastRenderedPageBreak/>
        <w:t>Депутат Государственной Думы Российской Федерации, Заместитель председателя комитета Государственной Думы Российской Федерации по вопросам семьи, женщин и детей Ольга Константиновна Красильникова;</w:t>
      </w:r>
    </w:p>
    <w:p w:rsidR="000B11C6" w:rsidRPr="000B11C6" w:rsidRDefault="000B11C6" w:rsidP="000B11C6">
      <w:pPr>
        <w:numPr>
          <w:ilvl w:val="0"/>
          <w:numId w:val="2"/>
        </w:numPr>
        <w:shd w:val="clear" w:color="auto" w:fill="FFFFFF"/>
        <w:spacing w:before="120" w:after="100" w:afterAutospacing="1" w:line="210" w:lineRule="atLeast"/>
        <w:ind w:left="0"/>
        <w:jc w:val="both"/>
        <w:rPr>
          <w:rFonts w:ascii="Times New Roman" w:eastAsia="Times New Roman" w:hAnsi="Times New Roman" w:cs="Times New Roman"/>
          <w:color w:val="000000"/>
          <w:sz w:val="26"/>
          <w:szCs w:val="26"/>
          <w:lang w:eastAsia="ru-RU"/>
        </w:rPr>
      </w:pPr>
      <w:r w:rsidRPr="000B11C6">
        <w:rPr>
          <w:rFonts w:ascii="Times New Roman" w:eastAsia="Times New Roman" w:hAnsi="Times New Roman" w:cs="Times New Roman"/>
          <w:color w:val="000000"/>
          <w:sz w:val="26"/>
          <w:szCs w:val="26"/>
          <w:lang w:eastAsia="ru-RU"/>
        </w:rPr>
        <w:t xml:space="preserve">Руководитель отдела по защите культурного наследия Центра всемирного наследия ЮНЕСКО Ян </w:t>
      </w:r>
      <w:proofErr w:type="spellStart"/>
      <w:r w:rsidRPr="000B11C6">
        <w:rPr>
          <w:rFonts w:ascii="Times New Roman" w:eastAsia="Times New Roman" w:hAnsi="Times New Roman" w:cs="Times New Roman"/>
          <w:color w:val="000000"/>
          <w:sz w:val="26"/>
          <w:szCs w:val="26"/>
          <w:lang w:eastAsia="ru-RU"/>
        </w:rPr>
        <w:t>Хладик</w:t>
      </w:r>
      <w:proofErr w:type="spellEnd"/>
      <w:r w:rsidRPr="000B11C6">
        <w:rPr>
          <w:rFonts w:ascii="Times New Roman" w:eastAsia="Times New Roman" w:hAnsi="Times New Roman" w:cs="Times New Roman"/>
          <w:color w:val="000000"/>
          <w:sz w:val="26"/>
          <w:szCs w:val="26"/>
          <w:lang w:eastAsia="ru-RU"/>
        </w:rPr>
        <w:t>.</w:t>
      </w:r>
    </w:p>
    <w:p w:rsidR="000B11C6" w:rsidRPr="000B11C6" w:rsidRDefault="000B11C6" w:rsidP="000B11C6">
      <w:pPr>
        <w:shd w:val="clear" w:color="auto" w:fill="FFFFFF"/>
        <w:spacing w:before="105" w:after="105" w:line="240" w:lineRule="auto"/>
        <w:jc w:val="both"/>
        <w:rPr>
          <w:rFonts w:ascii="Times New Roman" w:eastAsia="Times New Roman" w:hAnsi="Times New Roman" w:cs="Times New Roman"/>
          <w:color w:val="000000"/>
          <w:sz w:val="26"/>
          <w:szCs w:val="26"/>
          <w:lang w:eastAsia="ru-RU"/>
        </w:rPr>
      </w:pPr>
      <w:r w:rsidRPr="000B11C6">
        <w:rPr>
          <w:rFonts w:ascii="Times New Roman" w:eastAsia="Times New Roman" w:hAnsi="Times New Roman" w:cs="Times New Roman"/>
          <w:color w:val="000000"/>
          <w:sz w:val="26"/>
          <w:szCs w:val="26"/>
          <w:lang w:eastAsia="ru-RU"/>
        </w:rPr>
        <w:t xml:space="preserve">15 сентября форум продолжит свою работу в </w:t>
      </w:r>
      <w:proofErr w:type="gramStart"/>
      <w:r w:rsidRPr="000B11C6">
        <w:rPr>
          <w:rFonts w:ascii="Times New Roman" w:eastAsia="Times New Roman" w:hAnsi="Times New Roman" w:cs="Times New Roman"/>
          <w:color w:val="000000"/>
          <w:sz w:val="26"/>
          <w:szCs w:val="26"/>
          <w:lang w:eastAsia="ru-RU"/>
        </w:rPr>
        <w:t>стенах</w:t>
      </w:r>
      <w:proofErr w:type="gramEnd"/>
      <w:r w:rsidRPr="000B11C6">
        <w:rPr>
          <w:rFonts w:ascii="Times New Roman" w:eastAsia="Times New Roman" w:hAnsi="Times New Roman" w:cs="Times New Roman"/>
          <w:color w:val="000000"/>
          <w:sz w:val="26"/>
          <w:szCs w:val="26"/>
          <w:lang w:eastAsia="ru-RU"/>
        </w:rPr>
        <w:t xml:space="preserve"> Казанского государственного института культуры.</w:t>
      </w:r>
    </w:p>
    <w:p w:rsidR="003F5437" w:rsidRPr="000B11C6" w:rsidRDefault="003F5437" w:rsidP="000B11C6">
      <w:pPr>
        <w:jc w:val="both"/>
        <w:rPr>
          <w:rFonts w:ascii="Times New Roman" w:hAnsi="Times New Roman" w:cs="Times New Roman"/>
          <w:sz w:val="26"/>
          <w:szCs w:val="26"/>
        </w:rPr>
      </w:pPr>
    </w:p>
    <w:sectPr w:rsidR="003F5437" w:rsidRPr="000B11C6" w:rsidSect="000B11C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C6467"/>
    <w:multiLevelType w:val="multilevel"/>
    <w:tmpl w:val="055E2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887A4C"/>
    <w:multiLevelType w:val="multilevel"/>
    <w:tmpl w:val="F4364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1C6"/>
    <w:rsid w:val="000B11C6"/>
    <w:rsid w:val="003F54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654465">
      <w:bodyDiv w:val="1"/>
      <w:marLeft w:val="0"/>
      <w:marRight w:val="0"/>
      <w:marTop w:val="0"/>
      <w:marBottom w:val="0"/>
      <w:divBdr>
        <w:top w:val="none" w:sz="0" w:space="0" w:color="auto"/>
        <w:left w:val="none" w:sz="0" w:space="0" w:color="auto"/>
        <w:bottom w:val="none" w:sz="0" w:space="0" w:color="auto"/>
        <w:right w:val="none" w:sz="0" w:space="0" w:color="auto"/>
      </w:divBdr>
    </w:div>
    <w:div w:id="1658193015">
      <w:bodyDiv w:val="1"/>
      <w:marLeft w:val="0"/>
      <w:marRight w:val="0"/>
      <w:marTop w:val="0"/>
      <w:marBottom w:val="0"/>
      <w:divBdr>
        <w:top w:val="none" w:sz="0" w:space="0" w:color="auto"/>
        <w:left w:val="none" w:sz="0" w:space="0" w:color="auto"/>
        <w:bottom w:val="none" w:sz="0" w:space="0" w:color="auto"/>
        <w:right w:val="none" w:sz="0" w:space="0" w:color="auto"/>
      </w:divBdr>
      <w:divsChild>
        <w:div w:id="1753434306">
          <w:marLeft w:val="0"/>
          <w:marRight w:val="0"/>
          <w:marTop w:val="0"/>
          <w:marBottom w:val="0"/>
          <w:divBdr>
            <w:top w:val="none" w:sz="0" w:space="0" w:color="auto"/>
            <w:left w:val="none" w:sz="0" w:space="0" w:color="auto"/>
            <w:bottom w:val="none" w:sz="0" w:space="0" w:color="auto"/>
            <w:right w:val="none" w:sz="0" w:space="0" w:color="auto"/>
          </w:divBdr>
          <w:divsChild>
            <w:div w:id="189788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496</Words>
  <Characters>2832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АКМ РТ</Company>
  <LinksUpToDate>false</LinksUpToDate>
  <CharactersWithSpaces>3322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Зайнуллина</dc:creator>
  <cp:lastModifiedBy>Зайнуллина</cp:lastModifiedBy>
  <cp:revision>1</cp:revision>
  <dcterms:created xsi:type="dcterms:W3CDTF">2016-09-15T06:16:00Z</dcterms:created>
  <dcterms:modified xsi:type="dcterms:W3CDTF">2016-09-15T06:20:00Z</dcterms:modified>
</cp:coreProperties>
</file>