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75" w:rsidRPr="00521B04" w:rsidRDefault="00F14F47" w:rsidP="00BA5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>Проект</w:t>
      </w:r>
    </w:p>
    <w:p w:rsidR="009F1275" w:rsidRPr="00521B04" w:rsidRDefault="009F1275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275" w:rsidRPr="00521B04" w:rsidRDefault="00F14F47" w:rsidP="00BA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</w:p>
    <w:p w:rsidR="00F14F47" w:rsidRPr="00521B04" w:rsidRDefault="00F14F47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275" w:rsidRPr="00521B04" w:rsidRDefault="009F1275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D8A" w:rsidRPr="00521B04" w:rsidRDefault="00253D8A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253D8A" w:rsidRPr="00521B04" w:rsidTr="00253D8A">
        <w:tc>
          <w:tcPr>
            <w:tcW w:w="4923" w:type="dxa"/>
          </w:tcPr>
          <w:p w:rsidR="00253D8A" w:rsidRPr="00521B04" w:rsidRDefault="00F14F47" w:rsidP="00253D8A">
            <w:pPr>
              <w:rPr>
                <w:sz w:val="28"/>
                <w:szCs w:val="28"/>
              </w:rPr>
            </w:pPr>
            <w:r w:rsidRPr="00521B04">
              <w:rPr>
                <w:sz w:val="28"/>
                <w:szCs w:val="28"/>
              </w:rPr>
              <w:t>от ____________ 20___</w:t>
            </w:r>
          </w:p>
        </w:tc>
        <w:tc>
          <w:tcPr>
            <w:tcW w:w="4924" w:type="dxa"/>
          </w:tcPr>
          <w:p w:rsidR="00253D8A" w:rsidRPr="00521B04" w:rsidRDefault="00F14F47" w:rsidP="00253D8A">
            <w:pPr>
              <w:jc w:val="right"/>
              <w:rPr>
                <w:sz w:val="28"/>
                <w:szCs w:val="28"/>
              </w:rPr>
            </w:pPr>
            <w:r w:rsidRPr="00521B04">
              <w:rPr>
                <w:sz w:val="28"/>
                <w:szCs w:val="28"/>
              </w:rPr>
              <w:t>№ ______</w:t>
            </w:r>
          </w:p>
        </w:tc>
      </w:tr>
    </w:tbl>
    <w:p w:rsidR="00253D8A" w:rsidRPr="00521B04" w:rsidRDefault="00253D8A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431"/>
      </w:tblGrid>
      <w:tr w:rsidR="009F1275" w:rsidRPr="00521B04" w:rsidTr="00324C0E">
        <w:tc>
          <w:tcPr>
            <w:tcW w:w="4644" w:type="dxa"/>
          </w:tcPr>
          <w:p w:rsidR="009F1275" w:rsidRPr="00521B04" w:rsidRDefault="009F1275" w:rsidP="00D15B0C">
            <w:pPr>
              <w:rPr>
                <w:sz w:val="28"/>
                <w:szCs w:val="28"/>
              </w:rPr>
            </w:pPr>
            <w:r w:rsidRPr="00521B04">
              <w:rPr>
                <w:sz w:val="28"/>
                <w:szCs w:val="28"/>
              </w:rPr>
              <w:t>Об организации на территории Республики Татарстан государственного природного зоологического заказника регионального значения «</w:t>
            </w:r>
            <w:r w:rsidR="00D15B0C" w:rsidRPr="00521B04">
              <w:rPr>
                <w:sz w:val="28"/>
                <w:szCs w:val="28"/>
              </w:rPr>
              <w:t xml:space="preserve">Устье реки </w:t>
            </w:r>
            <w:proofErr w:type="spellStart"/>
            <w:r w:rsidR="00D15B0C" w:rsidRPr="00521B04">
              <w:rPr>
                <w:sz w:val="28"/>
                <w:szCs w:val="28"/>
              </w:rPr>
              <w:t>Мёши</w:t>
            </w:r>
            <w:proofErr w:type="spellEnd"/>
            <w:r w:rsidRPr="00521B04">
              <w:rPr>
                <w:sz w:val="28"/>
                <w:szCs w:val="28"/>
              </w:rPr>
              <w:t>»</w:t>
            </w:r>
          </w:p>
        </w:tc>
        <w:tc>
          <w:tcPr>
            <w:tcW w:w="5431" w:type="dxa"/>
          </w:tcPr>
          <w:p w:rsidR="009F1275" w:rsidRPr="00521B04" w:rsidRDefault="009F1275" w:rsidP="00BA55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275" w:rsidRPr="00521B04" w:rsidRDefault="009F1275" w:rsidP="00BA5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275" w:rsidRPr="00521B04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21B0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842FA" w:rsidRPr="00521B04">
        <w:rPr>
          <w:rFonts w:ascii="Times New Roman" w:hAnsi="Times New Roman" w:cs="Times New Roman"/>
          <w:sz w:val="28"/>
          <w:szCs w:val="28"/>
        </w:rPr>
        <w:t xml:space="preserve"> от 14 марта 1995 года № 33-ФЗ</w:t>
      </w:r>
      <w:r w:rsidRPr="00521B04">
        <w:rPr>
          <w:rFonts w:ascii="Times New Roman" w:hAnsi="Times New Roman" w:cs="Times New Roman"/>
          <w:sz w:val="28"/>
          <w:szCs w:val="28"/>
        </w:rPr>
        <w:t xml:space="preserve"> «Об особо охраняемых </w:t>
      </w:r>
      <w:r w:rsidR="00585FF8" w:rsidRPr="00521B04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521B04">
        <w:rPr>
          <w:rFonts w:ascii="Times New Roman" w:hAnsi="Times New Roman" w:cs="Times New Roman"/>
          <w:sz w:val="28"/>
          <w:szCs w:val="28"/>
        </w:rPr>
        <w:t>территориях», в целях</w:t>
      </w:r>
      <w:r w:rsidR="006B3DBD" w:rsidRPr="00521B04">
        <w:rPr>
          <w:rFonts w:ascii="Times New Roman" w:hAnsi="Times New Roman" w:cs="Times New Roman"/>
          <w:sz w:val="28"/>
          <w:szCs w:val="28"/>
        </w:rPr>
        <w:t xml:space="preserve"> </w:t>
      </w:r>
      <w:r w:rsidR="00324C0E" w:rsidRPr="00521B04">
        <w:rPr>
          <w:rFonts w:ascii="Times New Roman" w:hAnsi="Times New Roman" w:cs="Times New Roman"/>
          <w:sz w:val="28"/>
          <w:szCs w:val="28"/>
        </w:rPr>
        <w:t>создания устойчивой</w:t>
      </w:r>
      <w:r w:rsidR="0088177F" w:rsidRPr="00521B04">
        <w:rPr>
          <w:rFonts w:ascii="Times New Roman" w:hAnsi="Times New Roman" w:cs="Times New Roman"/>
          <w:sz w:val="28"/>
          <w:szCs w:val="28"/>
        </w:rPr>
        <w:t xml:space="preserve"> популяции водных биологических ресурсов реки </w:t>
      </w:r>
      <w:proofErr w:type="spellStart"/>
      <w:r w:rsidR="0088177F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, Кабинет Министров Республики Татарстан </w:t>
      </w:r>
      <w:r w:rsidR="00253D8A" w:rsidRPr="00521B04">
        <w:rPr>
          <w:rFonts w:ascii="Times New Roman" w:hAnsi="Times New Roman" w:cs="Times New Roman"/>
          <w:sz w:val="28"/>
          <w:szCs w:val="28"/>
        </w:rPr>
        <w:t>ПОСТАНОВЛЯЕТ</w:t>
      </w:r>
      <w:r w:rsidRPr="00521B04">
        <w:rPr>
          <w:rFonts w:ascii="Times New Roman" w:hAnsi="Times New Roman" w:cs="Times New Roman"/>
          <w:sz w:val="28"/>
          <w:szCs w:val="28"/>
        </w:rPr>
        <w:t>:</w:t>
      </w:r>
    </w:p>
    <w:p w:rsidR="00493C7C" w:rsidRPr="00521B04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1. </w:t>
      </w:r>
      <w:r w:rsidR="00253D8A" w:rsidRPr="00521B04">
        <w:rPr>
          <w:rFonts w:ascii="Times New Roman" w:hAnsi="Times New Roman" w:cs="Times New Roman"/>
          <w:sz w:val="28"/>
          <w:szCs w:val="28"/>
        </w:rPr>
        <w:t xml:space="preserve">Принять предложение </w:t>
      </w:r>
      <w:r w:rsidR="00945898" w:rsidRPr="00521B04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биологическим ресурсам </w:t>
      </w:r>
      <w:r w:rsidR="00253D8A" w:rsidRPr="00521B04">
        <w:rPr>
          <w:rFonts w:ascii="Times New Roman" w:hAnsi="Times New Roman" w:cs="Times New Roman"/>
          <w:sz w:val="28"/>
          <w:szCs w:val="28"/>
        </w:rPr>
        <w:t>об о</w:t>
      </w:r>
      <w:r w:rsidR="00C65E94" w:rsidRPr="00521B04">
        <w:rPr>
          <w:rFonts w:ascii="Times New Roman" w:hAnsi="Times New Roman" w:cs="Times New Roman"/>
          <w:sz w:val="28"/>
          <w:szCs w:val="28"/>
        </w:rPr>
        <w:t>бразова</w:t>
      </w:r>
      <w:r w:rsidR="00253D8A" w:rsidRPr="00521B04">
        <w:rPr>
          <w:rFonts w:ascii="Times New Roman" w:hAnsi="Times New Roman" w:cs="Times New Roman"/>
          <w:sz w:val="28"/>
          <w:szCs w:val="28"/>
        </w:rPr>
        <w:t>нии</w:t>
      </w:r>
      <w:r w:rsidR="00C65E94" w:rsidRPr="00521B04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государственн</w:t>
      </w:r>
      <w:r w:rsidR="00253D8A" w:rsidRPr="00521B04">
        <w:rPr>
          <w:rFonts w:ascii="Times New Roman" w:hAnsi="Times New Roman" w:cs="Times New Roman"/>
          <w:sz w:val="28"/>
          <w:szCs w:val="28"/>
        </w:rPr>
        <w:t>ого природного</w:t>
      </w:r>
      <w:r w:rsidR="00C65E94" w:rsidRPr="00521B04">
        <w:rPr>
          <w:rFonts w:ascii="Times New Roman" w:hAnsi="Times New Roman" w:cs="Times New Roman"/>
          <w:sz w:val="28"/>
          <w:szCs w:val="28"/>
        </w:rPr>
        <w:t xml:space="preserve"> зоологическ</w:t>
      </w:r>
      <w:r w:rsidR="00253D8A" w:rsidRPr="00521B04">
        <w:rPr>
          <w:rFonts w:ascii="Times New Roman" w:hAnsi="Times New Roman" w:cs="Times New Roman"/>
          <w:sz w:val="28"/>
          <w:szCs w:val="28"/>
        </w:rPr>
        <w:t xml:space="preserve">ого </w:t>
      </w:r>
      <w:r w:rsidR="00C65E94" w:rsidRPr="00521B04">
        <w:rPr>
          <w:rFonts w:ascii="Times New Roman" w:hAnsi="Times New Roman" w:cs="Times New Roman"/>
          <w:sz w:val="28"/>
          <w:szCs w:val="28"/>
        </w:rPr>
        <w:t>заказник</w:t>
      </w:r>
      <w:r w:rsidR="00253D8A" w:rsidRPr="00521B04">
        <w:rPr>
          <w:rFonts w:ascii="Times New Roman" w:hAnsi="Times New Roman" w:cs="Times New Roman"/>
          <w:sz w:val="28"/>
          <w:szCs w:val="28"/>
        </w:rPr>
        <w:t>а</w:t>
      </w:r>
      <w:r w:rsidR="00C65E94" w:rsidRPr="00521B04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 w:rsidRPr="00521B04">
        <w:rPr>
          <w:rFonts w:ascii="Times New Roman" w:hAnsi="Times New Roman" w:cs="Times New Roman"/>
          <w:sz w:val="28"/>
          <w:szCs w:val="28"/>
        </w:rPr>
        <w:t>«</w:t>
      </w:r>
      <w:r w:rsidR="00D15B0C" w:rsidRPr="00521B04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D15B0C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» общей площадью </w:t>
      </w:r>
      <w:r w:rsidR="00530211" w:rsidRPr="00521B04">
        <w:rPr>
          <w:rFonts w:ascii="Times New Roman" w:hAnsi="Times New Roman" w:cs="Times New Roman"/>
          <w:sz w:val="28"/>
          <w:szCs w:val="28"/>
        </w:rPr>
        <w:t xml:space="preserve">11 </w:t>
      </w:r>
      <w:r w:rsidR="003E397C" w:rsidRPr="00521B04">
        <w:rPr>
          <w:rFonts w:ascii="Times New Roman" w:hAnsi="Times New Roman" w:cs="Times New Roman"/>
          <w:sz w:val="28"/>
          <w:szCs w:val="28"/>
        </w:rPr>
        <w:t>890</w:t>
      </w:r>
      <w:r w:rsidR="00550E70" w:rsidRPr="00521B04">
        <w:rPr>
          <w:rFonts w:ascii="Times New Roman" w:hAnsi="Times New Roman" w:cs="Times New Roman"/>
          <w:sz w:val="28"/>
          <w:szCs w:val="28"/>
        </w:rPr>
        <w:t xml:space="preserve"> га</w:t>
      </w:r>
      <w:r w:rsidR="00493C7C" w:rsidRPr="00521B04">
        <w:rPr>
          <w:rFonts w:ascii="Times New Roman" w:hAnsi="Times New Roman" w:cs="Times New Roman"/>
          <w:sz w:val="28"/>
          <w:szCs w:val="28"/>
        </w:rPr>
        <w:t>.</w:t>
      </w:r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5" w:rsidRPr="00521B04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933FA4" w:rsidRPr="00521B0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493C7C" w:rsidRPr="00521B04">
        <w:rPr>
          <w:rFonts w:ascii="Times New Roman" w:hAnsi="Times New Roman" w:cs="Times New Roman"/>
          <w:sz w:val="28"/>
          <w:szCs w:val="28"/>
        </w:rPr>
        <w:t>П</w:t>
      </w:r>
      <w:r w:rsidRPr="00521B04">
        <w:rPr>
          <w:rFonts w:ascii="Times New Roman" w:hAnsi="Times New Roman" w:cs="Times New Roman"/>
          <w:sz w:val="28"/>
          <w:szCs w:val="28"/>
        </w:rPr>
        <w:t>оложение о государственном природном зоологическом заказнике регионального значения «</w:t>
      </w:r>
      <w:r w:rsidR="00B4786D" w:rsidRPr="00521B04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B4786D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>»</w:t>
      </w:r>
      <w:r w:rsidR="00F842FA" w:rsidRPr="00521B04">
        <w:rPr>
          <w:rFonts w:ascii="Times New Roman" w:hAnsi="Times New Roman" w:cs="Times New Roman"/>
          <w:sz w:val="28"/>
          <w:szCs w:val="28"/>
        </w:rPr>
        <w:t xml:space="preserve"> </w:t>
      </w:r>
      <w:r w:rsidR="00933FA4" w:rsidRPr="00521B04">
        <w:rPr>
          <w:rFonts w:ascii="Times New Roman" w:hAnsi="Times New Roman" w:cs="Times New Roman"/>
          <w:sz w:val="28"/>
          <w:szCs w:val="28"/>
        </w:rPr>
        <w:t>и его границы</w:t>
      </w:r>
      <w:r w:rsidR="009D776E" w:rsidRPr="00521B04">
        <w:rPr>
          <w:rFonts w:ascii="Times New Roman" w:hAnsi="Times New Roman" w:cs="Times New Roman"/>
          <w:sz w:val="28"/>
          <w:szCs w:val="28"/>
        </w:rPr>
        <w:t>.</w:t>
      </w:r>
    </w:p>
    <w:p w:rsidR="00550E70" w:rsidRPr="00521B04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3. </w:t>
      </w:r>
      <w:r w:rsidR="00945898" w:rsidRPr="00521B04">
        <w:rPr>
          <w:rFonts w:ascii="Times New Roman" w:hAnsi="Times New Roman" w:cs="Times New Roman"/>
          <w:sz w:val="28"/>
          <w:szCs w:val="28"/>
        </w:rPr>
        <w:t xml:space="preserve">Государственному комитету Республики Татарстан по биологическим ресурсам </w:t>
      </w:r>
      <w:r w:rsidR="00862D3D" w:rsidRPr="00521B04">
        <w:rPr>
          <w:rFonts w:ascii="Times New Roman" w:hAnsi="Times New Roman" w:cs="Times New Roman"/>
          <w:sz w:val="28"/>
          <w:szCs w:val="28"/>
        </w:rPr>
        <w:t xml:space="preserve">представить в Кабинет Министров Республики Татарстан </w:t>
      </w:r>
      <w:r w:rsidR="00933FA4" w:rsidRPr="00521B04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="00862D3D" w:rsidRPr="00521B04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Республики Татарстан </w:t>
      </w:r>
      <w:r w:rsidR="00A10E3A" w:rsidRPr="00521B04">
        <w:rPr>
          <w:rFonts w:ascii="Times New Roman" w:hAnsi="Times New Roman" w:cs="Times New Roman"/>
          <w:sz w:val="28"/>
          <w:szCs w:val="28"/>
        </w:rPr>
        <w:t>о</w:t>
      </w:r>
      <w:r w:rsidR="00862D3D" w:rsidRPr="00521B04">
        <w:rPr>
          <w:rFonts w:ascii="Times New Roman" w:hAnsi="Times New Roman" w:cs="Times New Roman"/>
          <w:sz w:val="28"/>
          <w:szCs w:val="28"/>
        </w:rPr>
        <w:t xml:space="preserve"> внесении соответствующих изменений в </w:t>
      </w:r>
      <w:hyperlink r:id="rId8" w:history="1">
        <w:r w:rsidRPr="00521B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Государственный реестр</w:t>
        </w:r>
      </w:hyperlink>
      <w:r w:rsidRPr="00521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B04"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 w:rsidR="00862D3D" w:rsidRPr="00521B04">
        <w:rPr>
          <w:rFonts w:ascii="Times New Roman" w:hAnsi="Times New Roman" w:cs="Times New Roman"/>
          <w:sz w:val="28"/>
          <w:szCs w:val="28"/>
        </w:rPr>
        <w:t>территорий Республики Татарстан.</w:t>
      </w:r>
    </w:p>
    <w:p w:rsidR="00550E70" w:rsidRPr="00521B04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>4.</w:t>
      </w:r>
      <w:r w:rsidR="00FF78D3" w:rsidRPr="00521B04">
        <w:rPr>
          <w:rFonts w:ascii="Times New Roman" w:hAnsi="Times New Roman" w:cs="Times New Roman"/>
          <w:sz w:val="28"/>
          <w:szCs w:val="28"/>
        </w:rPr>
        <w:t xml:space="preserve"> </w:t>
      </w:r>
      <w:r w:rsidRPr="00521B04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государственного природного </w:t>
      </w:r>
      <w:r w:rsidR="008A46E5" w:rsidRPr="00521B04">
        <w:rPr>
          <w:rFonts w:ascii="Times New Roman" w:hAnsi="Times New Roman" w:cs="Times New Roman"/>
          <w:sz w:val="28"/>
          <w:szCs w:val="28"/>
        </w:rPr>
        <w:t>зоологического заказника регионального значения «</w:t>
      </w:r>
      <w:r w:rsidR="00B4786D" w:rsidRPr="00521B04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B4786D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="008A46E5" w:rsidRPr="00521B04">
        <w:rPr>
          <w:rFonts w:ascii="Times New Roman" w:hAnsi="Times New Roman" w:cs="Times New Roman"/>
          <w:sz w:val="28"/>
          <w:szCs w:val="28"/>
        </w:rPr>
        <w:t xml:space="preserve">» </w:t>
      </w:r>
      <w:r w:rsidRPr="00521B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D0D" w:rsidRPr="00521B04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62D3D" w:rsidRPr="00521B04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в законе Республики Татарстан о бюджете Республики Татарстан на соответствующий финансовый год </w:t>
      </w:r>
      <w:r w:rsidR="0017612B" w:rsidRPr="00521B04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862D3D" w:rsidRPr="00521B04">
        <w:rPr>
          <w:rFonts w:ascii="Times New Roman" w:hAnsi="Times New Roman" w:cs="Times New Roman"/>
          <w:sz w:val="28"/>
          <w:szCs w:val="28"/>
        </w:rPr>
        <w:t>по ведомству «</w:t>
      </w:r>
      <w:r w:rsidR="00945898" w:rsidRPr="00521B04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  <w:r w:rsidR="00862D3D" w:rsidRPr="00521B04">
        <w:rPr>
          <w:rFonts w:ascii="Times New Roman" w:hAnsi="Times New Roman" w:cs="Times New Roman"/>
          <w:sz w:val="28"/>
          <w:szCs w:val="28"/>
        </w:rPr>
        <w:t>».</w:t>
      </w:r>
    </w:p>
    <w:p w:rsidR="00550E70" w:rsidRPr="00521B04" w:rsidRDefault="00322822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>5</w:t>
      </w:r>
      <w:r w:rsidR="00550E70" w:rsidRPr="00521B04">
        <w:rPr>
          <w:rFonts w:ascii="Times New Roman" w:hAnsi="Times New Roman" w:cs="Times New Roman"/>
          <w:sz w:val="28"/>
          <w:szCs w:val="28"/>
        </w:rPr>
        <w:t>. Контроль</w:t>
      </w:r>
      <w:r w:rsidR="009D776E" w:rsidRPr="00521B04">
        <w:rPr>
          <w:rFonts w:ascii="Times New Roman" w:hAnsi="Times New Roman" w:cs="Times New Roman"/>
          <w:sz w:val="28"/>
          <w:szCs w:val="28"/>
        </w:rPr>
        <w:t xml:space="preserve"> </w:t>
      </w:r>
      <w:r w:rsidR="00550E70" w:rsidRPr="00521B04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r w:rsidR="00945898" w:rsidRPr="00521B04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  <w:r w:rsidR="00550E70" w:rsidRPr="00521B04">
        <w:rPr>
          <w:rFonts w:ascii="Times New Roman" w:hAnsi="Times New Roman" w:cs="Times New Roman"/>
          <w:sz w:val="28"/>
          <w:szCs w:val="28"/>
        </w:rPr>
        <w:t>.</w:t>
      </w:r>
    </w:p>
    <w:p w:rsidR="00550E70" w:rsidRPr="00521B04" w:rsidRDefault="00550E70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E3A" w:rsidRPr="00521B04" w:rsidRDefault="00A10E3A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59"/>
      </w:tblGrid>
      <w:tr w:rsidR="00324C0E" w:rsidRPr="00521B04" w:rsidTr="00324C0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75" w:rsidRPr="00521B04" w:rsidRDefault="009F1275" w:rsidP="00BA55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21B04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</w:t>
            </w:r>
            <w:r w:rsidRPr="00521B04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75" w:rsidRPr="00521B04" w:rsidRDefault="001925B1" w:rsidP="001925B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B04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2A7B18" w:rsidRPr="00521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1B04">
              <w:rPr>
                <w:rFonts w:ascii="Times New Roman" w:hAnsi="Times New Roman" w:cs="Times New Roman"/>
                <w:sz w:val="28"/>
                <w:szCs w:val="28"/>
              </w:rPr>
              <w:t>Песошин</w:t>
            </w:r>
            <w:proofErr w:type="spellEnd"/>
          </w:p>
        </w:tc>
      </w:tr>
    </w:tbl>
    <w:p w:rsidR="00774C44" w:rsidRPr="00521B04" w:rsidRDefault="00774C44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191" w:rsidRPr="00521B04" w:rsidRDefault="00622191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2FA" w:rsidRPr="00521B04" w:rsidRDefault="00F842F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10E3A" w:rsidRPr="00521B04" w:rsidRDefault="00F842F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A10E3A" w:rsidRPr="00521B04" w:rsidRDefault="00A10E3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</w:t>
      </w:r>
    </w:p>
    <w:p w:rsidR="00A10E3A" w:rsidRPr="00521B04" w:rsidRDefault="00A10E3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A10E3A" w:rsidRPr="00521B04" w:rsidRDefault="00A10E3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от __</w:t>
      </w:r>
      <w:r w:rsidR="00DC7CDE" w:rsidRPr="00521B04">
        <w:rPr>
          <w:rFonts w:ascii="Times New Roman" w:hAnsi="Times New Roman" w:cs="Times New Roman"/>
          <w:bCs/>
          <w:sz w:val="28"/>
          <w:szCs w:val="28"/>
        </w:rPr>
        <w:t>__</w:t>
      </w:r>
      <w:r w:rsidRPr="00521B04">
        <w:rPr>
          <w:rFonts w:ascii="Times New Roman" w:hAnsi="Times New Roman" w:cs="Times New Roman"/>
          <w:bCs/>
          <w:sz w:val="28"/>
          <w:szCs w:val="28"/>
        </w:rPr>
        <w:t>______ 20_ г. № __</w:t>
      </w:r>
    </w:p>
    <w:p w:rsidR="00A10E3A" w:rsidRPr="00521B04" w:rsidRDefault="00A10E3A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0E3A" w:rsidRPr="00521B04" w:rsidRDefault="00A10E3A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0E3A" w:rsidRPr="00521B04" w:rsidRDefault="00A10E3A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A10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F31A2" w:rsidRPr="00521B04" w:rsidRDefault="000F31A2" w:rsidP="00A10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о государственном природном зоологическом заказнике регионального значения «</w:t>
      </w:r>
      <w:r w:rsidR="00B4786D" w:rsidRPr="00521B04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B4786D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1.1. Государственный природный зоологический заказник регионального значения «</w:t>
      </w:r>
      <w:r w:rsidR="00CE33CE" w:rsidRPr="00521B04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CE33CE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bCs/>
          <w:sz w:val="28"/>
          <w:szCs w:val="28"/>
        </w:rPr>
        <w:t>» (далее – заказник) является особо охраняемой природной территорией регион</w:t>
      </w:r>
      <w:r w:rsidR="00EF793A" w:rsidRPr="00521B04">
        <w:rPr>
          <w:rFonts w:ascii="Times New Roman" w:hAnsi="Times New Roman" w:cs="Times New Roman"/>
          <w:bCs/>
          <w:sz w:val="28"/>
          <w:szCs w:val="28"/>
        </w:rPr>
        <w:t>ального значения, образованной в целях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CDE" w:rsidRPr="00521B04">
        <w:rPr>
          <w:rFonts w:ascii="Times New Roman" w:hAnsi="Times New Roman" w:cs="Times New Roman"/>
          <w:sz w:val="28"/>
          <w:szCs w:val="28"/>
        </w:rPr>
        <w:t xml:space="preserve">создания устойчивой популяции </w:t>
      </w:r>
      <w:r w:rsidR="00CE33CE" w:rsidRPr="00521B04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, а также создания благоприятных условий для 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>их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воспроизводства путем проведения </w:t>
      </w:r>
      <w:r w:rsidR="00F727A0" w:rsidRPr="00521B04">
        <w:rPr>
          <w:rFonts w:ascii="Times New Roman" w:hAnsi="Times New Roman" w:cs="Times New Roman"/>
          <w:bCs/>
          <w:sz w:val="28"/>
          <w:szCs w:val="28"/>
        </w:rPr>
        <w:t>комплекса охранных мероприятий</w:t>
      </w:r>
      <w:r w:rsidRPr="00521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521B04" w:rsidRDefault="009D776E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Заказник расположен 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629A2" w:rsidRPr="00521B04">
        <w:rPr>
          <w:rFonts w:ascii="Times New Roman" w:hAnsi="Times New Roman" w:cs="Times New Roman"/>
          <w:bCs/>
          <w:sz w:val="28"/>
          <w:szCs w:val="28"/>
        </w:rPr>
        <w:t xml:space="preserve"> Лаишевского 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>ого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>а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 xml:space="preserve"> и имеет общую площадь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8B" w:rsidRPr="00521B04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3E397C" w:rsidRPr="00521B04">
        <w:rPr>
          <w:rFonts w:ascii="Times New Roman" w:hAnsi="Times New Roman" w:cs="Times New Roman"/>
          <w:bCs/>
          <w:sz w:val="28"/>
          <w:szCs w:val="28"/>
        </w:rPr>
        <w:t>890</w:t>
      </w:r>
      <w:r w:rsidR="00D13C0C" w:rsidRPr="00521B04">
        <w:rPr>
          <w:rFonts w:ascii="Times New Roman" w:hAnsi="Times New Roman" w:cs="Times New Roman"/>
          <w:bCs/>
          <w:sz w:val="28"/>
          <w:szCs w:val="28"/>
        </w:rPr>
        <w:t xml:space="preserve"> гектаров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1.2. Заказник входит в состав природно-заповедного фонда Республики Татарстан.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Территория заказника обозначается </w:t>
      </w:r>
      <w:r w:rsidR="00F842FA" w:rsidRPr="00521B04">
        <w:rPr>
          <w:rFonts w:ascii="Times New Roman" w:hAnsi="Times New Roman" w:cs="Times New Roman"/>
          <w:bCs/>
          <w:sz w:val="28"/>
          <w:szCs w:val="28"/>
        </w:rPr>
        <w:t>предупредительными и информационными знакам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>и</w:t>
      </w:r>
      <w:r w:rsidRPr="00521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14B" w:rsidRPr="00521B04" w:rsidRDefault="000F31A2" w:rsidP="00F62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6214B" w:rsidRPr="00521B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Заказник находится в ведении </w:t>
      </w:r>
      <w:r w:rsidR="00F6214B" w:rsidRPr="00521B04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биологическим ресурсам</w:t>
      </w:r>
      <w:r w:rsidR="00F6214B" w:rsidRPr="00521B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– Комитет) и имеет администрацию</w:t>
      </w:r>
      <w:r w:rsidR="00F6214B" w:rsidRPr="00521B04">
        <w:t xml:space="preserve"> </w:t>
      </w:r>
      <w:r w:rsidR="00F6214B" w:rsidRPr="00521B04"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возложенными на заказник задачами.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Местонахождение </w:t>
      </w:r>
      <w:r w:rsidR="00F6214B" w:rsidRPr="00521B04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21B04">
        <w:rPr>
          <w:rFonts w:ascii="Times New Roman" w:hAnsi="Times New Roman" w:cs="Times New Roman"/>
          <w:bCs/>
          <w:sz w:val="28"/>
          <w:szCs w:val="28"/>
        </w:rPr>
        <w:t>: Республика Татарстан, г.</w:t>
      </w:r>
      <w:r w:rsidR="00B079C7"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B04">
        <w:rPr>
          <w:rFonts w:ascii="Times New Roman" w:hAnsi="Times New Roman" w:cs="Times New Roman"/>
          <w:bCs/>
          <w:sz w:val="28"/>
          <w:szCs w:val="28"/>
        </w:rPr>
        <w:t>Казань, ул.</w:t>
      </w:r>
      <w:r w:rsidR="00B079C7"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bCs/>
          <w:sz w:val="28"/>
          <w:szCs w:val="28"/>
        </w:rPr>
        <w:t>Карима</w:t>
      </w:r>
      <w:proofErr w:type="spellEnd"/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bCs/>
          <w:sz w:val="28"/>
          <w:szCs w:val="28"/>
        </w:rPr>
        <w:t>Тинчурина</w:t>
      </w:r>
      <w:proofErr w:type="spellEnd"/>
      <w:r w:rsidRPr="00521B04">
        <w:rPr>
          <w:rFonts w:ascii="Times New Roman" w:hAnsi="Times New Roman" w:cs="Times New Roman"/>
          <w:bCs/>
          <w:sz w:val="28"/>
          <w:szCs w:val="28"/>
        </w:rPr>
        <w:t>, д.29.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II. Основные задачи </w:t>
      </w:r>
      <w:r w:rsidR="00F6214B" w:rsidRPr="00521B04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при организации деятельности заказника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2.1. Основными задачами являются:</w:t>
      </w:r>
    </w:p>
    <w:p w:rsidR="00D13C0C" w:rsidRPr="00521B04" w:rsidRDefault="00D13C0C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с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>охранение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генетического фонда 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 xml:space="preserve">водных биологических ресурсов 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 xml:space="preserve">устьевой части реки </w:t>
      </w:r>
      <w:proofErr w:type="spellStart"/>
      <w:r w:rsidR="00CE33CE" w:rsidRPr="00521B04">
        <w:rPr>
          <w:rFonts w:ascii="Times New Roman" w:hAnsi="Times New Roman" w:cs="Times New Roman"/>
          <w:bCs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521B04" w:rsidRDefault="00D13C0C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для воспроизводства 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 xml:space="preserve">водных биологических ресурсов 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>их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>устойчивого существования.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III. Функции </w:t>
      </w:r>
      <w:r w:rsidR="00F6214B" w:rsidRPr="00521B04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при организации деятельности заказника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6214B" w:rsidRPr="00521B04">
        <w:rPr>
          <w:rFonts w:ascii="Times New Roman" w:hAnsi="Times New Roman" w:cs="Times New Roman"/>
          <w:bCs/>
          <w:sz w:val="28"/>
          <w:szCs w:val="28"/>
        </w:rPr>
        <w:t>Комитет</w:t>
      </w:r>
      <w:r w:rsidRPr="00521B04">
        <w:rPr>
          <w:rFonts w:ascii="Times New Roman" w:hAnsi="Times New Roman" w:cs="Times New Roman"/>
          <w:bCs/>
          <w:sz w:val="28"/>
          <w:szCs w:val="28"/>
        </w:rPr>
        <w:t>, в соответствии с возложенными на не</w:t>
      </w:r>
      <w:r w:rsidR="00AB7DCD" w:rsidRPr="00521B04">
        <w:rPr>
          <w:rFonts w:ascii="Times New Roman" w:hAnsi="Times New Roman" w:cs="Times New Roman"/>
          <w:bCs/>
          <w:sz w:val="28"/>
          <w:szCs w:val="28"/>
        </w:rPr>
        <w:t>го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задачами по организации деятельности заказника осуществляет следующие основные функции: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 федеральный государственный надзор в области охраны, воспроизводства и использования объектов животного мира и среды их обитания на территории заказника;</w:t>
      </w:r>
    </w:p>
    <w:p w:rsidR="00B079C7" w:rsidRPr="00521B04" w:rsidRDefault="00B079C7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осуществляет региональный государственный надзор в области охраны и использования особо охраняемых природных территорий регионального значения;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обеспечивает соблюдение юридическими лицами, индивидуальными предпринимателями и гражданами установленного настоящим Положением режима особой охраны заказника;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содействует проведению научно-исследовательских работ на территории заказника;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предпринимает меры по профилактике административных правонарушений на территории заказника, взаимодействует в этих целях с другими природоохранными органами;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вносит в </w:t>
      </w:r>
      <w:r w:rsidR="00EF793A" w:rsidRPr="00521B04">
        <w:rPr>
          <w:rFonts w:ascii="Times New Roman" w:hAnsi="Times New Roman" w:cs="Times New Roman"/>
          <w:bCs/>
          <w:sz w:val="28"/>
          <w:szCs w:val="28"/>
        </w:rPr>
        <w:t xml:space="preserve">установленном законом порядке </w:t>
      </w:r>
      <w:r w:rsidRPr="00521B04">
        <w:rPr>
          <w:rFonts w:ascii="Times New Roman" w:hAnsi="Times New Roman" w:cs="Times New Roman"/>
          <w:bCs/>
          <w:sz w:val="28"/>
          <w:szCs w:val="28"/>
        </w:rPr>
        <w:t>предложения о введении и отмене ограничительных природоохранных мероприятий на территории заказника;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представляет интересы заказника во всех органах власти, в том числе  судебных, и организациях независимо от их организационно-правовой формы;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взаимодействует со средствами массовой информации по вопросам освещения результатов функциональной деятельности заказника;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выполняет в рамках своей компетенции иные функции, в соответствии с законодательством Российской Федерации.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1552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IV. Права и обязанности должностных лиц </w:t>
      </w:r>
      <w:r w:rsidR="00F6214B" w:rsidRPr="00521B04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21B04">
        <w:rPr>
          <w:rFonts w:ascii="Times New Roman" w:hAnsi="Times New Roman" w:cs="Times New Roman"/>
          <w:bCs/>
          <w:sz w:val="28"/>
          <w:szCs w:val="28"/>
        </w:rPr>
        <w:t>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заказника</w:t>
      </w:r>
      <w:r w:rsidR="001552C1" w:rsidRPr="00521B04">
        <w:rPr>
          <w:rFonts w:ascii="Times New Roman" w:hAnsi="Times New Roman" w:cs="Times New Roman"/>
          <w:bCs/>
          <w:sz w:val="28"/>
          <w:szCs w:val="28"/>
        </w:rPr>
        <w:t xml:space="preserve"> и региональный государственный надзор в области охраны и использования особо охраняемых природных территорий регионального значения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4.1. Должностные лица </w:t>
      </w:r>
      <w:r w:rsidR="00F6214B" w:rsidRPr="00521B04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21B04">
        <w:rPr>
          <w:rFonts w:ascii="Times New Roman" w:hAnsi="Times New Roman" w:cs="Times New Roman"/>
          <w:bCs/>
          <w:sz w:val="28"/>
          <w:szCs w:val="28"/>
        </w:rPr>
        <w:t>, при проведении охранных и надзорных мероприятий на территории заказника в порядке, установленном законодательством Российской Федерации, в пределах своей компетенции, имеют право: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запрашивать и получать </w:t>
      </w:r>
      <w:r w:rsidR="00B079C7" w:rsidRPr="00521B04">
        <w:rPr>
          <w:rFonts w:ascii="Times New Roman" w:hAnsi="Times New Roman" w:cs="Times New Roman"/>
          <w:bCs/>
          <w:sz w:val="28"/>
          <w:szCs w:val="28"/>
        </w:rPr>
        <w:t>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>, а также законодательства Российской Федерации</w:t>
      </w:r>
      <w:r w:rsidR="00B079C7" w:rsidRPr="00521B04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животного мира и среды их обитания</w:t>
      </w:r>
      <w:r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(заместителя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о назначении проверки посещать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>расположенные на территории заказника здания, помещения,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 xml:space="preserve">сооружения и иные подобные объекты, проводить их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lastRenderedPageBreak/>
        <w:t>обследования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, а также проводить исследования, испытания,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 xml:space="preserve">экспертизы, расследования </w:t>
      </w:r>
      <w:r w:rsidRPr="00521B04">
        <w:rPr>
          <w:rFonts w:ascii="Times New Roman" w:hAnsi="Times New Roman" w:cs="Times New Roman"/>
          <w:bCs/>
          <w:sz w:val="28"/>
          <w:szCs w:val="28"/>
        </w:rPr>
        <w:t>и другие мероприятия по контролю;</w:t>
      </w:r>
    </w:p>
    <w:p w:rsidR="0001343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выдавать юридическим лицам, индивидуальным предпринимателям и гражданам предписания об устранении выявленных нарушений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>режима заказника</w:t>
      </w:r>
      <w:r w:rsidRPr="00521B04">
        <w:rPr>
          <w:rFonts w:ascii="Times New Roman" w:hAnsi="Times New Roman" w:cs="Times New Roman"/>
          <w:bCs/>
          <w:sz w:val="28"/>
          <w:szCs w:val="28"/>
        </w:rPr>
        <w:t>, о проведении мероприятий по обеспечению предотвращения вреда растени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 xml:space="preserve">ям, животным, окружающей среде. 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составлять протоколы 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правонарушениях, связанных с нарушением режима заказника, рассматривать дела об указанных административных правонарушениях и принимать меры по </w:t>
      </w:r>
      <w:r w:rsidR="009366F4" w:rsidRPr="00521B04">
        <w:rPr>
          <w:rFonts w:ascii="Times New Roman" w:hAnsi="Times New Roman" w:cs="Times New Roman"/>
          <w:bCs/>
          <w:sz w:val="28"/>
          <w:szCs w:val="28"/>
        </w:rPr>
        <w:t>предотвращению</w:t>
      </w:r>
      <w:r w:rsidR="00013432" w:rsidRPr="00521B04">
        <w:rPr>
          <w:rFonts w:ascii="Times New Roman" w:hAnsi="Times New Roman" w:cs="Times New Roman"/>
          <w:bCs/>
          <w:sz w:val="28"/>
          <w:szCs w:val="28"/>
        </w:rPr>
        <w:t xml:space="preserve"> таких нарушений</w:t>
      </w:r>
      <w:r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9366F4" w:rsidRPr="00521B04" w:rsidRDefault="009366F4" w:rsidP="009366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привлекать нарушителей режима заказника к административной ответственности в соответствии с Кодексом Российской Федерации об административных правонарушениях;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направлять в уполномоченные органы ма</w:t>
      </w:r>
      <w:r w:rsidR="009366F4" w:rsidRPr="00521B04">
        <w:rPr>
          <w:rFonts w:ascii="Times New Roman" w:hAnsi="Times New Roman" w:cs="Times New Roman"/>
          <w:bCs/>
          <w:sz w:val="28"/>
          <w:szCs w:val="28"/>
        </w:rPr>
        <w:t>териалы, связанные с нарушением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6F4" w:rsidRPr="00521B04">
        <w:rPr>
          <w:rFonts w:ascii="Times New Roman" w:hAnsi="Times New Roman" w:cs="Times New Roman"/>
          <w:bCs/>
          <w:sz w:val="28"/>
          <w:szCs w:val="28"/>
        </w:rPr>
        <w:t>режима заказника,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для решения вопросов о возбуждении уголовных дел по признакам преступлений;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</w:t>
      </w:r>
      <w:r w:rsidR="009366F4" w:rsidRPr="00521B04">
        <w:rPr>
          <w:rFonts w:ascii="Times New Roman" w:hAnsi="Times New Roman" w:cs="Times New Roman"/>
          <w:bCs/>
          <w:sz w:val="28"/>
          <w:szCs w:val="28"/>
        </w:rPr>
        <w:t>режима заказника</w:t>
      </w:r>
      <w:r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проверять у юридических лиц и граждан документы, разрешающие осуществлять пользование животным миром, находиться на особо охраняемой п</w:t>
      </w:r>
      <w:r w:rsidR="006226F9" w:rsidRPr="00521B04">
        <w:rPr>
          <w:rFonts w:ascii="Times New Roman" w:hAnsi="Times New Roman" w:cs="Times New Roman"/>
          <w:bCs/>
          <w:sz w:val="28"/>
          <w:szCs w:val="28"/>
        </w:rPr>
        <w:t>риродной территории (акватории)</w:t>
      </w:r>
      <w:r w:rsidR="009366F4" w:rsidRPr="00521B04">
        <w:rPr>
          <w:rFonts w:ascii="Times New Roman" w:hAnsi="Times New Roman" w:cs="Times New Roman"/>
          <w:bCs/>
          <w:sz w:val="28"/>
          <w:szCs w:val="28"/>
        </w:rPr>
        <w:t>, а также разрешения на хранение и ношение огнестрельного оружия</w:t>
      </w:r>
      <w:r w:rsidR="00651862" w:rsidRPr="00521B04">
        <w:rPr>
          <w:rFonts w:ascii="Times New Roman" w:hAnsi="Times New Roman" w:cs="Times New Roman"/>
          <w:bCs/>
          <w:sz w:val="28"/>
          <w:szCs w:val="28"/>
        </w:rPr>
        <w:t>,</w:t>
      </w:r>
      <w:r w:rsidR="009366F4"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862" w:rsidRPr="00521B04">
        <w:rPr>
          <w:rFonts w:ascii="Times New Roman" w:hAnsi="Times New Roman" w:cs="Times New Roman"/>
          <w:bCs/>
          <w:sz w:val="28"/>
          <w:szCs w:val="28"/>
        </w:rPr>
        <w:t>в</w:t>
      </w:r>
      <w:r w:rsidR="009366F4" w:rsidRPr="00521B04">
        <w:rPr>
          <w:rFonts w:ascii="Times New Roman" w:hAnsi="Times New Roman" w:cs="Times New Roman"/>
          <w:bCs/>
          <w:sz w:val="28"/>
          <w:szCs w:val="28"/>
        </w:rPr>
        <w:t>ыданные в соответствии с Федеральным законом от 13 декабря 1996 года № 150-ФЗ «Об оружии»</w:t>
      </w:r>
      <w:r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хранить и носить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</w:t>
      </w:r>
      <w:r w:rsidR="00651862" w:rsidRPr="00521B04">
        <w:rPr>
          <w:rFonts w:ascii="Times New Roman" w:hAnsi="Times New Roman" w:cs="Times New Roman"/>
          <w:bCs/>
          <w:sz w:val="28"/>
          <w:szCs w:val="28"/>
        </w:rPr>
        <w:t xml:space="preserve"> охотничье огнестрельное оружие;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4.2. Должностные лица </w:t>
      </w:r>
      <w:r w:rsidR="00622191" w:rsidRPr="00521B04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при проведении охранных и надзорных мероприятий на территории заказника в порядке, установленном законодательством Российской Федерации, обязаны: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 сбор сведений, необходимых для ведения кадастра особо охраняемых природных те</w:t>
      </w:r>
      <w:r w:rsidR="006226F9" w:rsidRPr="00521B04">
        <w:rPr>
          <w:rFonts w:ascii="Times New Roman" w:hAnsi="Times New Roman" w:cs="Times New Roman"/>
          <w:bCs/>
          <w:sz w:val="28"/>
          <w:szCs w:val="28"/>
        </w:rPr>
        <w:t>рриторий регионального значения</w:t>
      </w:r>
      <w:r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вести разъяснительную работу и пропаганду экологических знаний среди населения с целью профилактики нарушений природоохранного законодательства и режима особой охраны территории заказника;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содействовать проведению научно-исследовательских работ;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в случае обнаружения нарушений режима особой охраны заказника и отсутствия возможности их пресечения собственными силами незамедлительно извещать об этом руководство </w:t>
      </w:r>
      <w:r w:rsidR="00836715" w:rsidRPr="00521B04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и правоохранительные органы;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представлять вышестоящему должностному лицу отчетную документацию о служебной деятельности и информацию о выявленных нарушениях;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содержать в исправном состоянии и обеспечивать сохранность вверенного имущества, служебных и иных строений, транспорта, средств связи и других материальных ценностей, включая принятое на временное хранение имущество, изъятое у нарушителей.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V. Режим особой охраны заказника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5.1. На территории заказника запрещена любая деятельность, угрожающая существованию популяци</w:t>
      </w:r>
      <w:r w:rsidR="006226F9" w:rsidRPr="00521B0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>водных биологических ресурсов</w:t>
      </w:r>
      <w:r w:rsidR="006226F9" w:rsidRPr="00521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5.2. На территории заказника запрещается без согласования с </w:t>
      </w:r>
      <w:r w:rsidR="00836715" w:rsidRPr="00521B04">
        <w:rPr>
          <w:rFonts w:ascii="Times New Roman" w:hAnsi="Times New Roman" w:cs="Times New Roman"/>
          <w:bCs/>
          <w:sz w:val="28"/>
          <w:szCs w:val="28"/>
        </w:rPr>
        <w:t>Комитетом</w:t>
      </w:r>
      <w:r w:rsidRPr="00521B04">
        <w:rPr>
          <w:rFonts w:ascii="Times New Roman" w:hAnsi="Times New Roman" w:cs="Times New Roman"/>
          <w:bCs/>
          <w:sz w:val="28"/>
          <w:szCs w:val="28"/>
        </w:rPr>
        <w:t>: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сбор зоологических, ботанических и минералогических коллекций и палеонтологических объектов;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5.3. На территории заказника </w:t>
      </w:r>
      <w:r w:rsidR="001552C1" w:rsidRPr="00521B04">
        <w:rPr>
          <w:rFonts w:ascii="Times New Roman" w:hAnsi="Times New Roman" w:cs="Times New Roman"/>
          <w:bCs/>
          <w:sz w:val="28"/>
          <w:szCs w:val="28"/>
        </w:rPr>
        <w:t>запрещаются</w:t>
      </w:r>
      <w:r w:rsidRPr="00521B04">
        <w:rPr>
          <w:rFonts w:ascii="Times New Roman" w:hAnsi="Times New Roman" w:cs="Times New Roman"/>
          <w:bCs/>
          <w:sz w:val="28"/>
          <w:szCs w:val="28"/>
        </w:rPr>
        <w:t>:</w:t>
      </w:r>
    </w:p>
    <w:p w:rsidR="00777687" w:rsidRPr="00521B04" w:rsidRDefault="006226F9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промышленное и любительское рыболовство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 xml:space="preserve"> в период с 1 </w:t>
      </w:r>
      <w:r w:rsidR="00B82DE1" w:rsidRPr="00521B04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5250F" w:rsidRPr="00521B04">
        <w:rPr>
          <w:rFonts w:ascii="Times New Roman" w:hAnsi="Times New Roman" w:cs="Times New Roman"/>
          <w:bCs/>
          <w:sz w:val="28"/>
          <w:szCs w:val="28"/>
        </w:rPr>
        <w:t>15</w:t>
      </w:r>
      <w:r w:rsidR="00CE33CE"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DE1" w:rsidRPr="00521B04">
        <w:rPr>
          <w:rFonts w:ascii="Times New Roman" w:hAnsi="Times New Roman" w:cs="Times New Roman"/>
          <w:bCs/>
          <w:sz w:val="28"/>
          <w:szCs w:val="28"/>
        </w:rPr>
        <w:t>апреля</w:t>
      </w:r>
      <w:r w:rsidR="00777687"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715" w:rsidRPr="00521B04" w:rsidRDefault="001552C1" w:rsidP="008367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21B04">
        <w:rPr>
          <w:rFonts w:ascii="Times New Roman" w:hAnsi="Times New Roman" w:cs="Times New Roman"/>
          <w:bCs/>
          <w:color w:val="26282F"/>
          <w:sz w:val="28"/>
          <w:szCs w:val="28"/>
        </w:rPr>
        <w:t>геологоразведочные работы, разработка полезных ископаемых, нерудных материалов и взрывные работы.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5.</w:t>
      </w:r>
      <w:r w:rsidR="00E221CC" w:rsidRPr="00521B04">
        <w:rPr>
          <w:rFonts w:ascii="Times New Roman" w:hAnsi="Times New Roman" w:cs="Times New Roman"/>
          <w:bCs/>
          <w:sz w:val="28"/>
          <w:szCs w:val="28"/>
        </w:rPr>
        <w:t>4</w:t>
      </w:r>
      <w:r w:rsidRPr="00521B04">
        <w:rPr>
          <w:rFonts w:ascii="Times New Roman" w:hAnsi="Times New Roman" w:cs="Times New Roman"/>
          <w:bCs/>
          <w:sz w:val="28"/>
          <w:szCs w:val="28"/>
        </w:rPr>
        <w:t>. На территории заказника допускаются следующие виды деятельности:</w:t>
      </w:r>
    </w:p>
    <w:p w:rsidR="00CE33CE" w:rsidRPr="00521B04" w:rsidRDefault="0002411A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рыболовство в научно-исследовательских и контрольных целях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521B04" w:rsidRDefault="00CE33CE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промышленное и любительское рыболовство в период с 1</w:t>
      </w:r>
      <w:r w:rsidR="00E5250F" w:rsidRPr="00521B04">
        <w:rPr>
          <w:rFonts w:ascii="Times New Roman" w:hAnsi="Times New Roman" w:cs="Times New Roman"/>
          <w:bCs/>
          <w:sz w:val="28"/>
          <w:szCs w:val="28"/>
        </w:rPr>
        <w:t>6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50F" w:rsidRPr="00521B04">
        <w:rPr>
          <w:rFonts w:ascii="Times New Roman" w:hAnsi="Times New Roman" w:cs="Times New Roman"/>
          <w:bCs/>
          <w:sz w:val="28"/>
          <w:szCs w:val="28"/>
        </w:rPr>
        <w:t>апрел</w:t>
      </w:r>
      <w:r w:rsidR="00B82DE1" w:rsidRPr="00521B04">
        <w:rPr>
          <w:rFonts w:ascii="Times New Roman" w:hAnsi="Times New Roman" w:cs="Times New Roman"/>
          <w:bCs/>
          <w:sz w:val="28"/>
          <w:szCs w:val="28"/>
        </w:rPr>
        <w:t>я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82DE1" w:rsidRPr="00521B04">
        <w:rPr>
          <w:rFonts w:ascii="Times New Roman" w:hAnsi="Times New Roman" w:cs="Times New Roman"/>
          <w:bCs/>
          <w:sz w:val="28"/>
          <w:szCs w:val="28"/>
        </w:rPr>
        <w:t>31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DE1" w:rsidRPr="00521B04">
        <w:rPr>
          <w:rFonts w:ascii="Times New Roman" w:hAnsi="Times New Roman" w:cs="Times New Roman"/>
          <w:bCs/>
          <w:sz w:val="28"/>
          <w:szCs w:val="28"/>
        </w:rPr>
        <w:t>января</w:t>
      </w:r>
      <w:r w:rsidR="00E5250F" w:rsidRPr="00521B04">
        <w:rPr>
          <w:rFonts w:ascii="Times New Roman" w:hAnsi="Times New Roman" w:cs="Times New Roman"/>
          <w:bCs/>
          <w:sz w:val="28"/>
          <w:szCs w:val="28"/>
        </w:rPr>
        <w:t xml:space="preserve"> в рамках действующего законодательства</w:t>
      </w:r>
      <w:r w:rsidRPr="00521B04">
        <w:rPr>
          <w:rFonts w:ascii="Times New Roman" w:hAnsi="Times New Roman" w:cs="Times New Roman"/>
          <w:bCs/>
          <w:sz w:val="28"/>
          <w:szCs w:val="28"/>
        </w:rPr>
        <w:t>;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31A2" w:rsidRPr="00521B04" w:rsidRDefault="006226F9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судоходство</w:t>
      </w:r>
      <w:r w:rsidR="00434CF3" w:rsidRPr="00521B04">
        <w:rPr>
          <w:rFonts w:ascii="Times New Roman" w:hAnsi="Times New Roman" w:cs="Times New Roman"/>
          <w:bCs/>
          <w:sz w:val="28"/>
          <w:szCs w:val="28"/>
        </w:rPr>
        <w:t xml:space="preserve"> в границах судового хода</w:t>
      </w:r>
      <w:r w:rsidR="00C22FA0" w:rsidRPr="00521B04">
        <w:rPr>
          <w:rFonts w:ascii="Times New Roman" w:hAnsi="Times New Roman" w:cs="Times New Roman"/>
          <w:bCs/>
          <w:sz w:val="28"/>
          <w:szCs w:val="28"/>
        </w:rPr>
        <w:t xml:space="preserve"> и подхода к портам</w:t>
      </w:r>
      <w:r w:rsidR="000F31A2" w:rsidRPr="00521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521B04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5.</w:t>
      </w:r>
      <w:r w:rsidR="00E221CC" w:rsidRPr="00521B04">
        <w:rPr>
          <w:rFonts w:ascii="Times New Roman" w:hAnsi="Times New Roman" w:cs="Times New Roman"/>
          <w:bCs/>
          <w:sz w:val="28"/>
          <w:szCs w:val="28"/>
        </w:rPr>
        <w:t>5</w:t>
      </w:r>
      <w:r w:rsidRPr="00521B04">
        <w:rPr>
          <w:rFonts w:ascii="Times New Roman" w:hAnsi="Times New Roman" w:cs="Times New Roman"/>
          <w:bCs/>
          <w:sz w:val="28"/>
          <w:szCs w:val="28"/>
        </w:rPr>
        <w:t>. Граждане имеют право нах</w:t>
      </w:r>
      <w:r w:rsidR="006226F9" w:rsidRPr="00521B04">
        <w:rPr>
          <w:rFonts w:ascii="Times New Roman" w:hAnsi="Times New Roman" w:cs="Times New Roman"/>
          <w:bCs/>
          <w:sz w:val="28"/>
          <w:szCs w:val="28"/>
        </w:rPr>
        <w:t>одиться на территории заказника</w:t>
      </w:r>
      <w:r w:rsidRPr="00521B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AF8" w:rsidRPr="00521B04" w:rsidRDefault="00473AF8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5.6. Работы по содержанию внутренних водных путей осуществляются в соответствии с действующим законодательством.</w:t>
      </w:r>
    </w:p>
    <w:p w:rsidR="00E221CC" w:rsidRPr="00521B04" w:rsidRDefault="00E221CC" w:rsidP="00E22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5.</w:t>
      </w:r>
      <w:r w:rsidR="00473AF8" w:rsidRPr="00521B04">
        <w:rPr>
          <w:rFonts w:ascii="Times New Roman" w:hAnsi="Times New Roman" w:cs="Times New Roman"/>
          <w:bCs/>
          <w:sz w:val="28"/>
          <w:szCs w:val="28"/>
        </w:rPr>
        <w:t>7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. Юридические лица, индивидуальные предприниматели и граждане  обязаны соблюдать установленный режим особой </w:t>
      </w:r>
      <w:proofErr w:type="gramStart"/>
      <w:r w:rsidRPr="00521B04">
        <w:rPr>
          <w:rFonts w:ascii="Times New Roman" w:hAnsi="Times New Roman" w:cs="Times New Roman"/>
          <w:bCs/>
          <w:sz w:val="28"/>
          <w:szCs w:val="28"/>
        </w:rPr>
        <w:t>охраны</w:t>
      </w:r>
      <w:proofErr w:type="gramEnd"/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и несут за его нарушение административную, уголовную и иную ответственность в соответствии с законодательством Российской Федерации.</w:t>
      </w:r>
    </w:p>
    <w:p w:rsidR="000F31A2" w:rsidRPr="00521B04" w:rsidRDefault="000F31A2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2FA" w:rsidRPr="00521B04" w:rsidRDefault="00F842FA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191" w:rsidRPr="00521B04" w:rsidRDefault="00622191" w:rsidP="00936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842FA" w:rsidRPr="00521B0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</w:t>
      </w: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от «_</w:t>
      </w:r>
      <w:r w:rsidR="00B82DE1" w:rsidRPr="00521B04">
        <w:rPr>
          <w:rFonts w:ascii="Times New Roman" w:hAnsi="Times New Roman" w:cs="Times New Roman"/>
          <w:bCs/>
          <w:sz w:val="28"/>
          <w:szCs w:val="28"/>
        </w:rPr>
        <w:t>_</w:t>
      </w:r>
      <w:r w:rsidRPr="00521B04">
        <w:rPr>
          <w:rFonts w:ascii="Times New Roman" w:hAnsi="Times New Roman" w:cs="Times New Roman"/>
          <w:bCs/>
          <w:sz w:val="28"/>
          <w:szCs w:val="28"/>
        </w:rPr>
        <w:t>_» ______ 20_</w:t>
      </w:r>
      <w:r w:rsidR="00B82DE1" w:rsidRPr="00521B04">
        <w:rPr>
          <w:rFonts w:ascii="Times New Roman" w:hAnsi="Times New Roman" w:cs="Times New Roman"/>
          <w:bCs/>
          <w:sz w:val="28"/>
          <w:szCs w:val="28"/>
        </w:rPr>
        <w:t>_</w:t>
      </w:r>
      <w:r w:rsidRPr="00521B04">
        <w:rPr>
          <w:rFonts w:ascii="Times New Roman" w:hAnsi="Times New Roman" w:cs="Times New Roman"/>
          <w:bCs/>
          <w:sz w:val="28"/>
          <w:szCs w:val="28"/>
        </w:rPr>
        <w:t xml:space="preserve"> г. № __</w:t>
      </w: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521B04" w:rsidRDefault="002520B3" w:rsidP="00574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>Г</w:t>
      </w:r>
      <w:r w:rsidR="00574A09" w:rsidRPr="00521B04">
        <w:rPr>
          <w:rFonts w:ascii="Times New Roman" w:hAnsi="Times New Roman" w:cs="Times New Roman"/>
          <w:bCs/>
          <w:sz w:val="28"/>
          <w:szCs w:val="28"/>
        </w:rPr>
        <w:t>раниц</w:t>
      </w:r>
      <w:r w:rsidRPr="00521B04">
        <w:rPr>
          <w:rFonts w:ascii="Times New Roman" w:hAnsi="Times New Roman" w:cs="Times New Roman"/>
          <w:bCs/>
          <w:sz w:val="28"/>
          <w:szCs w:val="28"/>
        </w:rPr>
        <w:t>ы</w:t>
      </w:r>
      <w:r w:rsidR="00574A09" w:rsidRPr="0052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A09" w:rsidRPr="00521B0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574A09" w:rsidRPr="00521B04">
        <w:rPr>
          <w:rFonts w:ascii="Times New Roman" w:hAnsi="Times New Roman" w:cs="Times New Roman"/>
          <w:sz w:val="28"/>
          <w:szCs w:val="28"/>
        </w:rPr>
        <w:t xml:space="preserve"> природного зоологического</w:t>
      </w:r>
    </w:p>
    <w:p w:rsidR="00574A09" w:rsidRPr="00521B04" w:rsidRDefault="00574A09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>заказника регионального значения «</w:t>
      </w:r>
      <w:r w:rsidR="00CE33CE" w:rsidRPr="00521B04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CE33CE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>»</w:t>
      </w:r>
    </w:p>
    <w:p w:rsidR="00CE33CE" w:rsidRPr="00521B04" w:rsidRDefault="00CE33CE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3CE" w:rsidRPr="00521B04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33E52" wp14:editId="4B5A7E8B">
            <wp:extent cx="3604260" cy="6126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68" w:rsidRPr="00521B04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768" w:rsidRPr="00521B04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768" w:rsidRPr="00521B04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768" w:rsidRPr="00521B04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63D8" w:rsidRPr="00521B04" w:rsidRDefault="000C63D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lastRenderedPageBreak/>
        <w:t>Описание границ</w:t>
      </w:r>
      <w:r w:rsidR="00EE6CD9" w:rsidRPr="00521B04">
        <w:rPr>
          <w:rFonts w:ascii="Times New Roman" w:hAnsi="Times New Roman" w:cs="Times New Roman"/>
          <w:sz w:val="28"/>
          <w:szCs w:val="28"/>
        </w:rPr>
        <w:t xml:space="preserve"> государственного природного зоологического заказника регионального значения «Устье реки </w:t>
      </w:r>
      <w:proofErr w:type="spellStart"/>
      <w:r w:rsidR="00EE6CD9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</w:p>
    <w:p w:rsidR="000C63D8" w:rsidRPr="00521B04" w:rsidRDefault="000C63D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63D8" w:rsidRPr="00521B04" w:rsidRDefault="000C63D8" w:rsidP="000C6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Северная – от координатной точки 55°30'20.93" N, 49°19'35.34" E на запад по акватории реки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до координатной точки 55°30'20.93" N, 49°19'35.34" E;</w:t>
      </w:r>
    </w:p>
    <w:p w:rsidR="003E397C" w:rsidRPr="00521B04" w:rsidRDefault="000C63D8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западная – от координатной точки 55°30'20.93" N, 49°19'35.34" E на юг по береговой линии реки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r w:rsidR="00D00AAE" w:rsidRPr="00521B04">
        <w:rPr>
          <w:rFonts w:ascii="Times New Roman" w:hAnsi="Times New Roman" w:cs="Times New Roman"/>
          <w:sz w:val="28"/>
          <w:szCs w:val="28"/>
        </w:rPr>
        <w:t>(по правому берегу) до места ей впадения в реку Каму (координатная точка 55°25'01.4" N, 49°22'23.22" E), далее по береговой линии Куйбышевского водохранилища</w:t>
      </w:r>
      <w:r w:rsidR="00902847" w:rsidRPr="00521B04">
        <w:rPr>
          <w:rFonts w:ascii="Times New Roman" w:hAnsi="Times New Roman" w:cs="Times New Roman"/>
          <w:sz w:val="28"/>
          <w:szCs w:val="28"/>
        </w:rPr>
        <w:t xml:space="preserve"> до координатной точки 55°21'26.13" N, 49°18'39.51" E</w:t>
      </w:r>
      <w:r w:rsidR="003E397C" w:rsidRPr="00521B04">
        <w:rPr>
          <w:rFonts w:ascii="Times New Roman" w:hAnsi="Times New Roman" w:cs="Times New Roman"/>
          <w:sz w:val="28"/>
          <w:szCs w:val="28"/>
        </w:rPr>
        <w:t>, далее по береговой линии до координатной точки 55°20'14.04" N, 49°21'28.53" E, далее по береговой линии Куйбышевского водохранилища через координатную точку 55°20'09.74" N, 49°21'33.16" E, далее по береговой линии до координатной точки 55°17'18.02" N, 49°23'44.17" E, далее по береговой линии до координатной точки 55°16'18.94" N, 49°21'16.94" E;</w:t>
      </w:r>
    </w:p>
    <w:p w:rsidR="003E397C" w:rsidRPr="00521B04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южная </w:t>
      </w:r>
      <w:r w:rsidR="00441B10" w:rsidRPr="00521B04">
        <w:rPr>
          <w:rFonts w:ascii="Times New Roman" w:hAnsi="Times New Roman" w:cs="Times New Roman"/>
          <w:sz w:val="28"/>
          <w:szCs w:val="28"/>
        </w:rPr>
        <w:t>–</w:t>
      </w:r>
      <w:r w:rsidRPr="00521B04">
        <w:rPr>
          <w:rFonts w:ascii="Times New Roman" w:hAnsi="Times New Roman" w:cs="Times New Roman"/>
          <w:sz w:val="28"/>
          <w:szCs w:val="28"/>
        </w:rPr>
        <w:t xml:space="preserve"> от</w:t>
      </w:r>
      <w:r w:rsidR="00441B10" w:rsidRPr="00521B04">
        <w:rPr>
          <w:rFonts w:ascii="Times New Roman" w:hAnsi="Times New Roman" w:cs="Times New Roman"/>
          <w:sz w:val="28"/>
          <w:szCs w:val="28"/>
        </w:rPr>
        <w:t xml:space="preserve"> </w:t>
      </w:r>
      <w:r w:rsidRPr="00521B04">
        <w:rPr>
          <w:rFonts w:ascii="Times New Roman" w:hAnsi="Times New Roman" w:cs="Times New Roman"/>
          <w:sz w:val="28"/>
          <w:szCs w:val="28"/>
        </w:rPr>
        <w:t>координатной точки 55°16'18.94" N, 49°21'16.94" E на восток по акватории Куйбышевского водохранилища до координатной точки 55°16'03.36" N, 49°25'21.35" E;</w:t>
      </w:r>
    </w:p>
    <w:p w:rsidR="003E397C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1B04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521B04">
        <w:rPr>
          <w:rFonts w:ascii="Times New Roman" w:hAnsi="Times New Roman" w:cs="Times New Roman"/>
          <w:sz w:val="28"/>
          <w:szCs w:val="28"/>
        </w:rPr>
        <w:t xml:space="preserve"> – от координатной точки 55°16'03.36" N, 49°25'21.35" E на север по акватории Куйбышевского водохранилища через координатный точки</w:t>
      </w:r>
      <w:r w:rsidR="00B63462" w:rsidRPr="00521B04">
        <w:rPr>
          <w:rFonts w:ascii="Times New Roman" w:hAnsi="Times New Roman" w:cs="Times New Roman"/>
          <w:sz w:val="28"/>
          <w:szCs w:val="28"/>
        </w:rPr>
        <w:t xml:space="preserve">: 55°17'37.46" N, 49°27'45.03" E; 55°20'07.98" N, 49°28'12.22" E; 55°21'42.15" N, 49°25'46.38" E до координатной точки 55°23'35.91" N, 49°27'40.09" E  и далее на север по береговой линии Куйбышевского водохранилища и реки </w:t>
      </w:r>
      <w:proofErr w:type="spellStart"/>
      <w:r w:rsidR="00B63462" w:rsidRPr="00521B04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="00B63462" w:rsidRPr="00521B04">
        <w:rPr>
          <w:rFonts w:ascii="Times New Roman" w:hAnsi="Times New Roman" w:cs="Times New Roman"/>
          <w:sz w:val="28"/>
          <w:szCs w:val="28"/>
        </w:rPr>
        <w:t xml:space="preserve"> до координатной точки 55°30'20.93" N, 49°19'35.34" E.</w:t>
      </w:r>
      <w:bookmarkStart w:id="0" w:name="_GoBack"/>
      <w:bookmarkEnd w:id="0"/>
    </w:p>
    <w:p w:rsidR="003E397C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97C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A09" w:rsidRPr="00324C0E" w:rsidRDefault="00574A09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324C0E" w:rsidRDefault="00574A09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324C0E" w:rsidRDefault="00574A09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574A09" w:rsidRPr="00324C0E" w:rsidSect="00DC7CDE">
      <w:pgSz w:w="11900" w:h="16800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19E"/>
    <w:multiLevelType w:val="hybridMultilevel"/>
    <w:tmpl w:val="D506D450"/>
    <w:lvl w:ilvl="0" w:tplc="987AF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A"/>
    <w:rsid w:val="0000479F"/>
    <w:rsid w:val="00004CFE"/>
    <w:rsid w:val="000111C2"/>
    <w:rsid w:val="00013432"/>
    <w:rsid w:val="0002411A"/>
    <w:rsid w:val="00045CDF"/>
    <w:rsid w:val="0005491A"/>
    <w:rsid w:val="000620F4"/>
    <w:rsid w:val="0008656F"/>
    <w:rsid w:val="00093FD3"/>
    <w:rsid w:val="0009628A"/>
    <w:rsid w:val="000A1E3D"/>
    <w:rsid w:val="000A7957"/>
    <w:rsid w:val="000C2B84"/>
    <w:rsid w:val="000C63D8"/>
    <w:rsid w:val="000C7AC6"/>
    <w:rsid w:val="000D18E6"/>
    <w:rsid w:val="000E1DF2"/>
    <w:rsid w:val="000E6C37"/>
    <w:rsid w:val="000F31A2"/>
    <w:rsid w:val="000F55C7"/>
    <w:rsid w:val="000F5806"/>
    <w:rsid w:val="0010051C"/>
    <w:rsid w:val="00110E3C"/>
    <w:rsid w:val="001552C1"/>
    <w:rsid w:val="00162A3F"/>
    <w:rsid w:val="00162B94"/>
    <w:rsid w:val="00172E71"/>
    <w:rsid w:val="0017612B"/>
    <w:rsid w:val="00191433"/>
    <w:rsid w:val="001925B1"/>
    <w:rsid w:val="001930AD"/>
    <w:rsid w:val="001A0EFD"/>
    <w:rsid w:val="001B173C"/>
    <w:rsid w:val="001B17B6"/>
    <w:rsid w:val="001B2221"/>
    <w:rsid w:val="00201736"/>
    <w:rsid w:val="0020664E"/>
    <w:rsid w:val="002348DF"/>
    <w:rsid w:val="0023519B"/>
    <w:rsid w:val="00237219"/>
    <w:rsid w:val="002520B3"/>
    <w:rsid w:val="00253D8A"/>
    <w:rsid w:val="00255428"/>
    <w:rsid w:val="0026039E"/>
    <w:rsid w:val="00260D7D"/>
    <w:rsid w:val="002834FC"/>
    <w:rsid w:val="002A50EA"/>
    <w:rsid w:val="002A7B18"/>
    <w:rsid w:val="002B1543"/>
    <w:rsid w:val="002B2CA4"/>
    <w:rsid w:val="002B2EB4"/>
    <w:rsid w:val="002B4556"/>
    <w:rsid w:val="002B4D3D"/>
    <w:rsid w:val="002C1C85"/>
    <w:rsid w:val="002C2256"/>
    <w:rsid w:val="002D5DCF"/>
    <w:rsid w:val="002D7159"/>
    <w:rsid w:val="002F5C50"/>
    <w:rsid w:val="00304C2B"/>
    <w:rsid w:val="00322822"/>
    <w:rsid w:val="00324C0E"/>
    <w:rsid w:val="003260A6"/>
    <w:rsid w:val="00332B79"/>
    <w:rsid w:val="003358B8"/>
    <w:rsid w:val="00336A52"/>
    <w:rsid w:val="0034325F"/>
    <w:rsid w:val="00345BAA"/>
    <w:rsid w:val="003562DB"/>
    <w:rsid w:val="00356D6F"/>
    <w:rsid w:val="003626F8"/>
    <w:rsid w:val="00374EB5"/>
    <w:rsid w:val="003776C8"/>
    <w:rsid w:val="00380F57"/>
    <w:rsid w:val="00384C28"/>
    <w:rsid w:val="003907C8"/>
    <w:rsid w:val="00397BCD"/>
    <w:rsid w:val="003A5CED"/>
    <w:rsid w:val="003B5F19"/>
    <w:rsid w:val="003C577C"/>
    <w:rsid w:val="003D34A7"/>
    <w:rsid w:val="003D5CAD"/>
    <w:rsid w:val="003E397C"/>
    <w:rsid w:val="003E7EAE"/>
    <w:rsid w:val="003F0A4B"/>
    <w:rsid w:val="003F336F"/>
    <w:rsid w:val="00400B6B"/>
    <w:rsid w:val="00401F20"/>
    <w:rsid w:val="00403B77"/>
    <w:rsid w:val="00434CF3"/>
    <w:rsid w:val="00437F5A"/>
    <w:rsid w:val="00441B10"/>
    <w:rsid w:val="00442CB3"/>
    <w:rsid w:val="004474EB"/>
    <w:rsid w:val="0045120A"/>
    <w:rsid w:val="0045549D"/>
    <w:rsid w:val="004611D8"/>
    <w:rsid w:val="00461EE5"/>
    <w:rsid w:val="004629A2"/>
    <w:rsid w:val="00463F6C"/>
    <w:rsid w:val="0047345B"/>
    <w:rsid w:val="00473AF8"/>
    <w:rsid w:val="00475D88"/>
    <w:rsid w:val="00476848"/>
    <w:rsid w:val="00476FF0"/>
    <w:rsid w:val="00483026"/>
    <w:rsid w:val="00493C7C"/>
    <w:rsid w:val="00496A9E"/>
    <w:rsid w:val="004972BF"/>
    <w:rsid w:val="004A2BE6"/>
    <w:rsid w:val="004A3960"/>
    <w:rsid w:val="004B4C6D"/>
    <w:rsid w:val="004C2118"/>
    <w:rsid w:val="004D7794"/>
    <w:rsid w:val="00516B6A"/>
    <w:rsid w:val="00521B04"/>
    <w:rsid w:val="00522471"/>
    <w:rsid w:val="00524BFF"/>
    <w:rsid w:val="00526667"/>
    <w:rsid w:val="00530211"/>
    <w:rsid w:val="00532F2D"/>
    <w:rsid w:val="005378B9"/>
    <w:rsid w:val="00550E70"/>
    <w:rsid w:val="00553176"/>
    <w:rsid w:val="00557780"/>
    <w:rsid w:val="00564805"/>
    <w:rsid w:val="00574A09"/>
    <w:rsid w:val="00583DC5"/>
    <w:rsid w:val="00585FF8"/>
    <w:rsid w:val="005A4D18"/>
    <w:rsid w:val="005B30B8"/>
    <w:rsid w:val="005B352A"/>
    <w:rsid w:val="005B47E5"/>
    <w:rsid w:val="005B75A9"/>
    <w:rsid w:val="005C6FD8"/>
    <w:rsid w:val="005D3F27"/>
    <w:rsid w:val="005E3CFE"/>
    <w:rsid w:val="005F6F50"/>
    <w:rsid w:val="00602AD8"/>
    <w:rsid w:val="00612FA9"/>
    <w:rsid w:val="00620E7A"/>
    <w:rsid w:val="00622191"/>
    <w:rsid w:val="006226F9"/>
    <w:rsid w:val="00626E4F"/>
    <w:rsid w:val="006273B8"/>
    <w:rsid w:val="00632762"/>
    <w:rsid w:val="0064122B"/>
    <w:rsid w:val="00641E5B"/>
    <w:rsid w:val="00650EFB"/>
    <w:rsid w:val="00651862"/>
    <w:rsid w:val="006765A8"/>
    <w:rsid w:val="006774C9"/>
    <w:rsid w:val="006851F6"/>
    <w:rsid w:val="006863F9"/>
    <w:rsid w:val="00692AF9"/>
    <w:rsid w:val="006B3DBD"/>
    <w:rsid w:val="006C21E2"/>
    <w:rsid w:val="006C6D03"/>
    <w:rsid w:val="006C79C0"/>
    <w:rsid w:val="006E5F47"/>
    <w:rsid w:val="006F3D0E"/>
    <w:rsid w:val="006F74E8"/>
    <w:rsid w:val="006F74FD"/>
    <w:rsid w:val="00722D9B"/>
    <w:rsid w:val="0073573C"/>
    <w:rsid w:val="007619F4"/>
    <w:rsid w:val="00762F51"/>
    <w:rsid w:val="00774C44"/>
    <w:rsid w:val="00777687"/>
    <w:rsid w:val="0078038B"/>
    <w:rsid w:val="00787F01"/>
    <w:rsid w:val="00790E46"/>
    <w:rsid w:val="007A7C1B"/>
    <w:rsid w:val="007B1D0D"/>
    <w:rsid w:val="007B7149"/>
    <w:rsid w:val="007C0956"/>
    <w:rsid w:val="007C2560"/>
    <w:rsid w:val="007D1C2B"/>
    <w:rsid w:val="007D6C85"/>
    <w:rsid w:val="007D7129"/>
    <w:rsid w:val="007E0B59"/>
    <w:rsid w:val="007F44AA"/>
    <w:rsid w:val="007F5F52"/>
    <w:rsid w:val="00803E93"/>
    <w:rsid w:val="00816D5B"/>
    <w:rsid w:val="0082214C"/>
    <w:rsid w:val="008352FE"/>
    <w:rsid w:val="00836715"/>
    <w:rsid w:val="0084530A"/>
    <w:rsid w:val="008478AF"/>
    <w:rsid w:val="00850761"/>
    <w:rsid w:val="00851F36"/>
    <w:rsid w:val="00856988"/>
    <w:rsid w:val="00857CDD"/>
    <w:rsid w:val="00862D3D"/>
    <w:rsid w:val="0087612A"/>
    <w:rsid w:val="00876524"/>
    <w:rsid w:val="0088177F"/>
    <w:rsid w:val="00891858"/>
    <w:rsid w:val="008A013E"/>
    <w:rsid w:val="008A46E5"/>
    <w:rsid w:val="008C2804"/>
    <w:rsid w:val="008C2924"/>
    <w:rsid w:val="008C4E7B"/>
    <w:rsid w:val="008D133E"/>
    <w:rsid w:val="008D1ED2"/>
    <w:rsid w:val="008D38E5"/>
    <w:rsid w:val="009026F2"/>
    <w:rsid w:val="00902847"/>
    <w:rsid w:val="00903D49"/>
    <w:rsid w:val="00905523"/>
    <w:rsid w:val="00910CFB"/>
    <w:rsid w:val="00921449"/>
    <w:rsid w:val="00933FA4"/>
    <w:rsid w:val="009366F4"/>
    <w:rsid w:val="009430B0"/>
    <w:rsid w:val="00943FC7"/>
    <w:rsid w:val="00945898"/>
    <w:rsid w:val="00951C2B"/>
    <w:rsid w:val="0095235E"/>
    <w:rsid w:val="009550C5"/>
    <w:rsid w:val="0095573F"/>
    <w:rsid w:val="00962516"/>
    <w:rsid w:val="00966C86"/>
    <w:rsid w:val="00970B1E"/>
    <w:rsid w:val="009714ED"/>
    <w:rsid w:val="00980DED"/>
    <w:rsid w:val="0099341F"/>
    <w:rsid w:val="009B3DF2"/>
    <w:rsid w:val="009B6D09"/>
    <w:rsid w:val="009D28B9"/>
    <w:rsid w:val="009D776E"/>
    <w:rsid w:val="009E13CF"/>
    <w:rsid w:val="009E4BDF"/>
    <w:rsid w:val="009F1275"/>
    <w:rsid w:val="009F4731"/>
    <w:rsid w:val="00A00DF9"/>
    <w:rsid w:val="00A05D6A"/>
    <w:rsid w:val="00A10E3A"/>
    <w:rsid w:val="00A15B60"/>
    <w:rsid w:val="00A306D3"/>
    <w:rsid w:val="00A324A9"/>
    <w:rsid w:val="00A764A4"/>
    <w:rsid w:val="00A7748A"/>
    <w:rsid w:val="00A8274E"/>
    <w:rsid w:val="00A93877"/>
    <w:rsid w:val="00AA46A6"/>
    <w:rsid w:val="00AB2305"/>
    <w:rsid w:val="00AB302A"/>
    <w:rsid w:val="00AB7DCD"/>
    <w:rsid w:val="00AC1697"/>
    <w:rsid w:val="00AC6B3B"/>
    <w:rsid w:val="00AD163E"/>
    <w:rsid w:val="00AE6A3B"/>
    <w:rsid w:val="00AF0214"/>
    <w:rsid w:val="00AF13C6"/>
    <w:rsid w:val="00AF76F3"/>
    <w:rsid w:val="00B005B3"/>
    <w:rsid w:val="00B007EC"/>
    <w:rsid w:val="00B0540A"/>
    <w:rsid w:val="00B079C7"/>
    <w:rsid w:val="00B27226"/>
    <w:rsid w:val="00B3034C"/>
    <w:rsid w:val="00B365BE"/>
    <w:rsid w:val="00B4786D"/>
    <w:rsid w:val="00B52872"/>
    <w:rsid w:val="00B53768"/>
    <w:rsid w:val="00B53E48"/>
    <w:rsid w:val="00B60B03"/>
    <w:rsid w:val="00B6189F"/>
    <w:rsid w:val="00B63462"/>
    <w:rsid w:val="00B716F7"/>
    <w:rsid w:val="00B824CE"/>
    <w:rsid w:val="00B82AFD"/>
    <w:rsid w:val="00B82DE1"/>
    <w:rsid w:val="00B85A44"/>
    <w:rsid w:val="00B87DC1"/>
    <w:rsid w:val="00B924B4"/>
    <w:rsid w:val="00B925B6"/>
    <w:rsid w:val="00B94413"/>
    <w:rsid w:val="00BA55D9"/>
    <w:rsid w:val="00BA6C2F"/>
    <w:rsid w:val="00BB01BB"/>
    <w:rsid w:val="00BB7AD1"/>
    <w:rsid w:val="00BC0114"/>
    <w:rsid w:val="00BD6733"/>
    <w:rsid w:val="00BE2744"/>
    <w:rsid w:val="00BF09C9"/>
    <w:rsid w:val="00C22FA0"/>
    <w:rsid w:val="00C50328"/>
    <w:rsid w:val="00C529F7"/>
    <w:rsid w:val="00C65873"/>
    <w:rsid w:val="00C65E94"/>
    <w:rsid w:val="00C73DE1"/>
    <w:rsid w:val="00C75F81"/>
    <w:rsid w:val="00C85CF9"/>
    <w:rsid w:val="00C902E7"/>
    <w:rsid w:val="00C96C9C"/>
    <w:rsid w:val="00CA1221"/>
    <w:rsid w:val="00CA42F5"/>
    <w:rsid w:val="00CB045B"/>
    <w:rsid w:val="00CC44EC"/>
    <w:rsid w:val="00CD27B5"/>
    <w:rsid w:val="00CE1A67"/>
    <w:rsid w:val="00CE33CE"/>
    <w:rsid w:val="00CE6661"/>
    <w:rsid w:val="00CE7C96"/>
    <w:rsid w:val="00CF0192"/>
    <w:rsid w:val="00CF0DAF"/>
    <w:rsid w:val="00CF1112"/>
    <w:rsid w:val="00D00AAE"/>
    <w:rsid w:val="00D1196B"/>
    <w:rsid w:val="00D13C0C"/>
    <w:rsid w:val="00D14B3B"/>
    <w:rsid w:val="00D15B0C"/>
    <w:rsid w:val="00D17959"/>
    <w:rsid w:val="00D22551"/>
    <w:rsid w:val="00D22B3D"/>
    <w:rsid w:val="00D3219E"/>
    <w:rsid w:val="00D37D87"/>
    <w:rsid w:val="00D43E6C"/>
    <w:rsid w:val="00D44F7B"/>
    <w:rsid w:val="00D4504A"/>
    <w:rsid w:val="00D479E7"/>
    <w:rsid w:val="00D52602"/>
    <w:rsid w:val="00D54C71"/>
    <w:rsid w:val="00D60348"/>
    <w:rsid w:val="00D647C1"/>
    <w:rsid w:val="00D70A01"/>
    <w:rsid w:val="00D87F2A"/>
    <w:rsid w:val="00D913AC"/>
    <w:rsid w:val="00DA38E5"/>
    <w:rsid w:val="00DC32F7"/>
    <w:rsid w:val="00DC4766"/>
    <w:rsid w:val="00DC7CDE"/>
    <w:rsid w:val="00DD54DF"/>
    <w:rsid w:val="00DE19D3"/>
    <w:rsid w:val="00E024CE"/>
    <w:rsid w:val="00E03263"/>
    <w:rsid w:val="00E1765C"/>
    <w:rsid w:val="00E221CC"/>
    <w:rsid w:val="00E34DC0"/>
    <w:rsid w:val="00E423F8"/>
    <w:rsid w:val="00E5250F"/>
    <w:rsid w:val="00E65514"/>
    <w:rsid w:val="00E70C79"/>
    <w:rsid w:val="00E7223A"/>
    <w:rsid w:val="00E81507"/>
    <w:rsid w:val="00E870D5"/>
    <w:rsid w:val="00E9138E"/>
    <w:rsid w:val="00EA1BDA"/>
    <w:rsid w:val="00EA36CA"/>
    <w:rsid w:val="00EA3E02"/>
    <w:rsid w:val="00EA43D8"/>
    <w:rsid w:val="00EA5786"/>
    <w:rsid w:val="00EA63A0"/>
    <w:rsid w:val="00EC5E05"/>
    <w:rsid w:val="00EC7163"/>
    <w:rsid w:val="00ED7313"/>
    <w:rsid w:val="00EE0731"/>
    <w:rsid w:val="00EE6CD9"/>
    <w:rsid w:val="00EF08E3"/>
    <w:rsid w:val="00EF196D"/>
    <w:rsid w:val="00EF793A"/>
    <w:rsid w:val="00F06554"/>
    <w:rsid w:val="00F10D03"/>
    <w:rsid w:val="00F14F47"/>
    <w:rsid w:val="00F202C5"/>
    <w:rsid w:val="00F22F10"/>
    <w:rsid w:val="00F266D8"/>
    <w:rsid w:val="00F27CFE"/>
    <w:rsid w:val="00F40668"/>
    <w:rsid w:val="00F41DB5"/>
    <w:rsid w:val="00F525E7"/>
    <w:rsid w:val="00F554DB"/>
    <w:rsid w:val="00F5662D"/>
    <w:rsid w:val="00F57463"/>
    <w:rsid w:val="00F6214B"/>
    <w:rsid w:val="00F62463"/>
    <w:rsid w:val="00F62A36"/>
    <w:rsid w:val="00F63B5E"/>
    <w:rsid w:val="00F71739"/>
    <w:rsid w:val="00F727A0"/>
    <w:rsid w:val="00F7475F"/>
    <w:rsid w:val="00F83209"/>
    <w:rsid w:val="00F842FA"/>
    <w:rsid w:val="00F843FF"/>
    <w:rsid w:val="00F84AB9"/>
    <w:rsid w:val="00F864C6"/>
    <w:rsid w:val="00F96C5E"/>
    <w:rsid w:val="00FA0FEA"/>
    <w:rsid w:val="00FA36BB"/>
    <w:rsid w:val="00FA3D76"/>
    <w:rsid w:val="00FA457F"/>
    <w:rsid w:val="00FF145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9247.1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7990.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5E81-3193-4E35-B9C0-1D84A93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rinat.chispyakov</dc:creator>
  <cp:lastModifiedBy>Владимир</cp:lastModifiedBy>
  <cp:revision>2</cp:revision>
  <cp:lastPrinted>2017-06-01T04:57:00Z</cp:lastPrinted>
  <dcterms:created xsi:type="dcterms:W3CDTF">2018-02-05T08:24:00Z</dcterms:created>
  <dcterms:modified xsi:type="dcterms:W3CDTF">2018-02-05T08:24:00Z</dcterms:modified>
</cp:coreProperties>
</file>