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D" w:rsidRDefault="00C1735D"/>
    <w:p w:rsidR="00C1735D" w:rsidRPr="00C1735D" w:rsidRDefault="00C1735D" w:rsidP="00C1735D">
      <w:pPr>
        <w:jc w:val="right"/>
        <w:rPr>
          <w:sz w:val="28"/>
          <w:szCs w:val="28"/>
        </w:rPr>
      </w:pPr>
      <w:r w:rsidRPr="00C1735D">
        <w:rPr>
          <w:sz w:val="28"/>
          <w:szCs w:val="28"/>
        </w:rPr>
        <w:t>Проект приказа</w:t>
      </w: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E87D55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69A58D47" wp14:editId="0F29CDDD">
                  <wp:extent cx="717550" cy="7048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7011FC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D25E08" w:rsidRDefault="00D25E08" w:rsidP="00D25E08">
            <w:pPr>
              <w:pStyle w:val="Noeeu1"/>
              <w:jc w:val="right"/>
            </w:pPr>
            <w:r>
              <w:t>2017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D25E08" w:rsidP="00A87942">
            <w:pPr>
              <w:pStyle w:val="Noeeu1"/>
            </w:pPr>
            <w:r>
              <w:t>21-72</w:t>
            </w:r>
          </w:p>
        </w:tc>
      </w:tr>
    </w:tbl>
    <w:p w:rsidR="00D25E08" w:rsidRDefault="00D25E08" w:rsidP="00D25E08">
      <w:pPr>
        <w:spacing w:line="300" w:lineRule="exact"/>
        <w:jc w:val="center"/>
        <w:rPr>
          <w:sz w:val="24"/>
          <w:szCs w:val="24"/>
        </w:rPr>
      </w:pPr>
    </w:p>
    <w:p w:rsidR="00D25E08" w:rsidRPr="00F660A7" w:rsidRDefault="00D25E08" w:rsidP="00D25E08">
      <w:pPr>
        <w:spacing w:line="300" w:lineRule="exact"/>
        <w:jc w:val="center"/>
        <w:rPr>
          <w:sz w:val="24"/>
          <w:szCs w:val="24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D25E08" w:rsidRPr="00D25E08" w:rsidTr="00A21318">
        <w:tc>
          <w:tcPr>
            <w:tcW w:w="5211" w:type="dxa"/>
          </w:tcPr>
          <w:p w:rsidR="00D25E08" w:rsidRPr="00B64DF9" w:rsidRDefault="00D25E08" w:rsidP="002C4E7A">
            <w:pPr>
              <w:pStyle w:val="Default"/>
              <w:suppressAutoHyphens/>
              <w:ind w:right="600"/>
              <w:jc w:val="both"/>
              <w:rPr>
                <w:color w:val="auto"/>
              </w:rPr>
            </w:pPr>
            <w:r w:rsidRPr="00B64DF9">
              <w:rPr>
                <w:color w:val="auto"/>
              </w:rPr>
              <w:t xml:space="preserve">О внесении изменений в Административный регламент исполнения Министерством финансов Республики Татарстан государственной функции по осуществлению </w:t>
            </w:r>
            <w:r w:rsidRPr="00B64DF9">
              <w:rPr>
                <w:rStyle w:val="3"/>
                <w:b w:val="0"/>
                <w:color w:val="auto"/>
                <w:sz w:val="24"/>
                <w:szCs w:val="24"/>
              </w:rPr>
              <w:t xml:space="preserve">контроля в финансово - бюджетной сфере, утвержденный приказом </w:t>
            </w:r>
            <w:r w:rsidRPr="00B64DF9">
              <w:rPr>
                <w:color w:val="auto"/>
              </w:rPr>
              <w:t xml:space="preserve">Министерства финансов Республики Татарстан от </w:t>
            </w:r>
            <w:r w:rsidR="0080765A">
              <w:rPr>
                <w:color w:val="auto"/>
              </w:rPr>
              <w:t xml:space="preserve">6 июня </w:t>
            </w:r>
            <w:r w:rsidRPr="00B64DF9">
              <w:rPr>
                <w:color w:val="auto"/>
              </w:rPr>
              <w:t>2014</w:t>
            </w:r>
            <w:r w:rsidR="0080765A">
              <w:rPr>
                <w:color w:val="auto"/>
              </w:rPr>
              <w:t> г.</w:t>
            </w:r>
            <w:r w:rsidRPr="00B64DF9">
              <w:rPr>
                <w:color w:val="auto"/>
              </w:rPr>
              <w:t xml:space="preserve"> № 21-72-21 «Об утверждении Административного регламента исполнения Министерством финансов Республики Татарстан государственной функции по осуществлению </w:t>
            </w:r>
            <w:r w:rsidRPr="00B64DF9">
              <w:rPr>
                <w:rStyle w:val="3"/>
                <w:b w:val="0"/>
                <w:color w:val="auto"/>
                <w:sz w:val="24"/>
                <w:szCs w:val="24"/>
              </w:rPr>
              <w:t>контроля в финансово - бюджетной сфере</w:t>
            </w:r>
            <w:r w:rsidRPr="00B64DF9">
              <w:rPr>
                <w:color w:val="auto"/>
              </w:rPr>
              <w:t>»</w:t>
            </w:r>
          </w:p>
          <w:p w:rsidR="00D25E08" w:rsidRPr="00D25E08" w:rsidRDefault="00D25E08" w:rsidP="002C4E7A">
            <w:pPr>
              <w:pStyle w:val="Default"/>
              <w:suppressAutoHyphens/>
              <w:ind w:right="60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D25E08" w:rsidRPr="00D25E08" w:rsidRDefault="00D25E08" w:rsidP="002C4E7A">
            <w:pPr>
              <w:pStyle w:val="Default"/>
              <w:suppressAutoHyphens/>
              <w:ind w:right="600" w:firstLine="108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5E08" w:rsidRDefault="00D25E08" w:rsidP="00D25E08">
      <w:pPr>
        <w:suppressAutoHyphens/>
        <w:ind w:right="282" w:firstLine="709"/>
        <w:jc w:val="both"/>
        <w:rPr>
          <w:spacing w:val="20"/>
          <w:sz w:val="28"/>
          <w:szCs w:val="28"/>
        </w:rPr>
      </w:pPr>
      <w:r w:rsidRPr="00D25E08">
        <w:rPr>
          <w:sz w:val="28"/>
          <w:szCs w:val="28"/>
        </w:rPr>
        <w:t xml:space="preserve">В целях приведения нормативных правовых актов Министерства финансов Республики Татарстан в соответствие с действующим законодательством               </w:t>
      </w:r>
      <w:proofErr w:type="gramStart"/>
      <w:r w:rsidR="002C1F96" w:rsidRPr="00B42DE1">
        <w:rPr>
          <w:color w:val="000000" w:themeColor="text1"/>
          <w:sz w:val="28"/>
          <w:szCs w:val="28"/>
        </w:rPr>
        <w:t>п</w:t>
      </w:r>
      <w:proofErr w:type="gramEnd"/>
      <w:r w:rsidR="002C1F96" w:rsidRPr="00B42DE1">
        <w:rPr>
          <w:color w:val="000000" w:themeColor="text1"/>
          <w:sz w:val="28"/>
          <w:szCs w:val="28"/>
        </w:rPr>
        <w:t xml:space="preserve"> р и к а з ы в а ю</w:t>
      </w:r>
      <w:r w:rsidRPr="00D25E08">
        <w:rPr>
          <w:spacing w:val="20"/>
          <w:sz w:val="28"/>
          <w:szCs w:val="28"/>
        </w:rPr>
        <w:t>:</w:t>
      </w:r>
    </w:p>
    <w:p w:rsidR="00D25E08" w:rsidRPr="00D25E08" w:rsidRDefault="00D25E08" w:rsidP="00D25E08">
      <w:pPr>
        <w:suppressAutoHyphens/>
        <w:ind w:right="282" w:firstLine="709"/>
        <w:jc w:val="both"/>
        <w:rPr>
          <w:sz w:val="28"/>
          <w:szCs w:val="28"/>
        </w:rPr>
      </w:pPr>
      <w:r w:rsidRPr="00D25E08">
        <w:rPr>
          <w:sz w:val="28"/>
          <w:szCs w:val="28"/>
        </w:rPr>
        <w:t xml:space="preserve">1. Утвердить прилагаемые изменения, которые вносятся в Административный </w:t>
      </w:r>
      <w:hyperlink r:id="rId10" w:history="1">
        <w:r w:rsidRPr="00D25E08">
          <w:rPr>
            <w:sz w:val="28"/>
            <w:szCs w:val="28"/>
          </w:rPr>
          <w:t>регламент</w:t>
        </w:r>
      </w:hyperlink>
      <w:r w:rsidRPr="00D25E08">
        <w:rPr>
          <w:sz w:val="28"/>
          <w:szCs w:val="28"/>
        </w:rPr>
        <w:t xml:space="preserve"> исполнения Министерством финансов Республики Татарстан государственной функции по осуществлению контроля в финансово - бюджетной сфере, утвержденный приказом Министерства финансов Республики Татарстан от </w:t>
      </w:r>
      <w:r w:rsidR="0080765A">
        <w:rPr>
          <w:sz w:val="28"/>
          <w:szCs w:val="28"/>
        </w:rPr>
        <w:t xml:space="preserve">6 июня </w:t>
      </w:r>
      <w:r w:rsidRPr="00D25E08">
        <w:rPr>
          <w:sz w:val="28"/>
          <w:szCs w:val="28"/>
        </w:rPr>
        <w:t>2014</w:t>
      </w:r>
      <w:r w:rsidR="0080765A">
        <w:rPr>
          <w:sz w:val="28"/>
          <w:szCs w:val="28"/>
        </w:rPr>
        <w:t xml:space="preserve"> г.</w:t>
      </w:r>
      <w:r w:rsidRPr="00D25E08">
        <w:rPr>
          <w:sz w:val="28"/>
          <w:szCs w:val="28"/>
        </w:rPr>
        <w:t xml:space="preserve"> № 21-72-21 «Об утверждении Административного регламента исполнения Министерством финансов Республики Татарстан государственной функции по осуществлению контроля в финансово - бюджетной сфере».</w:t>
      </w:r>
    </w:p>
    <w:p w:rsidR="00D25E08" w:rsidRPr="00D25E08" w:rsidRDefault="00D25E08" w:rsidP="00D25E08">
      <w:pPr>
        <w:suppressAutoHyphens/>
        <w:ind w:right="282" w:firstLine="709"/>
        <w:jc w:val="both"/>
        <w:rPr>
          <w:sz w:val="28"/>
          <w:szCs w:val="28"/>
        </w:rPr>
      </w:pPr>
      <w:r w:rsidRPr="00D25E08">
        <w:rPr>
          <w:sz w:val="28"/>
          <w:szCs w:val="28"/>
        </w:rPr>
        <w:t>2. Департаменту казначейства Министерства финансов Республики Татарстан направить настоящий приказ на государственную регистрацию в Министерство юстиции Республики Татарстан.</w:t>
      </w:r>
    </w:p>
    <w:p w:rsidR="00D25E08" w:rsidRDefault="00D25E08" w:rsidP="00D25E08">
      <w:pPr>
        <w:suppressAutoHyphens/>
        <w:ind w:firstLine="709"/>
        <w:rPr>
          <w:sz w:val="28"/>
          <w:szCs w:val="28"/>
        </w:rPr>
      </w:pPr>
    </w:p>
    <w:p w:rsidR="00D25E08" w:rsidRDefault="00D25E08" w:rsidP="00D25E08">
      <w:pPr>
        <w:suppressAutoHyphens/>
        <w:ind w:firstLine="709"/>
        <w:rPr>
          <w:sz w:val="28"/>
          <w:szCs w:val="28"/>
        </w:rPr>
      </w:pPr>
    </w:p>
    <w:p w:rsidR="00B64DF9" w:rsidRPr="00D25E08" w:rsidRDefault="00B64DF9" w:rsidP="00D25E08">
      <w:pPr>
        <w:suppressAutoHyphens/>
        <w:ind w:firstLine="709"/>
        <w:rPr>
          <w:sz w:val="28"/>
          <w:szCs w:val="28"/>
        </w:rPr>
      </w:pPr>
    </w:p>
    <w:p w:rsidR="00D25E08" w:rsidRDefault="00D25E08" w:rsidP="00D25E08">
      <w:pPr>
        <w:pStyle w:val="4"/>
        <w:suppressAutoHyphens/>
        <w:ind w:right="282" w:firstLine="709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25E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Министр                                                                                   Р.Р. Гайзатуллин</w:t>
      </w:r>
    </w:p>
    <w:p w:rsidR="003C2901" w:rsidRDefault="003C2901" w:rsidP="003C290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3C2901" w:rsidRDefault="003C2901" w:rsidP="003C290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3C2901" w:rsidRDefault="003C2901" w:rsidP="003C290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3C2901" w:rsidRPr="003C2901" w:rsidRDefault="003C2901" w:rsidP="003C290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7606" w:rsidRPr="00FB6514" w:rsidRDefault="00D87606" w:rsidP="00D87606">
      <w:pPr>
        <w:ind w:firstLine="240"/>
        <w:jc w:val="right"/>
      </w:pPr>
      <w:r w:rsidRPr="00FB6514">
        <w:t>УТВЕРЖДЕНЫ</w:t>
      </w:r>
    </w:p>
    <w:p w:rsidR="00D87606" w:rsidRPr="00FB6514" w:rsidRDefault="00D87606" w:rsidP="00D87606">
      <w:pPr>
        <w:ind w:firstLine="240"/>
        <w:jc w:val="right"/>
      </w:pPr>
      <w:r w:rsidRPr="00FB6514">
        <w:t>приказом</w:t>
      </w:r>
    </w:p>
    <w:p w:rsidR="00D87606" w:rsidRPr="00FB6514" w:rsidRDefault="00D87606" w:rsidP="00D87606">
      <w:pPr>
        <w:ind w:firstLine="240"/>
        <w:jc w:val="right"/>
      </w:pPr>
      <w:r w:rsidRPr="00FB6514">
        <w:t>Министерства финансов</w:t>
      </w:r>
    </w:p>
    <w:p w:rsidR="00D87606" w:rsidRPr="00FB6514" w:rsidRDefault="00D87606" w:rsidP="00D87606">
      <w:pPr>
        <w:ind w:firstLine="240"/>
        <w:jc w:val="right"/>
      </w:pPr>
      <w:r w:rsidRPr="00FB6514">
        <w:t>Республики Татарстан</w:t>
      </w:r>
    </w:p>
    <w:p w:rsidR="00D87606" w:rsidRPr="00FB6514" w:rsidRDefault="00D87606" w:rsidP="00D87606">
      <w:pPr>
        <w:jc w:val="right"/>
      </w:pPr>
      <w:r w:rsidRPr="00FB6514">
        <w:t>от _______201</w:t>
      </w:r>
      <w:r>
        <w:t>7</w:t>
      </w:r>
      <w:r w:rsidRPr="00FB6514">
        <w:t xml:space="preserve">  № ____</w:t>
      </w:r>
    </w:p>
    <w:p w:rsidR="00D87606" w:rsidRPr="00FB6514" w:rsidRDefault="00D87606" w:rsidP="00D87606">
      <w:pPr>
        <w:pStyle w:val="30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</w:p>
    <w:p w:rsidR="00D87606" w:rsidRDefault="00D87606" w:rsidP="00D87606">
      <w:pPr>
        <w:pStyle w:val="30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  <w:r w:rsidRPr="00FB6514">
        <w:rPr>
          <w:b w:val="0"/>
          <w:sz w:val="28"/>
          <w:szCs w:val="28"/>
        </w:rPr>
        <w:t>Изменения,</w:t>
      </w:r>
    </w:p>
    <w:p w:rsidR="00D87606" w:rsidRPr="00FB6514" w:rsidRDefault="00D87606" w:rsidP="00D87606">
      <w:pPr>
        <w:pStyle w:val="30"/>
        <w:shd w:val="clear" w:color="auto" w:fill="auto"/>
        <w:spacing w:before="0" w:line="240" w:lineRule="auto"/>
        <w:jc w:val="center"/>
        <w:rPr>
          <w:rStyle w:val="3"/>
          <w:sz w:val="28"/>
          <w:szCs w:val="28"/>
        </w:rPr>
      </w:pPr>
      <w:proofErr w:type="gramStart"/>
      <w:r w:rsidRPr="00FB6514">
        <w:rPr>
          <w:b w:val="0"/>
          <w:sz w:val="28"/>
          <w:szCs w:val="28"/>
        </w:rPr>
        <w:t>которые</w:t>
      </w:r>
      <w:proofErr w:type="gramEnd"/>
      <w:r w:rsidRPr="00FB6514">
        <w:rPr>
          <w:b w:val="0"/>
          <w:sz w:val="28"/>
          <w:szCs w:val="28"/>
        </w:rPr>
        <w:t xml:space="preserve"> вносятся в</w:t>
      </w:r>
      <w:r w:rsidRPr="00FB6514">
        <w:rPr>
          <w:sz w:val="28"/>
          <w:szCs w:val="28"/>
        </w:rPr>
        <w:t xml:space="preserve"> </w:t>
      </w:r>
      <w:r w:rsidRPr="00FB6514">
        <w:rPr>
          <w:rStyle w:val="3"/>
          <w:sz w:val="28"/>
          <w:szCs w:val="28"/>
        </w:rPr>
        <w:t xml:space="preserve">Административный регламент </w:t>
      </w:r>
    </w:p>
    <w:p w:rsidR="00D87606" w:rsidRPr="00FB6514" w:rsidRDefault="00D87606" w:rsidP="00D87606">
      <w:pPr>
        <w:pStyle w:val="30"/>
        <w:shd w:val="clear" w:color="auto" w:fill="auto"/>
        <w:spacing w:before="0" w:line="240" w:lineRule="auto"/>
        <w:jc w:val="center"/>
        <w:rPr>
          <w:rStyle w:val="3"/>
          <w:sz w:val="28"/>
          <w:szCs w:val="28"/>
        </w:rPr>
      </w:pPr>
      <w:r w:rsidRPr="00FB6514">
        <w:rPr>
          <w:rStyle w:val="3"/>
          <w:sz w:val="28"/>
          <w:szCs w:val="28"/>
        </w:rPr>
        <w:t>исполнения Министерством финансов Республики Татарстан</w:t>
      </w:r>
    </w:p>
    <w:p w:rsidR="00D87606" w:rsidRPr="00FB6514" w:rsidRDefault="00D87606" w:rsidP="00D87606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FB6514">
        <w:rPr>
          <w:rStyle w:val="3"/>
          <w:sz w:val="28"/>
          <w:szCs w:val="28"/>
        </w:rPr>
        <w:t>государственной функции по осуществлению</w:t>
      </w:r>
      <w:r w:rsidRPr="00FB6514">
        <w:rPr>
          <w:sz w:val="28"/>
          <w:szCs w:val="28"/>
        </w:rPr>
        <w:t xml:space="preserve"> </w:t>
      </w:r>
      <w:r w:rsidRPr="00FB6514">
        <w:rPr>
          <w:rStyle w:val="3"/>
          <w:sz w:val="28"/>
          <w:szCs w:val="28"/>
        </w:rPr>
        <w:t xml:space="preserve">контроля </w:t>
      </w:r>
      <w:r w:rsidRPr="00FB6514">
        <w:rPr>
          <w:rStyle w:val="3"/>
          <w:sz w:val="28"/>
          <w:szCs w:val="28"/>
        </w:rPr>
        <w:br/>
        <w:t>в финансово - бюджетной сфере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Пункт</w:t>
      </w:r>
      <w:r w:rsidRPr="00FB6514">
        <w:rPr>
          <w:sz w:val="28"/>
          <w:szCs w:val="28"/>
        </w:rPr>
        <w:t xml:space="preserve"> 1.3</w:t>
      </w:r>
      <w:r w:rsidRPr="00B51335">
        <w:rPr>
          <w:sz w:val="28"/>
          <w:szCs w:val="28"/>
        </w:rPr>
        <w:t xml:space="preserve"> </w:t>
      </w:r>
      <w:r w:rsidRPr="00FB6514">
        <w:rPr>
          <w:sz w:val="28"/>
          <w:szCs w:val="28"/>
        </w:rPr>
        <w:t>изложить в следующей редакции: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1335">
        <w:rPr>
          <w:sz w:val="28"/>
          <w:szCs w:val="28"/>
        </w:rPr>
        <w:t>Министерство при осуществлении</w:t>
      </w:r>
      <w:r>
        <w:rPr>
          <w:sz w:val="28"/>
          <w:szCs w:val="28"/>
        </w:rPr>
        <w:t xml:space="preserve"> деятельности по контролю в финансово-бюджетной сфере осуществляет: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а) полномочия по внутреннему государственному финансовому контролю в сфере бюджетных правоотношений: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за полнотой и достоверностью отчетности о реализации государственных пр</w:t>
      </w:r>
      <w:r w:rsidRPr="00FB6514">
        <w:rPr>
          <w:sz w:val="28"/>
          <w:szCs w:val="28"/>
        </w:rPr>
        <w:t>о</w:t>
      </w:r>
      <w:r w:rsidRPr="00FB6514">
        <w:rPr>
          <w:sz w:val="28"/>
          <w:szCs w:val="28"/>
        </w:rPr>
        <w:t xml:space="preserve">грамм </w:t>
      </w:r>
      <w:r w:rsidRPr="00A315B9">
        <w:rPr>
          <w:sz w:val="28"/>
          <w:szCs w:val="28"/>
        </w:rPr>
        <w:t>Республики Татарстан</w:t>
      </w:r>
      <w:r w:rsidRPr="00FB6514">
        <w:rPr>
          <w:sz w:val="28"/>
          <w:szCs w:val="28"/>
        </w:rPr>
        <w:t>, в том числе об исполнении государственных заданий;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б) внутренний государственный финансовый контроль в отношени</w:t>
      </w:r>
      <w:r>
        <w:rPr>
          <w:sz w:val="28"/>
          <w:szCs w:val="28"/>
        </w:rPr>
        <w:t>и</w:t>
      </w:r>
      <w:r w:rsidRPr="00FB6514">
        <w:rPr>
          <w:sz w:val="28"/>
          <w:szCs w:val="28"/>
        </w:rPr>
        <w:t xml:space="preserve"> закупок товаров, работ, услуг для обеспечения нужд Республики Татарстан, предусмотре</w:t>
      </w:r>
      <w:r w:rsidRPr="00FB6514">
        <w:rPr>
          <w:sz w:val="28"/>
          <w:szCs w:val="28"/>
        </w:rPr>
        <w:t>н</w:t>
      </w:r>
      <w:r w:rsidRPr="00FB6514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FB6514">
        <w:rPr>
          <w:sz w:val="28"/>
          <w:szCs w:val="28"/>
        </w:rPr>
        <w:t xml:space="preserve">й частью 8 статьи 99 </w:t>
      </w:r>
      <w:r w:rsidRPr="004E6B77">
        <w:rPr>
          <w:rStyle w:val="8"/>
          <w:sz w:val="28"/>
          <w:szCs w:val="28"/>
        </w:rPr>
        <w:t>Федерального закона от 5 апреля 2013 года № 44-ФЗ «О контрактной системе в сфере закупок товаров, работ, услуг для обеспечения гос</w:t>
      </w:r>
      <w:r w:rsidRPr="004E6B77">
        <w:rPr>
          <w:rStyle w:val="8"/>
          <w:sz w:val="28"/>
          <w:szCs w:val="28"/>
        </w:rPr>
        <w:t>у</w:t>
      </w:r>
      <w:r w:rsidRPr="004E6B77">
        <w:rPr>
          <w:rStyle w:val="8"/>
          <w:sz w:val="28"/>
          <w:szCs w:val="28"/>
        </w:rPr>
        <w:t>дарственных и муниципальных нужд» (далее - Федеральный закон о контрактной системе)</w:t>
      </w:r>
      <w:r w:rsidRPr="00FB6514">
        <w:rPr>
          <w:sz w:val="28"/>
          <w:szCs w:val="28"/>
        </w:rPr>
        <w:t>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 xml:space="preserve">за соблюдением требований к обоснованию закупок, предусмотренных </w:t>
      </w:r>
      <w:hyperlink r:id="rId11" w:history="1">
        <w:r w:rsidRPr="00FB6514">
          <w:rPr>
            <w:sz w:val="28"/>
            <w:szCs w:val="28"/>
          </w:rPr>
          <w:t>стат</w:t>
        </w:r>
        <w:r w:rsidRPr="00FB6514">
          <w:rPr>
            <w:sz w:val="28"/>
            <w:szCs w:val="28"/>
          </w:rPr>
          <w:t>ь</w:t>
        </w:r>
        <w:r w:rsidRPr="00FB6514">
          <w:rPr>
            <w:sz w:val="28"/>
            <w:szCs w:val="28"/>
          </w:rPr>
          <w:t>ей 18</w:t>
        </w:r>
      </w:hyperlink>
      <w:r w:rsidRPr="00FB6514">
        <w:rPr>
          <w:sz w:val="28"/>
          <w:szCs w:val="28"/>
        </w:rPr>
        <w:t xml:space="preserve"> Федерального закона о контрактной системе, и обоснованности закупок;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 xml:space="preserve">за соблюдением правил нормирования в сфере закупок, предусмотренного </w:t>
      </w:r>
      <w:hyperlink r:id="rId12" w:history="1">
        <w:r w:rsidRPr="00FB6514">
          <w:rPr>
            <w:sz w:val="28"/>
            <w:szCs w:val="28"/>
          </w:rPr>
          <w:t>статьей 19</w:t>
        </w:r>
      </w:hyperlink>
      <w:r w:rsidRPr="00FB6514">
        <w:rPr>
          <w:sz w:val="28"/>
          <w:szCs w:val="28"/>
        </w:rPr>
        <w:t xml:space="preserve"> Федерального закона о контрактной системе;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6514">
        <w:rPr>
          <w:sz w:val="28"/>
          <w:szCs w:val="28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</w:t>
      </w:r>
      <w:r w:rsidRPr="00FB6514">
        <w:rPr>
          <w:sz w:val="28"/>
          <w:szCs w:val="28"/>
        </w:rPr>
        <w:t>ю</w:t>
      </w:r>
      <w:r w:rsidRPr="00FB6514">
        <w:rPr>
          <w:sz w:val="28"/>
          <w:szCs w:val="28"/>
        </w:rPr>
        <w:t>ченной в план - график;</w:t>
      </w:r>
      <w:proofErr w:type="gramEnd"/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за применением заказчиком мер ответственности и совершением иных де</w:t>
      </w:r>
      <w:r w:rsidRPr="00FB6514">
        <w:rPr>
          <w:sz w:val="28"/>
          <w:szCs w:val="28"/>
        </w:rPr>
        <w:t>й</w:t>
      </w:r>
      <w:r w:rsidRPr="00FB6514">
        <w:rPr>
          <w:sz w:val="28"/>
          <w:szCs w:val="28"/>
        </w:rPr>
        <w:t>ствий в случае нарушения поставщиком (подрядчиком, исполнителем) условий ко</w:t>
      </w:r>
      <w:r w:rsidRPr="00FB6514">
        <w:rPr>
          <w:sz w:val="28"/>
          <w:szCs w:val="28"/>
        </w:rPr>
        <w:t>н</w:t>
      </w:r>
      <w:r w:rsidRPr="00FB6514">
        <w:rPr>
          <w:sz w:val="28"/>
          <w:szCs w:val="28"/>
        </w:rPr>
        <w:t>тракта;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закупки;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местных бюджетов в случаях, предусмотренных законодательством.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государственной функции Министерство осуществляет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следующий контроль по результатам исполнения бюджета Республики Татарстан в целях установления законности его исполнения, достоверности учета и отчетности.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6514">
        <w:rPr>
          <w:sz w:val="28"/>
          <w:szCs w:val="28"/>
        </w:rPr>
        <w:t>При осуществлении деятельности по контролю в отношении расходов, св</w:t>
      </w:r>
      <w:r w:rsidRPr="00FB6514">
        <w:rPr>
          <w:sz w:val="28"/>
          <w:szCs w:val="28"/>
        </w:rPr>
        <w:t>я</w:t>
      </w:r>
      <w:r w:rsidRPr="00FB6514">
        <w:rPr>
          <w:sz w:val="28"/>
          <w:szCs w:val="28"/>
        </w:rPr>
        <w:t xml:space="preserve">занных с осуществлением закупок для обеспечения нужд Республики Татарстан в рамках одного контрольного мероприятия могут быть реализованы полномочия </w:t>
      </w:r>
      <w:r>
        <w:rPr>
          <w:sz w:val="28"/>
          <w:szCs w:val="28"/>
        </w:rPr>
        <w:t>М</w:t>
      </w:r>
      <w:r w:rsidRPr="00FB6514">
        <w:rPr>
          <w:sz w:val="28"/>
          <w:szCs w:val="28"/>
        </w:rPr>
        <w:t>инистерства по контролю за соблюдением бюджетного законодательства Росси</w:t>
      </w:r>
      <w:r w:rsidRPr="00FB6514">
        <w:rPr>
          <w:sz w:val="28"/>
          <w:szCs w:val="28"/>
        </w:rPr>
        <w:t>й</w:t>
      </w:r>
      <w:r w:rsidRPr="00FB6514">
        <w:rPr>
          <w:sz w:val="28"/>
          <w:szCs w:val="28"/>
        </w:rPr>
        <w:t xml:space="preserve">ской Федерации и иных нормативных правовых актов, регулирующих бюджетные правоотношения, а также полномочия, предусмотренные </w:t>
      </w:r>
      <w:hyperlink r:id="rId13" w:history="1">
        <w:r w:rsidRPr="00FB6514">
          <w:rPr>
            <w:sz w:val="28"/>
            <w:szCs w:val="28"/>
          </w:rPr>
          <w:t>частью 8 статьи 99</w:t>
        </w:r>
      </w:hyperlink>
      <w:r w:rsidRPr="00FB6514">
        <w:rPr>
          <w:sz w:val="28"/>
          <w:szCs w:val="28"/>
        </w:rPr>
        <w:t xml:space="preserve"> Фед</w:t>
      </w:r>
      <w:r w:rsidRPr="00FB6514">
        <w:rPr>
          <w:sz w:val="28"/>
          <w:szCs w:val="28"/>
        </w:rPr>
        <w:t>е</w:t>
      </w:r>
      <w:r w:rsidRPr="00FB6514">
        <w:rPr>
          <w:sz w:val="28"/>
          <w:szCs w:val="28"/>
        </w:rPr>
        <w:t>рального закона о контрактной системе.</w:t>
      </w:r>
      <w:proofErr w:type="gramEnd"/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Министерство проводит анализ осуществления главными распорядителями (распорядителями) и получателями средств бюджета Республики Татарстан, гла</w:t>
      </w:r>
      <w:r w:rsidRPr="00FB6514">
        <w:rPr>
          <w:sz w:val="28"/>
          <w:szCs w:val="28"/>
        </w:rPr>
        <w:t>в</w:t>
      </w:r>
      <w:r w:rsidRPr="00FB6514">
        <w:rPr>
          <w:sz w:val="28"/>
          <w:szCs w:val="28"/>
        </w:rPr>
        <w:t>ными администраторами (администраторами) доходов бюджета Республики Тата</w:t>
      </w:r>
      <w:r w:rsidRPr="00FB6514">
        <w:rPr>
          <w:sz w:val="28"/>
          <w:szCs w:val="28"/>
        </w:rPr>
        <w:t>р</w:t>
      </w:r>
      <w:r w:rsidRPr="00FB6514">
        <w:rPr>
          <w:sz w:val="28"/>
          <w:szCs w:val="28"/>
        </w:rPr>
        <w:t>стан, главными администраторами (администраторами) источников финансирования дефицита бюджета Республики Татарстан внутреннего финансового контроля и внутреннего финансового аудита</w:t>
      </w:r>
      <w:proofErr w:type="gramStart"/>
      <w:r w:rsidRPr="00FB6514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пункте</w:t>
      </w:r>
      <w:r w:rsidRPr="00FB6514">
        <w:rPr>
          <w:sz w:val="28"/>
          <w:szCs w:val="28"/>
        </w:rPr>
        <w:t xml:space="preserve"> 1.5</w:t>
      </w:r>
      <w:r>
        <w:rPr>
          <w:sz w:val="28"/>
          <w:szCs w:val="28"/>
        </w:rPr>
        <w:t>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 третий</w:t>
      </w:r>
      <w:r w:rsidRPr="00FB6514">
        <w:rPr>
          <w:sz w:val="28"/>
          <w:szCs w:val="28"/>
        </w:rPr>
        <w:t xml:space="preserve"> изложить в следующей редакции:</w:t>
      </w:r>
    </w:p>
    <w:p w:rsidR="00D87606" w:rsidRPr="00A315B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5B9">
        <w:rPr>
          <w:sz w:val="28"/>
          <w:szCs w:val="28"/>
        </w:rPr>
        <w:t>«б)</w:t>
      </w:r>
      <w:r>
        <w:rPr>
          <w:sz w:val="28"/>
          <w:szCs w:val="28"/>
        </w:rPr>
        <w:t> </w:t>
      </w:r>
      <w:r w:rsidRPr="00A315B9">
        <w:rPr>
          <w:sz w:val="28"/>
          <w:szCs w:val="28"/>
        </w:rPr>
        <w:t>финансовые органы (главные распорядители (распорядители) и получат</w:t>
      </w:r>
      <w:r w:rsidRPr="00A315B9">
        <w:rPr>
          <w:sz w:val="28"/>
          <w:szCs w:val="28"/>
        </w:rPr>
        <w:t>е</w:t>
      </w:r>
      <w:r w:rsidRPr="00A315B9">
        <w:rPr>
          <w:sz w:val="28"/>
          <w:szCs w:val="28"/>
        </w:rPr>
        <w:t>ли средств бюджета, которым предоставлены межбюджетные трансферты) в части соблюдения ими целей, порядка и условий предоставления межбюджетных тран</w:t>
      </w:r>
      <w:r w:rsidRPr="00A315B9">
        <w:rPr>
          <w:sz w:val="28"/>
          <w:szCs w:val="28"/>
        </w:rPr>
        <w:t>с</w:t>
      </w:r>
      <w:r w:rsidRPr="00A315B9">
        <w:rPr>
          <w:sz w:val="28"/>
          <w:szCs w:val="28"/>
        </w:rPr>
        <w:t>фертов, бюджетных кредитов, предоставленных из бюджета Республики Татарстан,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</w:t>
      </w:r>
      <w:proofErr w:type="gramStart"/>
      <w:r w:rsidRPr="00A315B9">
        <w:rPr>
          <w:sz w:val="28"/>
          <w:szCs w:val="28"/>
        </w:rPr>
        <w:t>;»</w:t>
      </w:r>
      <w:proofErr w:type="gramEnd"/>
      <w:r w:rsidRPr="00A315B9">
        <w:rPr>
          <w:sz w:val="28"/>
          <w:szCs w:val="28"/>
        </w:rPr>
        <w:t>;</w:t>
      </w:r>
    </w:p>
    <w:p w:rsidR="00D87606" w:rsidRPr="00A315B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315B9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седьмом</w:t>
      </w:r>
      <w:r w:rsidRPr="00A315B9">
        <w:rPr>
          <w:sz w:val="28"/>
          <w:szCs w:val="28"/>
        </w:rPr>
        <w:t xml:space="preserve"> после слов «условий договоров (соглашений) о пред</w:t>
      </w:r>
      <w:r w:rsidRPr="00A315B9">
        <w:rPr>
          <w:sz w:val="28"/>
          <w:szCs w:val="28"/>
        </w:rPr>
        <w:t>о</w:t>
      </w:r>
      <w:r w:rsidRPr="00A315B9">
        <w:rPr>
          <w:sz w:val="28"/>
          <w:szCs w:val="28"/>
        </w:rPr>
        <w:t>ставлении средств из бюджета Республики Татарстан</w:t>
      </w:r>
      <w:proofErr w:type="gramStart"/>
      <w:r w:rsidRPr="00A315B9">
        <w:rPr>
          <w:sz w:val="28"/>
          <w:szCs w:val="28"/>
        </w:rPr>
        <w:t>,»</w:t>
      </w:r>
      <w:proofErr w:type="gramEnd"/>
      <w:r w:rsidRPr="00A315B9">
        <w:rPr>
          <w:sz w:val="28"/>
          <w:szCs w:val="28"/>
        </w:rPr>
        <w:t xml:space="preserve"> дополнить словами «гос</w:t>
      </w:r>
      <w:r w:rsidRPr="00A315B9">
        <w:rPr>
          <w:sz w:val="28"/>
          <w:szCs w:val="28"/>
        </w:rPr>
        <w:t>у</w:t>
      </w:r>
      <w:r w:rsidRPr="00A315B9">
        <w:rPr>
          <w:sz w:val="28"/>
          <w:szCs w:val="28"/>
        </w:rPr>
        <w:t>дарственных контрактов,», слова «договоров (соглашений) о предоставлении гос</w:t>
      </w:r>
      <w:r w:rsidRPr="00A315B9">
        <w:rPr>
          <w:sz w:val="28"/>
          <w:szCs w:val="28"/>
        </w:rPr>
        <w:t>у</w:t>
      </w:r>
      <w:r w:rsidRPr="00A315B9">
        <w:rPr>
          <w:sz w:val="28"/>
          <w:szCs w:val="28"/>
        </w:rPr>
        <w:t>дарственных гарантий Республики Татарстан» заменить словами «соблюдения ими целей, порядка и условий предоставления кредитов и займов, обеспеченных гос</w:t>
      </w:r>
      <w:r w:rsidRPr="00A315B9">
        <w:rPr>
          <w:sz w:val="28"/>
          <w:szCs w:val="28"/>
        </w:rPr>
        <w:t>у</w:t>
      </w:r>
      <w:r w:rsidRPr="00A315B9">
        <w:rPr>
          <w:sz w:val="28"/>
          <w:szCs w:val="28"/>
        </w:rPr>
        <w:t>дарственными гарантиями Республики Татарстан, целей, порядка и условий разм</w:t>
      </w:r>
      <w:r w:rsidRPr="00A315B9">
        <w:rPr>
          <w:sz w:val="28"/>
          <w:szCs w:val="28"/>
        </w:rPr>
        <w:t>е</w:t>
      </w:r>
      <w:r w:rsidRPr="00A315B9">
        <w:rPr>
          <w:sz w:val="28"/>
          <w:szCs w:val="28"/>
        </w:rPr>
        <w:t>щения средств бюджета в ценные бумаги таких юридических лиц»;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абзац одиннадцатый </w:t>
      </w:r>
      <w:r w:rsidRPr="00FB6514">
        <w:rPr>
          <w:sz w:val="28"/>
          <w:szCs w:val="28"/>
        </w:rPr>
        <w:t>изложить в следующей редакции: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 xml:space="preserve">«к) 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действия которых направлены на осуществление в соответствии с Федеральным </w:t>
      </w:r>
      <w:hyperlink r:id="rId14" w:history="1">
        <w:r w:rsidRPr="00FB6514">
          <w:rPr>
            <w:sz w:val="28"/>
            <w:szCs w:val="28"/>
          </w:rPr>
          <w:t>законом</w:t>
        </w:r>
      </w:hyperlink>
      <w:r w:rsidRPr="00FB6514">
        <w:rPr>
          <w:sz w:val="28"/>
          <w:szCs w:val="28"/>
        </w:rPr>
        <w:t xml:space="preserve"> о контрактной системе зак</w:t>
      </w:r>
      <w:r w:rsidRPr="00FB6514">
        <w:rPr>
          <w:sz w:val="28"/>
          <w:szCs w:val="28"/>
        </w:rPr>
        <w:t>у</w:t>
      </w:r>
      <w:r w:rsidRPr="00FB6514">
        <w:rPr>
          <w:sz w:val="28"/>
          <w:szCs w:val="28"/>
        </w:rPr>
        <w:t>пок товаров, работ и услуг для обеспечения нужд Республики Татарстан</w:t>
      </w:r>
      <w:proofErr w:type="gramStart"/>
      <w:r w:rsidRPr="00FB6514">
        <w:rPr>
          <w:sz w:val="28"/>
          <w:szCs w:val="28"/>
        </w:rPr>
        <w:t>.»;</w:t>
      </w:r>
      <w:proofErr w:type="gramEnd"/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абзаце восьмом </w:t>
      </w:r>
      <w:r w:rsidRPr="00C552EC">
        <w:rPr>
          <w:sz w:val="28"/>
          <w:szCs w:val="28"/>
        </w:rPr>
        <w:t>под</w:t>
      </w:r>
      <w:hyperlink r:id="rId15" w:history="1">
        <w:proofErr w:type="gramStart"/>
        <w:r w:rsidRPr="00FB6514">
          <w:rPr>
            <w:sz w:val="28"/>
            <w:szCs w:val="28"/>
          </w:rPr>
          <w:t>пункт</w:t>
        </w:r>
        <w:proofErr w:type="gramEnd"/>
      </w:hyperlink>
      <w:r>
        <w:rPr>
          <w:sz w:val="28"/>
          <w:szCs w:val="28"/>
        </w:rPr>
        <w:t>а</w:t>
      </w:r>
      <w:r w:rsidRPr="00FB6514">
        <w:rPr>
          <w:sz w:val="28"/>
          <w:szCs w:val="28"/>
        </w:rPr>
        <w:t xml:space="preserve"> 1.10.1</w:t>
      </w:r>
      <w:r>
        <w:rPr>
          <w:sz w:val="28"/>
          <w:szCs w:val="28"/>
        </w:rPr>
        <w:t xml:space="preserve"> слова</w:t>
      </w:r>
      <w:r w:rsidRPr="00FB6514">
        <w:rPr>
          <w:sz w:val="28"/>
          <w:szCs w:val="28"/>
        </w:rPr>
        <w:t xml:space="preserve"> «на</w:t>
      </w:r>
      <w:r w:rsidRPr="002167EE">
        <w:rPr>
          <w:sz w:val="28"/>
          <w:szCs w:val="28"/>
        </w:rPr>
        <w:t>ру</w:t>
      </w:r>
      <w:r w:rsidRPr="00FB6514">
        <w:rPr>
          <w:sz w:val="28"/>
          <w:szCs w:val="28"/>
        </w:rPr>
        <w:t>шением бюджетного закон</w:t>
      </w:r>
      <w:r w:rsidRPr="00FB6514">
        <w:rPr>
          <w:sz w:val="28"/>
          <w:szCs w:val="28"/>
        </w:rPr>
        <w:t>о</w:t>
      </w:r>
      <w:r w:rsidRPr="00FB6514">
        <w:rPr>
          <w:sz w:val="28"/>
          <w:szCs w:val="28"/>
        </w:rPr>
        <w:t>дательства Российской Федерации и иных нормативных правовых актов, регулир</w:t>
      </w:r>
      <w:r w:rsidRPr="00FB6514">
        <w:rPr>
          <w:sz w:val="28"/>
          <w:szCs w:val="28"/>
        </w:rPr>
        <w:t>у</w:t>
      </w:r>
      <w:r w:rsidRPr="00FB6514">
        <w:rPr>
          <w:sz w:val="28"/>
          <w:szCs w:val="28"/>
        </w:rPr>
        <w:t>ющих бюджетные правоотношения.»</w:t>
      </w:r>
      <w:r w:rsidRPr="00E05C5D">
        <w:rPr>
          <w:sz w:val="28"/>
          <w:szCs w:val="28"/>
        </w:rPr>
        <w:t xml:space="preserve"> </w:t>
      </w:r>
      <w:r w:rsidRPr="00FB6514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, </w:t>
      </w:r>
      <w:r w:rsidRPr="00FB6514">
        <w:rPr>
          <w:sz w:val="28"/>
          <w:szCs w:val="28"/>
        </w:rPr>
        <w:t>дополнить словами «, а также о признании осуществленных закупок недействительными в соответствии с Гражда</w:t>
      </w:r>
      <w:r w:rsidRPr="00FB6514">
        <w:rPr>
          <w:sz w:val="28"/>
          <w:szCs w:val="28"/>
        </w:rPr>
        <w:t>н</w:t>
      </w:r>
      <w:r w:rsidRPr="00FB6514">
        <w:rPr>
          <w:sz w:val="28"/>
          <w:szCs w:val="28"/>
        </w:rPr>
        <w:t xml:space="preserve">ским </w:t>
      </w:r>
      <w:hyperlink r:id="rId16" w:history="1">
        <w:r w:rsidRPr="00FB6514">
          <w:rPr>
            <w:sz w:val="28"/>
            <w:szCs w:val="28"/>
          </w:rPr>
          <w:t>кодексом</w:t>
        </w:r>
      </w:hyperlink>
      <w:r w:rsidRPr="00FB6514">
        <w:rPr>
          <w:sz w:val="28"/>
          <w:szCs w:val="28"/>
        </w:rPr>
        <w:t xml:space="preserve"> Российской Федерации.»;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Абзац третий под</w:t>
      </w:r>
      <w:hyperlink r:id="rId17" w:history="1">
        <w:proofErr w:type="gramStart"/>
        <w:r w:rsidRPr="00FB6514">
          <w:rPr>
            <w:sz w:val="28"/>
            <w:szCs w:val="28"/>
          </w:rPr>
          <w:t>пункт</w:t>
        </w:r>
        <w:proofErr w:type="gramEnd"/>
      </w:hyperlink>
      <w:r>
        <w:rPr>
          <w:sz w:val="28"/>
          <w:szCs w:val="28"/>
        </w:rPr>
        <w:t>а</w:t>
      </w:r>
      <w:r w:rsidRPr="00FB6514">
        <w:rPr>
          <w:sz w:val="28"/>
          <w:szCs w:val="28"/>
        </w:rPr>
        <w:t xml:space="preserve"> 1.11.1 дополнить словами «, а также представлять </w:t>
      </w:r>
      <w:r w:rsidRPr="00432B22">
        <w:rPr>
          <w:sz w:val="28"/>
          <w:szCs w:val="28"/>
        </w:rPr>
        <w:t>возражения в письменной форме</w:t>
      </w:r>
      <w:r>
        <w:rPr>
          <w:sz w:val="28"/>
          <w:szCs w:val="28"/>
        </w:rPr>
        <w:t xml:space="preserve"> </w:t>
      </w:r>
      <w:r w:rsidRPr="00FB6514">
        <w:rPr>
          <w:sz w:val="28"/>
          <w:szCs w:val="28"/>
        </w:rPr>
        <w:t>по результатам проведенного контрольного мер</w:t>
      </w:r>
      <w:r w:rsidRPr="00FB6514">
        <w:rPr>
          <w:sz w:val="28"/>
          <w:szCs w:val="28"/>
        </w:rPr>
        <w:t>о</w:t>
      </w:r>
      <w:r w:rsidRPr="00FB6514">
        <w:rPr>
          <w:sz w:val="28"/>
          <w:szCs w:val="28"/>
        </w:rPr>
        <w:t>приятия;»;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Абзац  третий под</w:t>
      </w:r>
      <w:hyperlink r:id="rId18" w:history="1">
        <w:proofErr w:type="gramStart"/>
        <w:r w:rsidRPr="00FB6514">
          <w:rPr>
            <w:sz w:val="28"/>
            <w:szCs w:val="28"/>
          </w:rPr>
          <w:t>пункт</w:t>
        </w:r>
        <w:proofErr w:type="gramEnd"/>
      </w:hyperlink>
      <w:r>
        <w:rPr>
          <w:sz w:val="28"/>
          <w:szCs w:val="28"/>
        </w:rPr>
        <w:t>а</w:t>
      </w:r>
      <w:r w:rsidRPr="00FB6514">
        <w:rPr>
          <w:sz w:val="28"/>
          <w:szCs w:val="28"/>
        </w:rPr>
        <w:t xml:space="preserve"> 1.11.2</w:t>
      </w:r>
      <w:r>
        <w:rPr>
          <w:sz w:val="28"/>
          <w:szCs w:val="28"/>
        </w:rPr>
        <w:t xml:space="preserve">  </w:t>
      </w:r>
      <w:r w:rsidRPr="00FB6514">
        <w:rPr>
          <w:sz w:val="28"/>
          <w:szCs w:val="28"/>
        </w:rPr>
        <w:t>дополнить словами «, в том числе по запр</w:t>
      </w:r>
      <w:r w:rsidRPr="00FB6514">
        <w:rPr>
          <w:sz w:val="28"/>
          <w:szCs w:val="28"/>
        </w:rPr>
        <w:t>о</w:t>
      </w:r>
      <w:r w:rsidRPr="00FB6514">
        <w:rPr>
          <w:sz w:val="28"/>
          <w:szCs w:val="28"/>
        </w:rPr>
        <w:t>сам должностных лиц Министерства;»;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под</w:t>
      </w:r>
      <w:r w:rsidRPr="00FB651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FB6514">
        <w:rPr>
          <w:sz w:val="28"/>
          <w:szCs w:val="28"/>
        </w:rPr>
        <w:t xml:space="preserve"> 1.12.1</w:t>
      </w:r>
      <w:r>
        <w:rPr>
          <w:sz w:val="28"/>
          <w:szCs w:val="28"/>
        </w:rPr>
        <w:t>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абзац пятый </w:t>
      </w:r>
      <w:r w:rsidRPr="00FB6514">
        <w:rPr>
          <w:sz w:val="28"/>
          <w:szCs w:val="28"/>
        </w:rPr>
        <w:t>изложить в следующей редакции: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«б) предписания об устранении нарушений бюджетного законодательства Российской Федерации и иных нормативных правовых актов, регулирующих бю</w:t>
      </w:r>
      <w:r w:rsidRPr="00FB6514">
        <w:rPr>
          <w:sz w:val="28"/>
          <w:szCs w:val="28"/>
        </w:rPr>
        <w:t>д</w:t>
      </w:r>
      <w:r w:rsidRPr="00FB6514">
        <w:rPr>
          <w:sz w:val="28"/>
          <w:szCs w:val="28"/>
        </w:rPr>
        <w:t xml:space="preserve">жетные правоотношения, и (или) </w:t>
      </w:r>
      <w:r>
        <w:rPr>
          <w:sz w:val="28"/>
          <w:szCs w:val="28"/>
        </w:rPr>
        <w:t xml:space="preserve">требования </w:t>
      </w:r>
      <w:r w:rsidRPr="00FB6514">
        <w:rPr>
          <w:sz w:val="28"/>
          <w:szCs w:val="28"/>
        </w:rPr>
        <w:t xml:space="preserve">о возмещении ущерба, причиненного такими нарушениями. При осуществлении полномочий, предусмотренных </w:t>
      </w:r>
      <w:r>
        <w:rPr>
          <w:sz w:val="28"/>
          <w:szCs w:val="28"/>
        </w:rPr>
        <w:t>абзацами пятым - двенадцатым пункта</w:t>
      </w:r>
      <w:r w:rsidRPr="00FB6514">
        <w:rPr>
          <w:sz w:val="28"/>
          <w:szCs w:val="28"/>
        </w:rPr>
        <w:t xml:space="preserve"> 1.3 настоящ</w:t>
      </w:r>
      <w:r>
        <w:rPr>
          <w:sz w:val="28"/>
          <w:szCs w:val="28"/>
        </w:rPr>
        <w:t>его</w:t>
      </w:r>
      <w:r w:rsidRPr="00FB651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FB6514">
        <w:rPr>
          <w:sz w:val="28"/>
          <w:szCs w:val="28"/>
        </w:rPr>
        <w:t xml:space="preserve">, Министерство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полномочий, предусмотренных абзацами </w:t>
      </w:r>
      <w:r>
        <w:rPr>
          <w:sz w:val="28"/>
          <w:szCs w:val="28"/>
        </w:rPr>
        <w:t>шестым</w:t>
      </w:r>
      <w:r w:rsidRPr="00FB6514">
        <w:rPr>
          <w:sz w:val="28"/>
          <w:szCs w:val="28"/>
        </w:rPr>
        <w:t> - </w:t>
      </w:r>
      <w:r>
        <w:rPr>
          <w:sz w:val="28"/>
          <w:szCs w:val="28"/>
        </w:rPr>
        <w:t>восьмым</w:t>
      </w:r>
      <w:r w:rsidRPr="00FB651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FB6514">
        <w:rPr>
          <w:sz w:val="28"/>
          <w:szCs w:val="28"/>
        </w:rPr>
        <w:t xml:space="preserve"> 1.3 настоящ</w:t>
      </w:r>
      <w:r>
        <w:rPr>
          <w:sz w:val="28"/>
          <w:szCs w:val="28"/>
        </w:rPr>
        <w:t>его</w:t>
      </w:r>
      <w:r w:rsidRPr="00FB651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FB6514">
        <w:rPr>
          <w:sz w:val="28"/>
          <w:szCs w:val="28"/>
        </w:rPr>
        <w:t>, указанные предписания выдаются до начала закупки</w:t>
      </w:r>
      <w:proofErr w:type="gramStart"/>
      <w:r w:rsidRPr="00FB6514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87606" w:rsidRPr="00E31B92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E31B92">
        <w:rPr>
          <w:sz w:val="28"/>
          <w:szCs w:val="28"/>
        </w:rPr>
        <w:t>в абзаце седьмом слова «письменных возражений» заменить словами «во</w:t>
      </w:r>
      <w:r w:rsidRPr="00E31B92">
        <w:rPr>
          <w:sz w:val="28"/>
          <w:szCs w:val="28"/>
        </w:rPr>
        <w:t>з</w:t>
      </w:r>
      <w:r w:rsidRPr="00E31B92">
        <w:rPr>
          <w:sz w:val="28"/>
          <w:szCs w:val="28"/>
        </w:rPr>
        <w:t>ражений в письменной форме»;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подпункте 2.3.1: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</w:t>
      </w:r>
      <w:r w:rsidRPr="00FB6514">
        <w:rPr>
          <w:sz w:val="28"/>
          <w:szCs w:val="28"/>
        </w:rPr>
        <w:t>абзаце втором</w:t>
      </w:r>
      <w:r>
        <w:rPr>
          <w:sz w:val="28"/>
          <w:szCs w:val="28"/>
        </w:rPr>
        <w:t xml:space="preserve"> </w:t>
      </w:r>
      <w:r w:rsidRPr="00FB6514">
        <w:rPr>
          <w:sz w:val="28"/>
          <w:szCs w:val="28"/>
        </w:rPr>
        <w:t>слова «выездной проверки, ревизии» заменить словами «контрольных действий по месту нахождения объекта контроля»</w:t>
      </w:r>
      <w:r>
        <w:rPr>
          <w:sz w:val="28"/>
          <w:szCs w:val="28"/>
        </w:rPr>
        <w:t>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</w:t>
      </w:r>
      <w:r w:rsidRPr="00FB6514">
        <w:rPr>
          <w:sz w:val="28"/>
          <w:szCs w:val="28"/>
        </w:rPr>
        <w:t xml:space="preserve"> абзаце</w:t>
      </w:r>
      <w:r>
        <w:rPr>
          <w:sz w:val="28"/>
          <w:szCs w:val="28"/>
        </w:rPr>
        <w:t xml:space="preserve"> шестом</w:t>
      </w:r>
      <w:r w:rsidRPr="00FB6514">
        <w:rPr>
          <w:sz w:val="28"/>
          <w:szCs w:val="28"/>
        </w:rPr>
        <w:t xml:space="preserve"> слова «выездной проверки, (ревизии)» заменить словами «контрольного действия по месту нахождения объекта контроля»;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А</w:t>
      </w:r>
      <w:r w:rsidRPr="00FB6514">
        <w:rPr>
          <w:sz w:val="28"/>
          <w:szCs w:val="28"/>
        </w:rPr>
        <w:t>бзац</w:t>
      </w:r>
      <w:r>
        <w:rPr>
          <w:sz w:val="28"/>
          <w:szCs w:val="28"/>
        </w:rPr>
        <w:t xml:space="preserve"> одиннадцатый под</w:t>
      </w:r>
      <w:hyperlink r:id="rId19" w:history="1">
        <w:proofErr w:type="gramStart"/>
        <w:r w:rsidRPr="00FB6514">
          <w:rPr>
            <w:sz w:val="28"/>
            <w:szCs w:val="28"/>
          </w:rPr>
          <w:t>пункт</w:t>
        </w:r>
        <w:proofErr w:type="gramEnd"/>
      </w:hyperlink>
      <w:r>
        <w:rPr>
          <w:sz w:val="28"/>
          <w:szCs w:val="28"/>
        </w:rPr>
        <w:t>а</w:t>
      </w:r>
      <w:r w:rsidRPr="00FB6514">
        <w:rPr>
          <w:sz w:val="28"/>
          <w:szCs w:val="28"/>
        </w:rPr>
        <w:t xml:space="preserve"> 2.4.1</w:t>
      </w:r>
      <w:r>
        <w:rPr>
          <w:sz w:val="28"/>
          <w:szCs w:val="28"/>
        </w:rPr>
        <w:t xml:space="preserve"> </w:t>
      </w:r>
      <w:r w:rsidRPr="00FB6514">
        <w:rPr>
          <w:sz w:val="28"/>
          <w:szCs w:val="28"/>
        </w:rPr>
        <w:t>изложить в следующей редакции:</w:t>
      </w:r>
    </w:p>
    <w:p w:rsidR="00D87606" w:rsidRPr="00A315B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5B9">
        <w:rPr>
          <w:sz w:val="28"/>
          <w:szCs w:val="28"/>
        </w:rPr>
        <w:t>«Формирование плана контрольных мероприятий Министерства осуществл</w:t>
      </w:r>
      <w:r w:rsidRPr="00A315B9">
        <w:rPr>
          <w:sz w:val="28"/>
          <w:szCs w:val="28"/>
        </w:rPr>
        <w:t>я</w:t>
      </w:r>
      <w:r w:rsidRPr="00A315B9">
        <w:rPr>
          <w:sz w:val="28"/>
          <w:szCs w:val="28"/>
        </w:rPr>
        <w:t>ется начальниками Отделов с учетом информации о планируемых (проводимых) иными государственными органами идентичных контрольных мероприятиях в ц</w:t>
      </w:r>
      <w:r w:rsidRPr="00A315B9">
        <w:rPr>
          <w:sz w:val="28"/>
          <w:szCs w:val="28"/>
        </w:rPr>
        <w:t>е</w:t>
      </w:r>
      <w:r w:rsidRPr="00A315B9">
        <w:rPr>
          <w:sz w:val="28"/>
          <w:szCs w:val="28"/>
        </w:rPr>
        <w:t>лях исключения дублирования деятельности по контролю</w:t>
      </w:r>
      <w:proofErr w:type="gramStart"/>
      <w:r w:rsidRPr="00A315B9">
        <w:rPr>
          <w:sz w:val="28"/>
          <w:szCs w:val="28"/>
        </w:rPr>
        <w:t>.»;</w:t>
      </w:r>
      <w:proofErr w:type="gramEnd"/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697">
        <w:rPr>
          <w:sz w:val="28"/>
          <w:szCs w:val="28"/>
        </w:rPr>
        <w:t>9.</w:t>
      </w:r>
      <w:r>
        <w:t> </w:t>
      </w:r>
      <w:hyperlink r:id="rId20" w:history="1">
        <w:r>
          <w:rPr>
            <w:sz w:val="28"/>
            <w:szCs w:val="28"/>
          </w:rPr>
          <w:t>Подп</w:t>
        </w:r>
        <w:r w:rsidRPr="00FB6514">
          <w:rPr>
            <w:sz w:val="28"/>
            <w:szCs w:val="28"/>
          </w:rPr>
          <w:t>ункт</w:t>
        </w:r>
      </w:hyperlink>
      <w:r w:rsidRPr="00FB6514">
        <w:rPr>
          <w:sz w:val="28"/>
          <w:szCs w:val="28"/>
        </w:rPr>
        <w:t xml:space="preserve"> 2.4.2 изложить в следующей редакции:</w:t>
      </w:r>
    </w:p>
    <w:p w:rsidR="00D87606" w:rsidRPr="00A315B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5B9">
        <w:rPr>
          <w:sz w:val="28"/>
          <w:szCs w:val="28"/>
        </w:rPr>
        <w:t>«Внеплановые контрольные мероприятия осуществляются на основании р</w:t>
      </w:r>
      <w:r w:rsidRPr="00A315B9">
        <w:rPr>
          <w:sz w:val="28"/>
          <w:szCs w:val="28"/>
        </w:rPr>
        <w:t>е</w:t>
      </w:r>
      <w:r w:rsidRPr="00A315B9">
        <w:rPr>
          <w:sz w:val="28"/>
          <w:szCs w:val="28"/>
        </w:rPr>
        <w:t xml:space="preserve">шения Министра, </w:t>
      </w:r>
      <w:r w:rsidRPr="00432B22">
        <w:rPr>
          <w:sz w:val="28"/>
          <w:szCs w:val="28"/>
        </w:rPr>
        <w:t>принятого в случаях:</w:t>
      </w:r>
    </w:p>
    <w:p w:rsidR="00D87606" w:rsidRPr="00A315B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5B9">
        <w:rPr>
          <w:sz w:val="28"/>
          <w:szCs w:val="28"/>
        </w:rPr>
        <w:t>поступления обращений (поручений) Президента Республики Татарстан, К</w:t>
      </w:r>
      <w:r w:rsidRPr="00A315B9">
        <w:rPr>
          <w:sz w:val="28"/>
          <w:szCs w:val="28"/>
        </w:rPr>
        <w:t>а</w:t>
      </w:r>
      <w:r w:rsidRPr="00A315B9">
        <w:rPr>
          <w:sz w:val="28"/>
          <w:szCs w:val="28"/>
        </w:rPr>
        <w:t>бинета Министров Республики Татарстан, правоохранительных органов, депута</w:t>
      </w:r>
      <w:r w:rsidRPr="00A315B9">
        <w:rPr>
          <w:sz w:val="28"/>
          <w:szCs w:val="28"/>
        </w:rPr>
        <w:t>т</w:t>
      </w:r>
      <w:r w:rsidRPr="00A315B9">
        <w:rPr>
          <w:sz w:val="28"/>
          <w:szCs w:val="28"/>
        </w:rPr>
        <w:t xml:space="preserve">ских запросов, обращений иных государственных органов, граждан и организаций, а также в случае </w:t>
      </w:r>
      <w:proofErr w:type="gramStart"/>
      <w:r w:rsidRPr="00A315B9">
        <w:rPr>
          <w:sz w:val="28"/>
          <w:szCs w:val="28"/>
        </w:rPr>
        <w:t>обнаружения признаков соответствующих нарушений законодател</w:t>
      </w:r>
      <w:r w:rsidRPr="00A315B9">
        <w:rPr>
          <w:sz w:val="28"/>
          <w:szCs w:val="28"/>
        </w:rPr>
        <w:t>ь</w:t>
      </w:r>
      <w:r w:rsidRPr="00A315B9">
        <w:rPr>
          <w:sz w:val="28"/>
          <w:szCs w:val="28"/>
        </w:rPr>
        <w:t>ства Российской Федерации</w:t>
      </w:r>
      <w:proofErr w:type="gramEnd"/>
      <w:r w:rsidRPr="00A315B9">
        <w:rPr>
          <w:sz w:val="28"/>
          <w:szCs w:val="28"/>
        </w:rPr>
        <w:t>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получения должностным лицом</w:t>
      </w:r>
      <w:r w:rsidRPr="00A315B9">
        <w:rPr>
          <w:sz w:val="28"/>
          <w:szCs w:val="28"/>
        </w:rPr>
        <w:t>, ответственным за контрольное мероприятие</w:t>
      </w:r>
      <w:r w:rsidRPr="00FB6514">
        <w:rPr>
          <w:sz w:val="28"/>
          <w:szCs w:val="28"/>
        </w:rPr>
        <w:t xml:space="preserve"> в ходе исполнения должностных обязанностей информации о нарушениях законод</w:t>
      </w:r>
      <w:r w:rsidRPr="00FB6514">
        <w:rPr>
          <w:sz w:val="28"/>
          <w:szCs w:val="28"/>
        </w:rPr>
        <w:t>а</w:t>
      </w:r>
      <w:r w:rsidRPr="00FB6514">
        <w:rPr>
          <w:sz w:val="28"/>
          <w:szCs w:val="28"/>
        </w:rPr>
        <w:t>тельных и иных нормативных правовых актов по вопросам, отнесенным к сфере д</w:t>
      </w:r>
      <w:r w:rsidRPr="00FB6514">
        <w:rPr>
          <w:sz w:val="28"/>
          <w:szCs w:val="28"/>
        </w:rPr>
        <w:t>е</w:t>
      </w:r>
      <w:r w:rsidRPr="00FB6514">
        <w:rPr>
          <w:sz w:val="28"/>
          <w:szCs w:val="28"/>
        </w:rPr>
        <w:t xml:space="preserve">ятельности </w:t>
      </w:r>
      <w:r w:rsidRPr="00A315B9">
        <w:rPr>
          <w:sz w:val="28"/>
          <w:szCs w:val="28"/>
        </w:rPr>
        <w:t>Министерства</w:t>
      </w:r>
      <w:r w:rsidRPr="00FB6514">
        <w:rPr>
          <w:sz w:val="28"/>
          <w:szCs w:val="28"/>
        </w:rPr>
        <w:t>, в том числе из средств массовой информации;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истечения срока исполнения ранее выданного предписания (представления);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6514">
        <w:rPr>
          <w:sz w:val="28"/>
          <w:szCs w:val="28"/>
        </w:rPr>
        <w:t>предусмотренных</w:t>
      </w:r>
      <w:proofErr w:type="gramEnd"/>
      <w:r w:rsidRPr="00FB651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FB6514">
        <w:rPr>
          <w:sz w:val="28"/>
          <w:szCs w:val="28"/>
        </w:rPr>
        <w:t xml:space="preserve">пунктами </w:t>
      </w:r>
      <w:r w:rsidRPr="00A315B9">
        <w:rPr>
          <w:sz w:val="28"/>
          <w:szCs w:val="28"/>
        </w:rPr>
        <w:t>5.1.10,</w:t>
      </w:r>
      <w:r w:rsidRPr="00FB6514">
        <w:rPr>
          <w:sz w:val="28"/>
          <w:szCs w:val="28"/>
        </w:rPr>
        <w:t xml:space="preserve"> 5.2.5, и 5.3.5 настоящего </w:t>
      </w:r>
      <w:r w:rsidRPr="00A315B9">
        <w:rPr>
          <w:sz w:val="28"/>
          <w:szCs w:val="28"/>
        </w:rPr>
        <w:t>Регламента</w:t>
      </w:r>
      <w:r w:rsidRPr="00FB6514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В разделе 5: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 пятый изложить в следующей редакции</w:t>
      </w:r>
      <w:r w:rsidRPr="00FB6514">
        <w:rPr>
          <w:sz w:val="28"/>
          <w:szCs w:val="28"/>
        </w:rPr>
        <w:t>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lastRenderedPageBreak/>
        <w:t>«Проведение выездной проверки (ревизии) состоит в осуществлении соотве</w:t>
      </w:r>
      <w:r w:rsidRPr="00FB6514">
        <w:rPr>
          <w:sz w:val="28"/>
          <w:szCs w:val="28"/>
        </w:rPr>
        <w:t>т</w:t>
      </w:r>
      <w:r w:rsidRPr="00FB6514">
        <w:rPr>
          <w:sz w:val="28"/>
          <w:szCs w:val="28"/>
        </w:rPr>
        <w:t>ствующих контрольных действий в отношении объекта контроля по месту нахожд</w:t>
      </w:r>
      <w:r w:rsidRPr="00FB6514">
        <w:rPr>
          <w:sz w:val="28"/>
          <w:szCs w:val="28"/>
        </w:rPr>
        <w:t>е</w:t>
      </w:r>
      <w:r w:rsidRPr="00FB6514">
        <w:rPr>
          <w:sz w:val="28"/>
          <w:szCs w:val="28"/>
        </w:rPr>
        <w:t>ния объекта контроля и оформлении акта выездной проверки</w:t>
      </w:r>
      <w:proofErr w:type="gramStart"/>
      <w:r w:rsidRPr="00FB6514">
        <w:rPr>
          <w:sz w:val="28"/>
          <w:szCs w:val="28"/>
        </w:rPr>
        <w:t>.»;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б) </w:t>
      </w:r>
      <w:r w:rsidRPr="00FB6514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шестнадцатый </w:t>
      </w:r>
      <w:r w:rsidRPr="00FB6514">
        <w:rPr>
          <w:sz w:val="28"/>
          <w:szCs w:val="28"/>
        </w:rPr>
        <w:t xml:space="preserve">изложить в следующей редакции: 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«Решение о приостановлении (возобновлении) проведения контрольного м</w:t>
      </w:r>
      <w:r w:rsidRPr="00FB6514">
        <w:rPr>
          <w:sz w:val="28"/>
          <w:szCs w:val="28"/>
        </w:rPr>
        <w:t>е</w:t>
      </w:r>
      <w:r w:rsidRPr="00FB6514">
        <w:rPr>
          <w:sz w:val="28"/>
          <w:szCs w:val="28"/>
        </w:rPr>
        <w:t>роприятия оформляется приказом Министра,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</w:t>
      </w:r>
      <w:r w:rsidRPr="00FB6514">
        <w:rPr>
          <w:sz w:val="28"/>
          <w:szCs w:val="28"/>
        </w:rPr>
        <w:t>в</w:t>
      </w:r>
      <w:r w:rsidRPr="00FB6514">
        <w:rPr>
          <w:sz w:val="28"/>
          <w:szCs w:val="28"/>
        </w:rPr>
        <w:t>ляется в адрес объекта контроля</w:t>
      </w:r>
      <w:proofErr w:type="gramStart"/>
      <w:r w:rsidRPr="00FB6514">
        <w:rPr>
          <w:sz w:val="28"/>
          <w:szCs w:val="28"/>
        </w:rPr>
        <w:t>.»;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11. В подп</w:t>
      </w:r>
      <w:r w:rsidRPr="00A315B9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A315B9">
        <w:rPr>
          <w:sz w:val="28"/>
          <w:szCs w:val="28"/>
        </w:rPr>
        <w:t xml:space="preserve"> 5.1.2 после слов «в ходе встречных проверок» дополнить</w:t>
      </w:r>
      <w:r w:rsidRPr="00FB6514">
        <w:rPr>
          <w:sz w:val="28"/>
          <w:szCs w:val="28"/>
        </w:rPr>
        <w:t xml:space="preserve"> сл</w:t>
      </w:r>
      <w:r w:rsidRPr="00FB6514">
        <w:rPr>
          <w:sz w:val="28"/>
          <w:szCs w:val="28"/>
        </w:rPr>
        <w:t>о</w:t>
      </w:r>
      <w:r w:rsidRPr="00FB6514">
        <w:rPr>
          <w:sz w:val="28"/>
          <w:szCs w:val="28"/>
        </w:rPr>
        <w:t>вами «и в результате анализа данных информационных систем, используемых М</w:t>
      </w:r>
      <w:r w:rsidRPr="00FB6514">
        <w:rPr>
          <w:sz w:val="28"/>
          <w:szCs w:val="28"/>
        </w:rPr>
        <w:t>и</w:t>
      </w:r>
      <w:r w:rsidRPr="00FB6514">
        <w:rPr>
          <w:sz w:val="28"/>
          <w:szCs w:val="28"/>
        </w:rPr>
        <w:t>нистерством»;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В </w:t>
      </w:r>
      <w:r w:rsidRPr="00B31354">
        <w:rPr>
          <w:sz w:val="28"/>
          <w:szCs w:val="28"/>
        </w:rPr>
        <w:t>подпункте 5.1.8</w:t>
      </w:r>
      <w:r>
        <w:rPr>
          <w:sz w:val="28"/>
          <w:szCs w:val="28"/>
        </w:rPr>
        <w:t>: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</w:t>
      </w:r>
      <w:r w:rsidRPr="00B31354">
        <w:rPr>
          <w:sz w:val="28"/>
          <w:szCs w:val="28"/>
        </w:rPr>
        <w:t xml:space="preserve"> слово «или» заменить словами «и (или)»;</w:t>
      </w:r>
    </w:p>
    <w:p w:rsidR="00D87606" w:rsidRPr="00B90EC1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81F32">
        <w:rPr>
          <w:sz w:val="28"/>
          <w:szCs w:val="28"/>
        </w:rPr>
        <w:t>в абзаце пятом слова «согласно приложению № 4 к настоящему Регламе</w:t>
      </w:r>
      <w:r w:rsidRPr="00881F32">
        <w:rPr>
          <w:sz w:val="28"/>
          <w:szCs w:val="28"/>
        </w:rPr>
        <w:t>н</w:t>
      </w:r>
      <w:r w:rsidRPr="00881F32">
        <w:rPr>
          <w:sz w:val="28"/>
          <w:szCs w:val="28"/>
        </w:rPr>
        <w:t xml:space="preserve">ту» </w:t>
      </w:r>
      <w:r w:rsidRPr="00A33AE6">
        <w:rPr>
          <w:sz w:val="28"/>
          <w:szCs w:val="28"/>
        </w:rPr>
        <w:t xml:space="preserve">заменить словами </w:t>
      </w:r>
      <w:r w:rsidRPr="00B90EC1">
        <w:rPr>
          <w:sz w:val="28"/>
          <w:szCs w:val="28"/>
        </w:rPr>
        <w:t>«, утвержденной приказом Министерства финансов Респу</w:t>
      </w:r>
      <w:r w:rsidRPr="00B90EC1">
        <w:rPr>
          <w:sz w:val="28"/>
          <w:szCs w:val="28"/>
        </w:rPr>
        <w:t>б</w:t>
      </w:r>
      <w:r w:rsidRPr="00B90EC1">
        <w:rPr>
          <w:sz w:val="28"/>
          <w:szCs w:val="28"/>
        </w:rPr>
        <w:t>лики Татарстан»;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 xml:space="preserve">13. В </w:t>
      </w:r>
      <w:proofErr w:type="gramStart"/>
      <w:r w:rsidRPr="0012002F">
        <w:rPr>
          <w:sz w:val="28"/>
          <w:szCs w:val="28"/>
        </w:rPr>
        <w:t>подп</w:t>
      </w:r>
      <w:hyperlink r:id="rId21" w:history="1">
        <w:r w:rsidRPr="0012002F">
          <w:rPr>
            <w:sz w:val="28"/>
            <w:szCs w:val="28"/>
          </w:rPr>
          <w:t>ункт</w:t>
        </w:r>
        <w:proofErr w:type="gramEnd"/>
      </w:hyperlink>
      <w:r w:rsidRPr="0012002F">
        <w:rPr>
          <w:sz w:val="28"/>
          <w:szCs w:val="28"/>
        </w:rPr>
        <w:t>е 5.1.10: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а) в абзаце первом слова «согласно приложению № 7 к настоящему Регламе</w:t>
      </w:r>
      <w:r w:rsidRPr="0012002F">
        <w:rPr>
          <w:sz w:val="28"/>
          <w:szCs w:val="28"/>
        </w:rPr>
        <w:t>н</w:t>
      </w:r>
      <w:r w:rsidRPr="0012002F">
        <w:rPr>
          <w:sz w:val="28"/>
          <w:szCs w:val="28"/>
        </w:rPr>
        <w:t>ту» заменить словами «, утвержденной приказом Министерства финансов Респу</w:t>
      </w:r>
      <w:r w:rsidRPr="0012002F">
        <w:rPr>
          <w:sz w:val="28"/>
          <w:szCs w:val="28"/>
        </w:rPr>
        <w:t>б</w:t>
      </w:r>
      <w:r w:rsidRPr="0012002F">
        <w:rPr>
          <w:sz w:val="28"/>
          <w:szCs w:val="28"/>
        </w:rPr>
        <w:t>лики Татарстан»;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2002F">
        <w:rPr>
          <w:sz w:val="28"/>
          <w:szCs w:val="28"/>
        </w:rPr>
        <w:t>) абзацы четвертый, пятый, шестой, седьмой</w:t>
      </w:r>
      <w:r>
        <w:rPr>
          <w:sz w:val="28"/>
          <w:szCs w:val="28"/>
        </w:rPr>
        <w:t>, восьмой</w:t>
      </w:r>
      <w:r w:rsidRPr="0012002F">
        <w:rPr>
          <w:sz w:val="28"/>
          <w:szCs w:val="28"/>
        </w:rPr>
        <w:t xml:space="preserve"> изложить в следующей редакции: 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«По результатам рассмотрения акта и иных материалов плановой камеральной проверки Министром принимается решение: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а) о направлении предписания и (или) представления объекту контроля и (л</w:t>
      </w:r>
      <w:r w:rsidRPr="0012002F">
        <w:rPr>
          <w:sz w:val="28"/>
          <w:szCs w:val="28"/>
        </w:rPr>
        <w:t>и</w:t>
      </w:r>
      <w:r w:rsidRPr="0012002F">
        <w:rPr>
          <w:sz w:val="28"/>
          <w:szCs w:val="28"/>
        </w:rPr>
        <w:t>бо) наличии оснований для направления уведомления о применении бюджетных мер принуждения;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б) об отсутствии оснований для направления предписания, представления и уведомления о применении бюджетных мер принуждения;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в) о проведении внеплановой выездной проверки (ревизии).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 xml:space="preserve">В случае выявления нарушений бюджетного законодательства Российской Федерации и требований законодательства, предусмотренных </w:t>
      </w:r>
      <w:r w:rsidRPr="0012002F">
        <w:rPr>
          <w:rStyle w:val="8"/>
          <w:sz w:val="28"/>
          <w:szCs w:val="28"/>
        </w:rPr>
        <w:t>Федеральным зак</w:t>
      </w:r>
      <w:r w:rsidRPr="0012002F">
        <w:rPr>
          <w:rStyle w:val="8"/>
          <w:sz w:val="28"/>
          <w:szCs w:val="28"/>
        </w:rPr>
        <w:t>о</w:t>
      </w:r>
      <w:r w:rsidRPr="0012002F">
        <w:rPr>
          <w:rStyle w:val="8"/>
          <w:sz w:val="28"/>
          <w:szCs w:val="28"/>
        </w:rPr>
        <w:t>ном о контрактной системе, уполномоченные должностные лица Министерства с</w:t>
      </w:r>
      <w:r w:rsidRPr="0012002F">
        <w:rPr>
          <w:rStyle w:val="8"/>
          <w:sz w:val="28"/>
          <w:szCs w:val="28"/>
        </w:rPr>
        <w:t>о</w:t>
      </w:r>
      <w:r w:rsidRPr="0012002F">
        <w:rPr>
          <w:rStyle w:val="8"/>
          <w:sz w:val="28"/>
          <w:szCs w:val="28"/>
        </w:rPr>
        <w:t>ставляют протоколы об административных правонарушениях, предусмотренных Кодексом Российской Федерации об административных правонарушениях</w:t>
      </w:r>
      <w:proofErr w:type="gramStart"/>
      <w:r w:rsidRPr="0012002F">
        <w:rPr>
          <w:sz w:val="28"/>
          <w:szCs w:val="28"/>
        </w:rPr>
        <w:t>.»;</w:t>
      </w:r>
      <w:proofErr w:type="gramEnd"/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14. Под</w:t>
      </w:r>
      <w:hyperlink r:id="rId22" w:history="1">
        <w:r w:rsidRPr="0012002F">
          <w:rPr>
            <w:sz w:val="28"/>
            <w:szCs w:val="28"/>
          </w:rPr>
          <w:t xml:space="preserve">пункт 5.1.11 </w:t>
        </w:r>
      </w:hyperlink>
      <w:r w:rsidRPr="0012002F">
        <w:rPr>
          <w:sz w:val="28"/>
          <w:szCs w:val="28"/>
        </w:rPr>
        <w:t>изложить в следующей редакции:</w:t>
      </w:r>
    </w:p>
    <w:p w:rsidR="00D87606" w:rsidRPr="0012002F" w:rsidRDefault="00D87606" w:rsidP="00D87606">
      <w:pPr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«Объект контроля вправе представить возражения в письменной форме на акт камеральной проверки в течение десяти рабочих дней со дня получения акта, кот</w:t>
      </w:r>
      <w:r w:rsidRPr="0012002F">
        <w:rPr>
          <w:sz w:val="28"/>
          <w:szCs w:val="28"/>
        </w:rPr>
        <w:t>о</w:t>
      </w:r>
      <w:r w:rsidRPr="0012002F">
        <w:rPr>
          <w:sz w:val="28"/>
          <w:szCs w:val="28"/>
        </w:rPr>
        <w:t>рые приобщаются к материалам проверки. Возражения направляются нарочным л</w:t>
      </w:r>
      <w:r w:rsidRPr="0012002F">
        <w:rPr>
          <w:sz w:val="28"/>
          <w:szCs w:val="28"/>
        </w:rPr>
        <w:t>и</w:t>
      </w:r>
      <w:r w:rsidRPr="0012002F">
        <w:rPr>
          <w:sz w:val="28"/>
          <w:szCs w:val="28"/>
        </w:rPr>
        <w:t>бо заказным почтовым отправлением с уведомлением о вручени</w:t>
      </w:r>
      <w:r>
        <w:rPr>
          <w:sz w:val="28"/>
          <w:szCs w:val="28"/>
        </w:rPr>
        <w:t>е</w:t>
      </w:r>
      <w:proofErr w:type="gramStart"/>
      <w:r w:rsidRPr="0012002F">
        <w:rPr>
          <w:sz w:val="28"/>
          <w:szCs w:val="28"/>
        </w:rPr>
        <w:t>.»;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12002F">
        <w:rPr>
          <w:rStyle w:val="8"/>
          <w:sz w:val="28"/>
          <w:szCs w:val="28"/>
        </w:rPr>
        <w:t>15. Под</w:t>
      </w:r>
      <w:hyperlink r:id="rId23" w:history="1">
        <w:r w:rsidRPr="0012002F">
          <w:rPr>
            <w:rStyle w:val="8"/>
            <w:sz w:val="28"/>
            <w:szCs w:val="28"/>
          </w:rPr>
          <w:t>пункт</w:t>
        </w:r>
      </w:hyperlink>
      <w:r w:rsidRPr="0012002F">
        <w:rPr>
          <w:rStyle w:val="8"/>
          <w:sz w:val="28"/>
          <w:szCs w:val="28"/>
        </w:rPr>
        <w:t xml:space="preserve"> 5.1.12</w:t>
      </w:r>
      <w:r w:rsidRPr="0012002F">
        <w:rPr>
          <w:sz w:val="28"/>
          <w:szCs w:val="28"/>
        </w:rPr>
        <w:t xml:space="preserve"> изложить в следующей редакции:</w:t>
      </w:r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«</w:t>
      </w:r>
      <w:r w:rsidRPr="0012002F">
        <w:rPr>
          <w:rStyle w:val="8"/>
          <w:sz w:val="28"/>
          <w:szCs w:val="28"/>
        </w:rPr>
        <w:t>Министр на основании мотивированного обращения руководителя проверо</w:t>
      </w:r>
      <w:r w:rsidRPr="0012002F">
        <w:rPr>
          <w:rStyle w:val="8"/>
          <w:sz w:val="28"/>
          <w:szCs w:val="28"/>
        </w:rPr>
        <w:t>ч</w:t>
      </w:r>
      <w:r w:rsidRPr="0012002F">
        <w:rPr>
          <w:rStyle w:val="8"/>
          <w:sz w:val="28"/>
          <w:szCs w:val="28"/>
        </w:rPr>
        <w:t>ной (ревизионной</w:t>
      </w:r>
      <w:r w:rsidRPr="0012002F">
        <w:rPr>
          <w:rStyle w:val="8"/>
        </w:rPr>
        <w:t>)</w:t>
      </w:r>
      <w:r w:rsidRPr="0012002F">
        <w:rPr>
          <w:sz w:val="28"/>
          <w:szCs w:val="28"/>
        </w:rPr>
        <w:t xml:space="preserve"> группы может назначить проведение обследования.</w:t>
      </w:r>
    </w:p>
    <w:p w:rsidR="00D87606" w:rsidRPr="0012002F" w:rsidRDefault="00D87606" w:rsidP="00D87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lastRenderedPageBreak/>
        <w:t>По результатам обследования оформляется заключение, которое прилагается к материалам камеральной проверки.</w:t>
      </w:r>
    </w:p>
    <w:p w:rsidR="00D87606" w:rsidRPr="0012002F" w:rsidRDefault="00D87606" w:rsidP="00D87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Обследование, проводимое в рамках плановых камеральных проверок, пров</w:t>
      </w:r>
      <w:r w:rsidRPr="0012002F">
        <w:rPr>
          <w:sz w:val="28"/>
          <w:szCs w:val="28"/>
        </w:rPr>
        <w:t>о</w:t>
      </w:r>
      <w:r w:rsidRPr="0012002F">
        <w:rPr>
          <w:sz w:val="28"/>
          <w:szCs w:val="28"/>
        </w:rPr>
        <w:t>дится в сроки, не превышающие установленные для данных проверок. Обследов</w:t>
      </w:r>
      <w:r w:rsidRPr="0012002F">
        <w:rPr>
          <w:sz w:val="28"/>
          <w:szCs w:val="28"/>
        </w:rPr>
        <w:t>а</w:t>
      </w:r>
      <w:r w:rsidRPr="0012002F">
        <w:rPr>
          <w:sz w:val="28"/>
          <w:szCs w:val="28"/>
        </w:rPr>
        <w:t xml:space="preserve">ние осуществляется в соответствии с </w:t>
      </w:r>
      <w:hyperlink w:anchor="Par292" w:history="1">
        <w:r w:rsidRPr="0012002F">
          <w:rPr>
            <w:sz w:val="28"/>
            <w:szCs w:val="28"/>
          </w:rPr>
          <w:t>подпунктами 5.1.4</w:t>
        </w:r>
      </w:hyperlink>
      <w:r>
        <w:rPr>
          <w:sz w:val="28"/>
          <w:szCs w:val="28"/>
        </w:rPr>
        <w:t> </w:t>
      </w:r>
      <w:r w:rsidRPr="0012002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w:anchor="Par314" w:history="1">
        <w:r w:rsidRPr="0012002F">
          <w:rPr>
            <w:sz w:val="28"/>
            <w:szCs w:val="28"/>
          </w:rPr>
          <w:t>5.1.7</w:t>
        </w:r>
      </w:hyperlink>
      <w:r w:rsidRPr="0012002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hyperlink w:anchor="Par437" w:history="1">
        <w:r w:rsidRPr="0012002F">
          <w:rPr>
            <w:sz w:val="28"/>
            <w:szCs w:val="28"/>
          </w:rPr>
          <w:t>5.3.4</w:t>
        </w:r>
      </w:hyperlink>
      <w:r>
        <w:rPr>
          <w:sz w:val="28"/>
          <w:szCs w:val="28"/>
        </w:rPr>
        <w:t> </w:t>
      </w:r>
      <w:r w:rsidRPr="0012002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w:anchor="Par462" w:history="1">
        <w:r w:rsidRPr="0012002F">
          <w:rPr>
            <w:sz w:val="28"/>
            <w:szCs w:val="28"/>
          </w:rPr>
          <w:t>5.3.6</w:t>
        </w:r>
      </w:hyperlink>
      <w:r w:rsidRPr="0012002F">
        <w:rPr>
          <w:sz w:val="28"/>
          <w:szCs w:val="28"/>
        </w:rPr>
        <w:t xml:space="preserve"> настоящего Регламента.</w:t>
      </w:r>
    </w:p>
    <w:p w:rsidR="00D87606" w:rsidRPr="0012002F" w:rsidRDefault="00D87606" w:rsidP="00D87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02F">
        <w:rPr>
          <w:sz w:val="28"/>
          <w:szCs w:val="28"/>
        </w:rPr>
        <w:t xml:space="preserve">Встречные проверки </w:t>
      </w:r>
      <w:proofErr w:type="gramStart"/>
      <w:r w:rsidRPr="0012002F">
        <w:rPr>
          <w:sz w:val="28"/>
          <w:szCs w:val="28"/>
        </w:rPr>
        <w:t>назначаются и проводятся</w:t>
      </w:r>
      <w:proofErr w:type="gramEnd"/>
      <w:r w:rsidRPr="0012002F">
        <w:rPr>
          <w:sz w:val="28"/>
          <w:szCs w:val="28"/>
        </w:rPr>
        <w:t xml:space="preserve"> в порядке, установленном для выездных или камеральных проверок в соответствии с настоящим Регламентом.</w:t>
      </w:r>
    </w:p>
    <w:p w:rsidR="00D87606" w:rsidRPr="0012002F" w:rsidRDefault="00D87606" w:rsidP="00D87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Срок проведения встречных проверок не может превышать двадцать рабочих дней.</w:t>
      </w:r>
    </w:p>
    <w:p w:rsidR="00D87606" w:rsidRPr="0012002F" w:rsidRDefault="00D87606" w:rsidP="00D87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</w:t>
      </w:r>
      <w:r w:rsidRPr="0012002F">
        <w:rPr>
          <w:sz w:val="28"/>
          <w:szCs w:val="28"/>
        </w:rPr>
        <w:t>т</w:t>
      </w:r>
      <w:r w:rsidRPr="0012002F">
        <w:rPr>
          <w:sz w:val="28"/>
          <w:szCs w:val="28"/>
        </w:rPr>
        <w:t>носящиеся к тематике камеральной проверки, а по письменному запросу (требов</w:t>
      </w:r>
      <w:r w:rsidRPr="0012002F">
        <w:rPr>
          <w:sz w:val="28"/>
          <w:szCs w:val="28"/>
        </w:rPr>
        <w:t>а</w:t>
      </w:r>
      <w:r w:rsidRPr="0012002F">
        <w:rPr>
          <w:sz w:val="28"/>
          <w:szCs w:val="28"/>
        </w:rPr>
        <w:t>нию) руководителя проверочной (</w:t>
      </w:r>
      <w:proofErr w:type="gramStart"/>
      <w:r w:rsidRPr="0012002F">
        <w:rPr>
          <w:sz w:val="28"/>
          <w:szCs w:val="28"/>
        </w:rPr>
        <w:t xml:space="preserve">ревизионной) </w:t>
      </w:r>
      <w:proofErr w:type="gramEnd"/>
      <w:r w:rsidRPr="0012002F">
        <w:rPr>
          <w:sz w:val="28"/>
          <w:szCs w:val="28"/>
        </w:rPr>
        <w:t>группы обязаны представить копии документов и материалов, относящихся к тематике камеральной проверки, которые по окончании встречной проверки прилагаются к материалам камеральной прове</w:t>
      </w:r>
      <w:r w:rsidRPr="0012002F">
        <w:rPr>
          <w:sz w:val="28"/>
          <w:szCs w:val="28"/>
        </w:rPr>
        <w:t>р</w:t>
      </w:r>
      <w:r w:rsidRPr="0012002F">
        <w:rPr>
          <w:sz w:val="28"/>
          <w:szCs w:val="28"/>
        </w:rPr>
        <w:t>ки.</w:t>
      </w:r>
    </w:p>
    <w:p w:rsidR="00D87606" w:rsidRPr="0012002F" w:rsidRDefault="00D87606" w:rsidP="00D87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Результаты встречной проверки оформляются актом, который прилагается к материалам камеральной проверки.</w:t>
      </w:r>
    </w:p>
    <w:p w:rsidR="00D87606" w:rsidRPr="0012002F" w:rsidRDefault="00D87606" w:rsidP="00D87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</w:t>
      </w:r>
      <w:proofErr w:type="gramStart"/>
      <w:r w:rsidRPr="0012002F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87606" w:rsidRPr="0012002F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 xml:space="preserve">16. В абзаце втором </w:t>
      </w:r>
      <w:proofErr w:type="gramStart"/>
      <w:r w:rsidRPr="0012002F">
        <w:rPr>
          <w:sz w:val="28"/>
          <w:szCs w:val="28"/>
        </w:rPr>
        <w:t>под</w:t>
      </w:r>
      <w:r w:rsidRPr="0012002F">
        <w:rPr>
          <w:rStyle w:val="8"/>
          <w:sz w:val="28"/>
          <w:szCs w:val="28"/>
        </w:rPr>
        <w:t>п</w:t>
      </w:r>
      <w:hyperlink r:id="rId24" w:history="1">
        <w:r w:rsidRPr="0012002F">
          <w:rPr>
            <w:sz w:val="28"/>
            <w:szCs w:val="28"/>
          </w:rPr>
          <w:t>ункт</w:t>
        </w:r>
        <w:proofErr w:type="gramEnd"/>
      </w:hyperlink>
      <w:r w:rsidRPr="0012002F">
        <w:rPr>
          <w:sz w:val="28"/>
          <w:szCs w:val="28"/>
        </w:rPr>
        <w:t>а 5.2.2 слова «контрольное мероприятие» зам</w:t>
      </w:r>
      <w:r w:rsidRPr="0012002F">
        <w:rPr>
          <w:sz w:val="28"/>
          <w:szCs w:val="28"/>
        </w:rPr>
        <w:t>е</w:t>
      </w:r>
      <w:r w:rsidRPr="0012002F">
        <w:rPr>
          <w:sz w:val="28"/>
          <w:szCs w:val="28"/>
        </w:rPr>
        <w:t>нить словами «контрольное действие по месту нахождения объекта контроля»;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02F">
        <w:rPr>
          <w:sz w:val="28"/>
          <w:szCs w:val="28"/>
        </w:rPr>
        <w:t>17. </w:t>
      </w:r>
      <w:proofErr w:type="gramStart"/>
      <w:r w:rsidRPr="0012002F">
        <w:rPr>
          <w:sz w:val="28"/>
          <w:szCs w:val="28"/>
        </w:rPr>
        <w:t>В</w:t>
      </w:r>
      <w:proofErr w:type="gramEnd"/>
      <w:r w:rsidRPr="0012002F">
        <w:rPr>
          <w:sz w:val="28"/>
          <w:szCs w:val="28"/>
        </w:rPr>
        <w:t xml:space="preserve"> под</w:t>
      </w:r>
      <w:hyperlink r:id="rId25" w:history="1">
        <w:r w:rsidRPr="0012002F">
          <w:rPr>
            <w:sz w:val="28"/>
            <w:szCs w:val="28"/>
          </w:rPr>
          <w:t>пункт</w:t>
        </w:r>
      </w:hyperlink>
      <w:r w:rsidRPr="0012002F">
        <w:rPr>
          <w:sz w:val="28"/>
          <w:szCs w:val="28"/>
        </w:rPr>
        <w:t>е 5.2.4: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FB6514">
        <w:rPr>
          <w:sz w:val="28"/>
          <w:szCs w:val="28"/>
        </w:rPr>
        <w:t>абзац пятый изложить в следующей редакции: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2E9">
        <w:rPr>
          <w:sz w:val="28"/>
          <w:szCs w:val="28"/>
        </w:rPr>
        <w:t>«При воспрепятствовании доступу проверочной (ревизионной) группы на те</w:t>
      </w:r>
      <w:r w:rsidRPr="007F52E9">
        <w:rPr>
          <w:sz w:val="28"/>
          <w:szCs w:val="28"/>
        </w:rPr>
        <w:t>р</w:t>
      </w:r>
      <w:r w:rsidRPr="007F52E9">
        <w:rPr>
          <w:sz w:val="28"/>
          <w:szCs w:val="28"/>
        </w:rPr>
        <w:t>риторию или в помещение объекта контроля, а также по фактам непредставления или несвоевременного представления должностными лицами объекта контроля и</w:t>
      </w:r>
      <w:r w:rsidRPr="007F52E9">
        <w:rPr>
          <w:sz w:val="28"/>
          <w:szCs w:val="28"/>
        </w:rPr>
        <w:t>н</w:t>
      </w:r>
      <w:r w:rsidRPr="007F52E9">
        <w:rPr>
          <w:sz w:val="28"/>
          <w:szCs w:val="28"/>
        </w:rPr>
        <w:t>формации, документов и материалов, запрошенных при проведении выездной пр</w:t>
      </w:r>
      <w:r w:rsidRPr="007F52E9">
        <w:rPr>
          <w:sz w:val="28"/>
          <w:szCs w:val="28"/>
        </w:rPr>
        <w:t>о</w:t>
      </w:r>
      <w:r w:rsidRPr="007F52E9">
        <w:rPr>
          <w:sz w:val="28"/>
          <w:szCs w:val="28"/>
        </w:rPr>
        <w:t>верки (ревизии), руководителем проверочной (ревизионной) группы составляется акт</w:t>
      </w:r>
      <w:r w:rsidRPr="00C06482">
        <w:rPr>
          <w:sz w:val="28"/>
          <w:szCs w:val="28"/>
        </w:rPr>
        <w:t xml:space="preserve"> </w:t>
      </w:r>
      <w:r w:rsidRPr="00432B22">
        <w:rPr>
          <w:sz w:val="28"/>
          <w:szCs w:val="28"/>
        </w:rPr>
        <w:t>по форме, утвержденной приказом Министерства финансов Республики Тата</w:t>
      </w:r>
      <w:r w:rsidRPr="00432B22">
        <w:rPr>
          <w:sz w:val="28"/>
          <w:szCs w:val="28"/>
        </w:rPr>
        <w:t>р</w:t>
      </w:r>
      <w:r w:rsidRPr="00432B22">
        <w:rPr>
          <w:sz w:val="28"/>
          <w:szCs w:val="28"/>
        </w:rPr>
        <w:t>стан</w:t>
      </w:r>
      <w:proofErr w:type="gramStart"/>
      <w:r w:rsidRPr="00432B22">
        <w:rPr>
          <w:sz w:val="28"/>
          <w:szCs w:val="28"/>
        </w:rPr>
        <w:t>.»;</w:t>
      </w:r>
      <w:proofErr w:type="gramEnd"/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</w:t>
      </w:r>
      <w:r w:rsidRPr="00FB6514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FB6514">
        <w:rPr>
          <w:sz w:val="28"/>
          <w:szCs w:val="28"/>
        </w:rPr>
        <w:t xml:space="preserve"> шесто</w:t>
      </w:r>
      <w:r>
        <w:rPr>
          <w:sz w:val="28"/>
          <w:szCs w:val="28"/>
        </w:rPr>
        <w:t>м</w:t>
      </w:r>
      <w:r w:rsidRPr="00FB6514">
        <w:rPr>
          <w:sz w:val="28"/>
          <w:szCs w:val="28"/>
        </w:rPr>
        <w:t xml:space="preserve">: 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предложение первое исключить;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дополнить предложением следующего содержания: «Проведение и результаты контрольных действий по фактическому изучению деятельности объекта контроля оформляются соответствующими актами</w:t>
      </w:r>
      <w:proofErr w:type="gramStart"/>
      <w:r w:rsidRPr="00FB6514">
        <w:rPr>
          <w:sz w:val="28"/>
          <w:szCs w:val="28"/>
        </w:rPr>
        <w:t>.»;</w:t>
      </w:r>
    </w:p>
    <w:p w:rsidR="00D87606" w:rsidRPr="00EC5B7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в) </w:t>
      </w:r>
      <w:r w:rsidRPr="00D865EB">
        <w:rPr>
          <w:sz w:val="28"/>
          <w:szCs w:val="28"/>
        </w:rPr>
        <w:t>в абзаце седьмом слова «согласно приложению № 6 к настоящему Регл</w:t>
      </w:r>
      <w:r w:rsidRPr="00D865EB">
        <w:rPr>
          <w:sz w:val="28"/>
          <w:szCs w:val="28"/>
        </w:rPr>
        <w:t>а</w:t>
      </w:r>
      <w:r w:rsidRPr="00D865EB">
        <w:rPr>
          <w:sz w:val="28"/>
          <w:szCs w:val="28"/>
        </w:rPr>
        <w:t>менту</w:t>
      </w:r>
      <w:r w:rsidRPr="00EC5B79">
        <w:rPr>
          <w:sz w:val="28"/>
          <w:szCs w:val="28"/>
        </w:rPr>
        <w:t>» заменить словами «, утвержденной приказом Министерства финансов Ре</w:t>
      </w:r>
      <w:r w:rsidRPr="00EC5B79">
        <w:rPr>
          <w:sz w:val="28"/>
          <w:szCs w:val="28"/>
        </w:rPr>
        <w:t>с</w:t>
      </w:r>
      <w:r w:rsidRPr="00EC5B79">
        <w:rPr>
          <w:sz w:val="28"/>
          <w:szCs w:val="28"/>
        </w:rPr>
        <w:t>публики Татарстан»;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B79">
        <w:rPr>
          <w:sz w:val="28"/>
          <w:szCs w:val="28"/>
        </w:rPr>
        <w:t>г) в абзаце десятом после</w:t>
      </w:r>
      <w:r w:rsidRPr="00FB6514">
        <w:rPr>
          <w:sz w:val="28"/>
          <w:szCs w:val="28"/>
        </w:rPr>
        <w:t xml:space="preserve"> слова «группы» дополнить словами «в случае нево</w:t>
      </w:r>
      <w:r w:rsidRPr="00FB6514">
        <w:rPr>
          <w:sz w:val="28"/>
          <w:szCs w:val="28"/>
        </w:rPr>
        <w:t>з</w:t>
      </w:r>
      <w:r w:rsidRPr="00FB6514">
        <w:rPr>
          <w:sz w:val="28"/>
          <w:szCs w:val="28"/>
        </w:rPr>
        <w:t>можности получения необходимой информации (документов, материалов) в ходе проведения контрольных действий в рамках выездной проверки (ревизии)»;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FB6514">
        <w:rPr>
          <w:sz w:val="28"/>
          <w:szCs w:val="28"/>
        </w:rPr>
        <w:t>абзац шестнадцатый изложить в следующей редакции: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 xml:space="preserve">«- при отсутствии бухгалтерского (бюджетного) учета у объекта контроля или </w:t>
      </w:r>
      <w:r w:rsidRPr="00FB6514">
        <w:rPr>
          <w:sz w:val="28"/>
          <w:szCs w:val="28"/>
        </w:rPr>
        <w:lastRenderedPageBreak/>
        <w:t>нарушении объектом контроля правил ведения бухгалтерского (бюджетного) учета, которое делает невозможным дальнейшее проведение проверки (ревизии), - на п</w:t>
      </w:r>
      <w:r w:rsidRPr="00FB6514">
        <w:rPr>
          <w:sz w:val="28"/>
          <w:szCs w:val="28"/>
        </w:rPr>
        <w:t>е</w:t>
      </w:r>
      <w:r w:rsidRPr="00FB6514">
        <w:rPr>
          <w:sz w:val="28"/>
          <w:szCs w:val="28"/>
        </w:rPr>
        <w:t>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</w:t>
      </w:r>
      <w:proofErr w:type="gramStart"/>
      <w:r w:rsidRPr="00FB6514">
        <w:rPr>
          <w:sz w:val="28"/>
          <w:szCs w:val="28"/>
        </w:rPr>
        <w:t>;»</w:t>
      </w:r>
      <w:proofErr w:type="gramEnd"/>
      <w:r w:rsidRPr="00FB6514">
        <w:rPr>
          <w:sz w:val="28"/>
          <w:szCs w:val="28"/>
        </w:rPr>
        <w:t>;</w:t>
      </w:r>
    </w:p>
    <w:p w:rsidR="00D87606" w:rsidRPr="00EC5B7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B79">
        <w:rPr>
          <w:sz w:val="28"/>
          <w:szCs w:val="28"/>
        </w:rPr>
        <w:t>е) дополнить новым абзацем двадцать первым следующего содержания: «- при наличии обстоятельств, которые делают невозможным дальнейшее проведение пр</w:t>
      </w:r>
      <w:r w:rsidRPr="00EC5B79">
        <w:rPr>
          <w:sz w:val="28"/>
          <w:szCs w:val="28"/>
        </w:rPr>
        <w:t>о</w:t>
      </w:r>
      <w:r w:rsidRPr="00EC5B79">
        <w:rPr>
          <w:sz w:val="28"/>
          <w:szCs w:val="28"/>
        </w:rPr>
        <w:t>верки (ревизии) по причинам, не зависящим от проверочной (ревизионной) группы, включая наступление обстоятельств непреодолимой силы</w:t>
      </w:r>
      <w:proofErr w:type="gramStart"/>
      <w:r w:rsidRPr="00EC5B79">
        <w:rPr>
          <w:sz w:val="28"/>
          <w:szCs w:val="28"/>
        </w:rPr>
        <w:t>.»;</w:t>
      </w:r>
      <w:proofErr w:type="gramEnd"/>
    </w:p>
    <w:p w:rsidR="00D87606" w:rsidRPr="00EC5B7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B79">
        <w:rPr>
          <w:sz w:val="28"/>
          <w:szCs w:val="28"/>
        </w:rPr>
        <w:t>ж) абзац двадцать первый считать абзацем двадцать вторым и в нем слова «т</w:t>
      </w:r>
      <w:r w:rsidRPr="00EC5B79">
        <w:rPr>
          <w:sz w:val="28"/>
          <w:szCs w:val="28"/>
        </w:rPr>
        <w:t>е</w:t>
      </w:r>
      <w:r w:rsidRPr="00EC5B79">
        <w:rPr>
          <w:sz w:val="28"/>
          <w:szCs w:val="28"/>
        </w:rPr>
        <w:t>чение ее срока прерывается» заменить словами «срок проведения контрольных де</w:t>
      </w:r>
      <w:r w:rsidRPr="00EC5B79">
        <w:rPr>
          <w:sz w:val="28"/>
          <w:szCs w:val="28"/>
        </w:rPr>
        <w:t>й</w:t>
      </w:r>
      <w:r w:rsidRPr="00EC5B79">
        <w:rPr>
          <w:sz w:val="28"/>
          <w:szCs w:val="28"/>
        </w:rPr>
        <w:t>ствий по месту нахождения объекта контроля прерывается, но не более чем на шесть месяцев»;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B79">
        <w:rPr>
          <w:sz w:val="28"/>
          <w:szCs w:val="28"/>
        </w:rPr>
        <w:t>з) абзацы двадцать второй</w:t>
      </w:r>
      <w:r>
        <w:rPr>
          <w:sz w:val="28"/>
          <w:szCs w:val="28"/>
        </w:rPr>
        <w:t> - </w:t>
      </w:r>
      <w:r w:rsidRPr="00EC5B79">
        <w:rPr>
          <w:sz w:val="28"/>
          <w:szCs w:val="28"/>
        </w:rPr>
        <w:t>двадцать седьмой считать соответственно абзац</w:t>
      </w:r>
      <w:r w:rsidRPr="00EC5B79">
        <w:rPr>
          <w:sz w:val="28"/>
          <w:szCs w:val="28"/>
        </w:rPr>
        <w:t>а</w:t>
      </w:r>
      <w:r w:rsidRPr="00EC5B79">
        <w:rPr>
          <w:sz w:val="28"/>
          <w:szCs w:val="28"/>
        </w:rPr>
        <w:t>ми двадцать третьим</w:t>
      </w:r>
      <w:r>
        <w:rPr>
          <w:sz w:val="28"/>
          <w:szCs w:val="28"/>
        </w:rPr>
        <w:t> - </w:t>
      </w:r>
      <w:r w:rsidRPr="00EC5B79">
        <w:rPr>
          <w:sz w:val="28"/>
          <w:szCs w:val="28"/>
        </w:rPr>
        <w:t>двадцать восьмым;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под</w:t>
      </w:r>
      <w:r w:rsidRPr="00FB651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FB6514">
        <w:rPr>
          <w:sz w:val="28"/>
          <w:szCs w:val="28"/>
        </w:rPr>
        <w:t xml:space="preserve"> 5.2.5:</w:t>
      </w:r>
    </w:p>
    <w:p w:rsidR="00D87606" w:rsidRPr="00D865EB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865EB">
        <w:rPr>
          <w:sz w:val="28"/>
          <w:szCs w:val="28"/>
        </w:rPr>
        <w:t>в абзаце первом слова «согласно приложению № 7 к настоящему Регламе</w:t>
      </w:r>
      <w:r w:rsidRPr="00D865EB">
        <w:rPr>
          <w:sz w:val="28"/>
          <w:szCs w:val="28"/>
        </w:rPr>
        <w:t>н</w:t>
      </w:r>
      <w:r w:rsidRPr="00D865EB">
        <w:rPr>
          <w:sz w:val="28"/>
          <w:szCs w:val="28"/>
        </w:rPr>
        <w:t xml:space="preserve">ту» </w:t>
      </w:r>
      <w:r w:rsidRPr="00EC5B79">
        <w:rPr>
          <w:sz w:val="28"/>
          <w:szCs w:val="28"/>
        </w:rPr>
        <w:t>заменить словами «, утвержденной приказом Министерства финансов Респу</w:t>
      </w:r>
      <w:r w:rsidRPr="00EC5B79">
        <w:rPr>
          <w:sz w:val="28"/>
          <w:szCs w:val="28"/>
        </w:rPr>
        <w:t>б</w:t>
      </w:r>
      <w:r w:rsidRPr="00EC5B79">
        <w:rPr>
          <w:sz w:val="28"/>
          <w:szCs w:val="28"/>
        </w:rPr>
        <w:t>лики Татарстан»;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D865EB">
        <w:rPr>
          <w:sz w:val="28"/>
          <w:szCs w:val="28"/>
        </w:rPr>
        <w:t>в абзаце десятом слова «письменных возражений» заменить словами «во</w:t>
      </w:r>
      <w:r w:rsidRPr="00D865EB">
        <w:rPr>
          <w:sz w:val="28"/>
          <w:szCs w:val="28"/>
        </w:rPr>
        <w:t>з</w:t>
      </w:r>
      <w:r w:rsidRPr="00D865EB">
        <w:rPr>
          <w:sz w:val="28"/>
          <w:szCs w:val="28"/>
        </w:rPr>
        <w:t>ражений в письменной форме»;</w:t>
      </w:r>
    </w:p>
    <w:p w:rsidR="00D87606" w:rsidRPr="00F0138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г) </w:t>
      </w:r>
      <w:r w:rsidRPr="00F01384">
        <w:rPr>
          <w:rStyle w:val="8"/>
          <w:sz w:val="28"/>
          <w:szCs w:val="28"/>
        </w:rPr>
        <w:t xml:space="preserve">абзац </w:t>
      </w:r>
      <w:r>
        <w:rPr>
          <w:sz w:val="28"/>
          <w:szCs w:val="28"/>
        </w:rPr>
        <w:t>одиннадцат</w:t>
      </w:r>
      <w:r w:rsidRPr="00F01384">
        <w:rPr>
          <w:rStyle w:val="8"/>
          <w:sz w:val="28"/>
          <w:szCs w:val="28"/>
        </w:rPr>
        <w:t xml:space="preserve">ый изложить в следующей редакции: 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«</w:t>
      </w:r>
      <w:r>
        <w:rPr>
          <w:sz w:val="28"/>
          <w:szCs w:val="28"/>
        </w:rPr>
        <w:t>В случае выявления нарушений бюджетного законодательства Российской Федерации и</w:t>
      </w:r>
      <w:r w:rsidRPr="00B714D7">
        <w:rPr>
          <w:sz w:val="28"/>
          <w:szCs w:val="28"/>
        </w:rPr>
        <w:t xml:space="preserve"> требований законодательства</w:t>
      </w:r>
      <w:r>
        <w:rPr>
          <w:sz w:val="28"/>
          <w:szCs w:val="28"/>
        </w:rPr>
        <w:t>, предусмотренных</w:t>
      </w:r>
      <w:r w:rsidRPr="00B714D7">
        <w:rPr>
          <w:sz w:val="28"/>
          <w:szCs w:val="28"/>
        </w:rPr>
        <w:t xml:space="preserve"> </w:t>
      </w:r>
      <w:r w:rsidRPr="004E6B77">
        <w:rPr>
          <w:rStyle w:val="8"/>
          <w:sz w:val="28"/>
          <w:szCs w:val="28"/>
        </w:rPr>
        <w:t>Федеральны</w:t>
      </w:r>
      <w:r>
        <w:rPr>
          <w:rStyle w:val="8"/>
          <w:sz w:val="28"/>
          <w:szCs w:val="28"/>
        </w:rPr>
        <w:t>м</w:t>
      </w:r>
      <w:r w:rsidRPr="004E6B77">
        <w:rPr>
          <w:rStyle w:val="8"/>
          <w:sz w:val="28"/>
          <w:szCs w:val="28"/>
        </w:rPr>
        <w:t xml:space="preserve"> зак</w:t>
      </w:r>
      <w:r w:rsidRPr="004E6B77">
        <w:rPr>
          <w:rStyle w:val="8"/>
          <w:sz w:val="28"/>
          <w:szCs w:val="28"/>
        </w:rPr>
        <w:t>о</w:t>
      </w:r>
      <w:r w:rsidRPr="004E6B77">
        <w:rPr>
          <w:rStyle w:val="8"/>
          <w:sz w:val="28"/>
          <w:szCs w:val="28"/>
        </w:rPr>
        <w:t>н</w:t>
      </w:r>
      <w:r>
        <w:rPr>
          <w:rStyle w:val="8"/>
          <w:sz w:val="28"/>
          <w:szCs w:val="28"/>
        </w:rPr>
        <w:t>ом</w:t>
      </w:r>
      <w:r w:rsidRPr="004E6B77">
        <w:rPr>
          <w:rStyle w:val="8"/>
          <w:sz w:val="28"/>
          <w:szCs w:val="28"/>
        </w:rPr>
        <w:t xml:space="preserve"> о контрактной системе</w:t>
      </w:r>
      <w:r>
        <w:rPr>
          <w:rStyle w:val="8"/>
          <w:sz w:val="28"/>
          <w:szCs w:val="28"/>
        </w:rPr>
        <w:t>, уполномоченные должностные лица Министерства с</w:t>
      </w:r>
      <w:r>
        <w:rPr>
          <w:rStyle w:val="8"/>
          <w:sz w:val="28"/>
          <w:szCs w:val="28"/>
        </w:rPr>
        <w:t>о</w:t>
      </w:r>
      <w:r>
        <w:rPr>
          <w:rStyle w:val="8"/>
          <w:sz w:val="28"/>
          <w:szCs w:val="28"/>
        </w:rPr>
        <w:t>ставляют протоколы об административных правонарушениях, предусмотренных Кодексом Российской Федерации об административных правонарушениях</w:t>
      </w:r>
      <w:proofErr w:type="gramStart"/>
      <w:r>
        <w:rPr>
          <w:sz w:val="28"/>
          <w:szCs w:val="28"/>
        </w:rPr>
        <w:t>.</w:t>
      </w:r>
      <w:r w:rsidRPr="00FB6514">
        <w:rPr>
          <w:sz w:val="28"/>
          <w:szCs w:val="28"/>
        </w:rPr>
        <w:t>»;</w:t>
      </w:r>
      <w:proofErr w:type="gramEnd"/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FB6514">
        <w:rPr>
          <w:sz w:val="28"/>
          <w:szCs w:val="28"/>
        </w:rPr>
        <w:t>абзац тринадцатый изложить в следующей редакции: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«При осуществлении полномочий по внутреннему государственному фина</w:t>
      </w:r>
      <w:r w:rsidRPr="00FB6514">
        <w:rPr>
          <w:sz w:val="28"/>
          <w:szCs w:val="28"/>
        </w:rPr>
        <w:t>н</w:t>
      </w:r>
      <w:r w:rsidRPr="00FB6514">
        <w:rPr>
          <w:sz w:val="28"/>
          <w:szCs w:val="28"/>
        </w:rPr>
        <w:t>совому контролю в сфере бюджетных правоотношений Министерство: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6514">
        <w:rPr>
          <w:sz w:val="28"/>
          <w:szCs w:val="28"/>
        </w:rPr>
        <w:t>а) направляет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</w:t>
      </w:r>
      <w:r w:rsidRPr="00FB6514">
        <w:rPr>
          <w:sz w:val="28"/>
          <w:szCs w:val="28"/>
        </w:rPr>
        <w:t>о</w:t>
      </w:r>
      <w:r w:rsidRPr="00FB6514">
        <w:rPr>
          <w:sz w:val="28"/>
          <w:szCs w:val="28"/>
        </w:rPr>
        <w:t>отношения, нарушениях условий договоров (соглашений) о предоставлении средств из бюджета Республики Татарстан, государственных контрактов, целей, порядка и условий предоставления кредитов и займов, обеспеченных государственными г</w:t>
      </w:r>
      <w:r w:rsidRPr="00FB6514">
        <w:rPr>
          <w:sz w:val="28"/>
          <w:szCs w:val="28"/>
        </w:rPr>
        <w:t>а</w:t>
      </w:r>
      <w:r w:rsidRPr="00FB6514">
        <w:rPr>
          <w:sz w:val="28"/>
          <w:szCs w:val="28"/>
        </w:rPr>
        <w:t>рантиями, целей, порядка и условий размещения средств бюджета Республики Т</w:t>
      </w:r>
      <w:r w:rsidRPr="00FB6514">
        <w:rPr>
          <w:sz w:val="28"/>
          <w:szCs w:val="28"/>
        </w:rPr>
        <w:t>а</w:t>
      </w:r>
      <w:r w:rsidRPr="00FB6514">
        <w:rPr>
          <w:sz w:val="28"/>
          <w:szCs w:val="28"/>
        </w:rPr>
        <w:t>тарстан в ценные бумаги объектов</w:t>
      </w:r>
      <w:proofErr w:type="gramEnd"/>
      <w:r w:rsidRPr="00FB6514">
        <w:rPr>
          <w:sz w:val="28"/>
          <w:szCs w:val="28"/>
        </w:rPr>
        <w:t xml:space="preserve"> </w:t>
      </w:r>
      <w:proofErr w:type="gramStart"/>
      <w:r w:rsidRPr="00FB6514">
        <w:rPr>
          <w:sz w:val="28"/>
          <w:szCs w:val="28"/>
        </w:rPr>
        <w:t>контроля, а также требования о принятии мер по устранению причин и условий таких нарушений или требования о возврате пред</w:t>
      </w:r>
      <w:r w:rsidRPr="00FB6514">
        <w:rPr>
          <w:sz w:val="28"/>
          <w:szCs w:val="28"/>
        </w:rPr>
        <w:t>о</w:t>
      </w:r>
      <w:r w:rsidRPr="00FB6514">
        <w:rPr>
          <w:sz w:val="28"/>
          <w:szCs w:val="28"/>
        </w:rPr>
        <w:t>ставленных средств бюджета Республики Татарстан, обязательные для рассмотр</w:t>
      </w:r>
      <w:r w:rsidRPr="00FB6514">
        <w:rPr>
          <w:sz w:val="28"/>
          <w:szCs w:val="28"/>
        </w:rPr>
        <w:t>е</w:t>
      </w:r>
      <w:r w:rsidRPr="00FB6514">
        <w:rPr>
          <w:sz w:val="28"/>
          <w:szCs w:val="28"/>
        </w:rPr>
        <w:t>ния в установленные в указанном документе сроки или в течение тридцати кале</w:t>
      </w:r>
      <w:r w:rsidRPr="00FB6514">
        <w:rPr>
          <w:sz w:val="28"/>
          <w:szCs w:val="28"/>
        </w:rPr>
        <w:t>н</w:t>
      </w:r>
      <w:r w:rsidRPr="00FB6514">
        <w:rPr>
          <w:sz w:val="28"/>
          <w:szCs w:val="28"/>
        </w:rPr>
        <w:t>дарных дней со дня его получения, если срок не указан;</w:t>
      </w:r>
      <w:proofErr w:type="gramEnd"/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6514">
        <w:rPr>
          <w:sz w:val="28"/>
          <w:szCs w:val="28"/>
        </w:rPr>
        <w:t>б) направляет предписания, содержащие обязательные для исполнения в ук</w:t>
      </w:r>
      <w:r w:rsidRPr="00FB6514">
        <w:rPr>
          <w:sz w:val="28"/>
          <w:szCs w:val="28"/>
        </w:rPr>
        <w:t>а</w:t>
      </w:r>
      <w:r w:rsidRPr="00FB6514">
        <w:rPr>
          <w:sz w:val="28"/>
          <w:szCs w:val="28"/>
        </w:rPr>
        <w:t>занный в предписании срок требования об устранении нарушений бюджетного з</w:t>
      </w:r>
      <w:r w:rsidRPr="00FB6514">
        <w:rPr>
          <w:sz w:val="28"/>
          <w:szCs w:val="28"/>
        </w:rPr>
        <w:t>а</w:t>
      </w:r>
      <w:r w:rsidRPr="00FB6514">
        <w:rPr>
          <w:sz w:val="28"/>
          <w:szCs w:val="28"/>
        </w:rPr>
        <w:t>конодательства Российской Федерации и иных нормативных правовых актов, рег</w:t>
      </w:r>
      <w:r w:rsidRPr="00FB6514">
        <w:rPr>
          <w:sz w:val="28"/>
          <w:szCs w:val="28"/>
        </w:rPr>
        <w:t>у</w:t>
      </w:r>
      <w:r w:rsidRPr="00FB6514">
        <w:rPr>
          <w:sz w:val="28"/>
          <w:szCs w:val="28"/>
        </w:rPr>
        <w:lastRenderedPageBreak/>
        <w:t>лирующих бюджетные правоотношения, нарушений условий договоров (соглаш</w:t>
      </w:r>
      <w:r w:rsidRPr="00FB6514">
        <w:rPr>
          <w:sz w:val="28"/>
          <w:szCs w:val="28"/>
        </w:rPr>
        <w:t>е</w:t>
      </w:r>
      <w:r w:rsidRPr="00FB6514">
        <w:rPr>
          <w:sz w:val="28"/>
          <w:szCs w:val="28"/>
        </w:rPr>
        <w:t>ний) о предоставлении средств из бюджета Республики Татарстан, государственных контрактов, целей, порядка и условий предоставления кредитов и займов, обесп</w:t>
      </w:r>
      <w:r w:rsidRPr="00FB6514">
        <w:rPr>
          <w:sz w:val="28"/>
          <w:szCs w:val="28"/>
        </w:rPr>
        <w:t>е</w:t>
      </w:r>
      <w:r w:rsidRPr="00FB6514">
        <w:rPr>
          <w:sz w:val="28"/>
          <w:szCs w:val="28"/>
        </w:rPr>
        <w:t>ченных государственными гарантиями, целей, порядка и условий размещения средств бюджета Республики</w:t>
      </w:r>
      <w:proofErr w:type="gramEnd"/>
      <w:r w:rsidRPr="00FB6514">
        <w:rPr>
          <w:sz w:val="28"/>
          <w:szCs w:val="28"/>
        </w:rPr>
        <w:t xml:space="preserve"> Татарстан в ценные бумаги объектов контроля и (или) требования о возмещени</w:t>
      </w:r>
      <w:r>
        <w:rPr>
          <w:sz w:val="28"/>
          <w:szCs w:val="28"/>
        </w:rPr>
        <w:t>е</w:t>
      </w:r>
      <w:r w:rsidRPr="00FB6514">
        <w:rPr>
          <w:sz w:val="28"/>
          <w:szCs w:val="28"/>
        </w:rPr>
        <w:t xml:space="preserve"> причиненного ущерба бюджету Республики Татарстан;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в) применяет бюджетные меры принуждения.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 xml:space="preserve">При осуществлении полномочий, предусмотренных </w:t>
      </w:r>
      <w:r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br/>
        <w:t>пятым - двенадцатым пункта</w:t>
      </w:r>
      <w:r w:rsidRPr="00FB6514">
        <w:rPr>
          <w:sz w:val="28"/>
          <w:szCs w:val="28"/>
        </w:rPr>
        <w:t xml:space="preserve"> 1.3 настоящего Регламента, Министерство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полномочий, предусмотренных абзацами </w:t>
      </w:r>
      <w:r>
        <w:rPr>
          <w:sz w:val="28"/>
          <w:szCs w:val="28"/>
        </w:rPr>
        <w:br/>
        <w:t>пятым - двенадцатым пункта</w:t>
      </w:r>
      <w:r w:rsidRPr="00FB6514">
        <w:rPr>
          <w:sz w:val="28"/>
          <w:szCs w:val="28"/>
        </w:rPr>
        <w:t xml:space="preserve"> 1.3 настоящего Регламента, указанные предписания выдаются до начала закупки.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Применение бюджетных мер принуждения осуществляется в порядке, уст</w:t>
      </w:r>
      <w:r w:rsidRPr="00FB6514">
        <w:rPr>
          <w:sz w:val="28"/>
          <w:szCs w:val="28"/>
        </w:rPr>
        <w:t>а</w:t>
      </w:r>
      <w:r w:rsidRPr="00FB6514">
        <w:rPr>
          <w:sz w:val="28"/>
          <w:szCs w:val="28"/>
        </w:rPr>
        <w:t>новленном Министерством.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Министерство направляет объекту контроля представления и (или) предпис</w:t>
      </w:r>
      <w:r w:rsidRPr="00FB6514">
        <w:rPr>
          <w:sz w:val="28"/>
          <w:szCs w:val="28"/>
        </w:rPr>
        <w:t>а</w:t>
      </w:r>
      <w:r w:rsidRPr="00FB6514">
        <w:rPr>
          <w:sz w:val="28"/>
          <w:szCs w:val="28"/>
        </w:rPr>
        <w:t>ния, которые в течение 10 рабочих дней со дня принятия решения об их направл</w:t>
      </w:r>
      <w:r w:rsidRPr="00FB6514">
        <w:rPr>
          <w:sz w:val="28"/>
          <w:szCs w:val="28"/>
        </w:rPr>
        <w:t>е</w:t>
      </w:r>
      <w:r w:rsidRPr="00FB6514">
        <w:rPr>
          <w:sz w:val="28"/>
          <w:szCs w:val="28"/>
        </w:rPr>
        <w:t>нии направляются (вручаются) представителю объекта контроля</w:t>
      </w:r>
      <w:proofErr w:type="gramStart"/>
      <w:r w:rsidRPr="00FB6514">
        <w:rPr>
          <w:sz w:val="28"/>
          <w:szCs w:val="28"/>
        </w:rPr>
        <w:t>.»;</w:t>
      </w:r>
      <w:proofErr w:type="gramEnd"/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в</w:t>
      </w:r>
      <w:r w:rsidRPr="00FB6514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четырнадцатом</w:t>
      </w:r>
      <w:r w:rsidRPr="00FB6514">
        <w:rPr>
          <w:sz w:val="28"/>
          <w:szCs w:val="28"/>
        </w:rPr>
        <w:t xml:space="preserve"> слова «нарушением бюджетного законодательства Российской Федерации и иных нормативных правовых актов, регулирующих бю</w:t>
      </w:r>
      <w:r w:rsidRPr="00FB6514">
        <w:rPr>
          <w:sz w:val="28"/>
          <w:szCs w:val="28"/>
        </w:rPr>
        <w:t>д</w:t>
      </w:r>
      <w:r w:rsidRPr="00FB6514">
        <w:rPr>
          <w:sz w:val="28"/>
          <w:szCs w:val="28"/>
        </w:rPr>
        <w:t>жетные правоотношения» исключить</w:t>
      </w:r>
      <w:r>
        <w:rPr>
          <w:sz w:val="28"/>
          <w:szCs w:val="28"/>
        </w:rPr>
        <w:t>;</w:t>
      </w:r>
    </w:p>
    <w:p w:rsidR="00D87606" w:rsidRPr="00634DF5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</w:t>
      </w:r>
      <w:r w:rsidRPr="00634DF5">
        <w:rPr>
          <w:sz w:val="28"/>
          <w:szCs w:val="28"/>
        </w:rPr>
        <w:t>од</w:t>
      </w:r>
      <w:hyperlink r:id="rId26" w:history="1">
        <w:r w:rsidRPr="00634DF5">
          <w:rPr>
            <w:sz w:val="28"/>
            <w:szCs w:val="28"/>
          </w:rPr>
          <w:t xml:space="preserve">пункт 5.2.6 </w:t>
        </w:r>
      </w:hyperlink>
      <w:r w:rsidRPr="00634DF5">
        <w:rPr>
          <w:sz w:val="28"/>
          <w:szCs w:val="28"/>
        </w:rPr>
        <w:t>изложить в следующей редакции:</w:t>
      </w:r>
    </w:p>
    <w:p w:rsidR="00D87606" w:rsidRPr="00634DF5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DF5">
        <w:rPr>
          <w:sz w:val="28"/>
          <w:szCs w:val="28"/>
        </w:rPr>
        <w:t>«Объект контроля вправе представить возражения в письменной форме на акт плановой выездной проверки (ревизии) в течение десяти рабочих дней со дня пол</w:t>
      </w:r>
      <w:r w:rsidRPr="00634DF5">
        <w:rPr>
          <w:sz w:val="28"/>
          <w:szCs w:val="28"/>
        </w:rPr>
        <w:t>у</w:t>
      </w:r>
      <w:r w:rsidRPr="00634DF5">
        <w:rPr>
          <w:sz w:val="28"/>
          <w:szCs w:val="28"/>
        </w:rPr>
        <w:t>чения такого акта. Возражения объекта контроля прилагаются к материалам план</w:t>
      </w:r>
      <w:r w:rsidRPr="00634DF5">
        <w:rPr>
          <w:sz w:val="28"/>
          <w:szCs w:val="28"/>
        </w:rPr>
        <w:t>о</w:t>
      </w:r>
      <w:r w:rsidRPr="00634DF5">
        <w:rPr>
          <w:sz w:val="28"/>
          <w:szCs w:val="28"/>
        </w:rPr>
        <w:t>вой выездной проверки (ревизии)</w:t>
      </w:r>
      <w:proofErr w:type="gramStart"/>
      <w:r w:rsidRPr="00634DF5">
        <w:rPr>
          <w:sz w:val="28"/>
          <w:szCs w:val="28"/>
        </w:rPr>
        <w:t>.»</w:t>
      </w:r>
      <w:proofErr w:type="gramEnd"/>
      <w:r w:rsidRPr="00634DF5">
        <w:rPr>
          <w:sz w:val="28"/>
          <w:szCs w:val="28"/>
        </w:rPr>
        <w:t>;</w:t>
      </w:r>
    </w:p>
    <w:p w:rsidR="00D87606" w:rsidRPr="00634DF5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В</w:t>
      </w:r>
      <w:r w:rsidRPr="00634DF5">
        <w:rPr>
          <w:sz w:val="28"/>
          <w:szCs w:val="28"/>
        </w:rPr>
        <w:t xml:space="preserve"> абзаце восьмом под</w:t>
      </w:r>
      <w:hyperlink r:id="rId27" w:history="1">
        <w:proofErr w:type="gramStart"/>
        <w:r w:rsidRPr="00634DF5">
          <w:rPr>
            <w:sz w:val="28"/>
            <w:szCs w:val="28"/>
          </w:rPr>
          <w:t>пункт</w:t>
        </w:r>
        <w:proofErr w:type="gramEnd"/>
      </w:hyperlink>
      <w:r w:rsidRPr="00634DF5">
        <w:rPr>
          <w:sz w:val="28"/>
          <w:szCs w:val="28"/>
        </w:rPr>
        <w:t>а 5.3.5 после слов «назначить проведение» д</w:t>
      </w:r>
      <w:r w:rsidRPr="00634DF5">
        <w:rPr>
          <w:sz w:val="28"/>
          <w:szCs w:val="28"/>
        </w:rPr>
        <w:t>о</w:t>
      </w:r>
      <w:r w:rsidRPr="00634DF5">
        <w:rPr>
          <w:sz w:val="28"/>
          <w:szCs w:val="28"/>
        </w:rPr>
        <w:t>полнить словом «внеплановой»;</w:t>
      </w:r>
    </w:p>
    <w:p w:rsidR="00D87606" w:rsidRPr="00634DF5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П</w:t>
      </w:r>
      <w:r w:rsidRPr="00634DF5">
        <w:rPr>
          <w:sz w:val="28"/>
          <w:szCs w:val="28"/>
        </w:rPr>
        <w:t>од</w:t>
      </w:r>
      <w:hyperlink r:id="rId28" w:history="1">
        <w:r w:rsidRPr="00634DF5">
          <w:rPr>
            <w:sz w:val="28"/>
            <w:szCs w:val="28"/>
          </w:rPr>
          <w:t>пункт 5.3.</w:t>
        </w:r>
        <w:r>
          <w:rPr>
            <w:sz w:val="28"/>
            <w:szCs w:val="28"/>
          </w:rPr>
          <w:t xml:space="preserve">7 </w:t>
        </w:r>
        <w:proofErr w:type="gramStart"/>
        <w:r>
          <w:rPr>
            <w:sz w:val="28"/>
            <w:szCs w:val="28"/>
          </w:rPr>
          <w:t>считать подпунктом 5.3.6 и</w:t>
        </w:r>
        <w:r w:rsidRPr="00634DF5">
          <w:rPr>
            <w:sz w:val="28"/>
            <w:szCs w:val="28"/>
          </w:rPr>
          <w:t xml:space="preserve"> </w:t>
        </w:r>
      </w:hyperlink>
      <w:r w:rsidRPr="00634DF5">
        <w:rPr>
          <w:sz w:val="28"/>
          <w:szCs w:val="28"/>
        </w:rPr>
        <w:t>изложить</w:t>
      </w:r>
      <w:proofErr w:type="gramEnd"/>
      <w:r w:rsidRPr="00634DF5">
        <w:rPr>
          <w:sz w:val="28"/>
          <w:szCs w:val="28"/>
        </w:rPr>
        <w:t xml:space="preserve"> в следующей реда</w:t>
      </w:r>
      <w:r w:rsidRPr="00634DF5">
        <w:rPr>
          <w:sz w:val="28"/>
          <w:szCs w:val="28"/>
        </w:rPr>
        <w:t>к</w:t>
      </w:r>
      <w:r w:rsidRPr="00634DF5">
        <w:rPr>
          <w:sz w:val="28"/>
          <w:szCs w:val="28"/>
        </w:rPr>
        <w:t>ции:</w:t>
      </w:r>
    </w:p>
    <w:p w:rsidR="00D87606" w:rsidRDefault="00D87606" w:rsidP="00D87606">
      <w:pPr>
        <w:ind w:firstLine="709"/>
        <w:jc w:val="both"/>
        <w:rPr>
          <w:sz w:val="28"/>
          <w:szCs w:val="28"/>
        </w:rPr>
      </w:pPr>
      <w:r w:rsidRPr="00334DB0">
        <w:rPr>
          <w:sz w:val="28"/>
          <w:szCs w:val="28"/>
        </w:rPr>
        <w:t>«Объект контроля вправе представить возражения в письменной форме на акт выездной проверки в течение десяти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</w:t>
      </w:r>
      <w:r>
        <w:rPr>
          <w:sz w:val="28"/>
          <w:szCs w:val="28"/>
        </w:rPr>
        <w:t>е</w:t>
      </w:r>
      <w:proofErr w:type="gramStart"/>
      <w:r w:rsidRPr="00334DB0">
        <w:rPr>
          <w:sz w:val="28"/>
          <w:szCs w:val="28"/>
        </w:rPr>
        <w:t>.»;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22. П</w:t>
      </w:r>
      <w:r w:rsidRPr="00634DF5">
        <w:rPr>
          <w:sz w:val="28"/>
          <w:szCs w:val="28"/>
        </w:rPr>
        <w:t>од</w:t>
      </w:r>
      <w:hyperlink r:id="rId29" w:history="1">
        <w:r w:rsidRPr="00634DF5">
          <w:rPr>
            <w:sz w:val="28"/>
            <w:szCs w:val="28"/>
          </w:rPr>
          <w:t>пункт 5.3.</w:t>
        </w:r>
        <w:r>
          <w:rPr>
            <w:sz w:val="28"/>
            <w:szCs w:val="28"/>
          </w:rPr>
          <w:t>8 считать подпунктом 5.3.7;</w:t>
        </w:r>
      </w:hyperlink>
    </w:p>
    <w:p w:rsidR="00D87606" w:rsidRPr="00EC5B7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C5B79">
        <w:rPr>
          <w:sz w:val="28"/>
          <w:szCs w:val="28"/>
        </w:rPr>
        <w:t>. По тексту приложений </w:t>
      </w:r>
      <w:r>
        <w:rPr>
          <w:sz w:val="28"/>
          <w:szCs w:val="28"/>
        </w:rPr>
        <w:t>№ </w:t>
      </w:r>
      <w:r w:rsidRPr="00EC5B79">
        <w:rPr>
          <w:sz w:val="28"/>
          <w:szCs w:val="28"/>
        </w:rPr>
        <w:t>2,</w:t>
      </w:r>
      <w:r>
        <w:rPr>
          <w:sz w:val="28"/>
          <w:szCs w:val="28"/>
        </w:rPr>
        <w:t xml:space="preserve"> № </w:t>
      </w:r>
      <w:r w:rsidRPr="00EC5B79">
        <w:rPr>
          <w:sz w:val="28"/>
          <w:szCs w:val="28"/>
        </w:rPr>
        <w:t>2а</w:t>
      </w:r>
      <w:r>
        <w:rPr>
          <w:sz w:val="28"/>
          <w:szCs w:val="28"/>
        </w:rPr>
        <w:t xml:space="preserve"> к </w:t>
      </w:r>
      <w:r w:rsidRPr="00FB651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FB6514">
        <w:rPr>
          <w:sz w:val="28"/>
          <w:szCs w:val="28"/>
        </w:rPr>
        <w:t xml:space="preserve"> </w:t>
      </w:r>
      <w:hyperlink r:id="rId30" w:history="1">
        <w:r w:rsidRPr="00FB6514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>у</w:t>
      </w:r>
      <w:r w:rsidRPr="00FB6514">
        <w:rPr>
          <w:sz w:val="28"/>
          <w:szCs w:val="28"/>
        </w:rPr>
        <w:t xml:space="preserve"> и</w:t>
      </w:r>
      <w:r w:rsidRPr="00FB6514">
        <w:rPr>
          <w:sz w:val="28"/>
          <w:szCs w:val="28"/>
        </w:rPr>
        <w:t>с</w:t>
      </w:r>
      <w:r w:rsidRPr="00FB6514">
        <w:rPr>
          <w:sz w:val="28"/>
          <w:szCs w:val="28"/>
        </w:rPr>
        <w:t>полнения Министерством финансов Республики Татарстан государственной фун</w:t>
      </w:r>
      <w:r w:rsidRPr="00FB6514">
        <w:rPr>
          <w:sz w:val="28"/>
          <w:szCs w:val="28"/>
        </w:rPr>
        <w:t>к</w:t>
      </w:r>
      <w:r w:rsidRPr="00FB6514">
        <w:rPr>
          <w:sz w:val="28"/>
          <w:szCs w:val="28"/>
        </w:rPr>
        <w:t xml:space="preserve">ции по осуществлению </w:t>
      </w:r>
      <w:r w:rsidRPr="00A315B9">
        <w:rPr>
          <w:sz w:val="28"/>
          <w:szCs w:val="28"/>
        </w:rPr>
        <w:t>контроля в финансово - бюджетной сфере</w:t>
      </w:r>
      <w:r w:rsidRPr="00FB6514">
        <w:rPr>
          <w:sz w:val="28"/>
          <w:szCs w:val="28"/>
        </w:rPr>
        <w:t xml:space="preserve"> от 06.06.2014 № 21-72-21</w:t>
      </w:r>
      <w:r w:rsidRPr="00EC5B79">
        <w:rPr>
          <w:sz w:val="28"/>
          <w:szCs w:val="28"/>
        </w:rPr>
        <w:t>:</w:t>
      </w:r>
    </w:p>
    <w:p w:rsidR="00D87606" w:rsidRPr="00EC5B7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B79">
        <w:rPr>
          <w:sz w:val="28"/>
          <w:szCs w:val="28"/>
        </w:rPr>
        <w:t>а) слова «письменное возражение» заменить словами «возражение в письме</w:t>
      </w:r>
      <w:r w:rsidRPr="00EC5B79">
        <w:rPr>
          <w:sz w:val="28"/>
          <w:szCs w:val="28"/>
        </w:rPr>
        <w:t>н</w:t>
      </w:r>
      <w:r w:rsidRPr="00EC5B79">
        <w:rPr>
          <w:sz w:val="28"/>
          <w:szCs w:val="28"/>
        </w:rPr>
        <w:t>ной форме»;</w:t>
      </w:r>
    </w:p>
    <w:p w:rsidR="00D87606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B79">
        <w:rPr>
          <w:sz w:val="28"/>
          <w:szCs w:val="28"/>
        </w:rPr>
        <w:t>б) слова «Заключение на возражения по акту» исключить</w:t>
      </w:r>
      <w:r>
        <w:rPr>
          <w:sz w:val="28"/>
          <w:szCs w:val="28"/>
        </w:rPr>
        <w:t>;</w:t>
      </w:r>
    </w:p>
    <w:p w:rsidR="00D87606" w:rsidRPr="00FB6514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B79">
        <w:rPr>
          <w:sz w:val="28"/>
          <w:szCs w:val="28"/>
        </w:rPr>
        <w:t xml:space="preserve">24. </w:t>
      </w:r>
      <w:r>
        <w:rPr>
          <w:sz w:val="28"/>
          <w:szCs w:val="28"/>
        </w:rPr>
        <w:t>Признать</w:t>
      </w:r>
      <w:r w:rsidRPr="00EC5B79">
        <w:rPr>
          <w:sz w:val="28"/>
          <w:szCs w:val="28"/>
        </w:rPr>
        <w:t xml:space="preserve"> утратившими силу</w:t>
      </w:r>
      <w:r w:rsidRPr="00481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5B79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№ </w:t>
      </w:r>
      <w:r w:rsidRPr="00EC5B79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EC5B79">
        <w:rPr>
          <w:sz w:val="28"/>
          <w:szCs w:val="28"/>
        </w:rPr>
        <w:t>-</w:t>
      </w:r>
      <w:r>
        <w:rPr>
          <w:sz w:val="28"/>
          <w:szCs w:val="28"/>
        </w:rPr>
        <w:t> № </w:t>
      </w:r>
      <w:r w:rsidRPr="00EC5B79">
        <w:rPr>
          <w:sz w:val="28"/>
          <w:szCs w:val="28"/>
        </w:rPr>
        <w:t>7</w:t>
      </w:r>
      <w:r w:rsidRPr="00481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FB651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FB6514">
        <w:rPr>
          <w:sz w:val="28"/>
          <w:szCs w:val="28"/>
        </w:rPr>
        <w:t xml:space="preserve"> </w:t>
      </w:r>
      <w:hyperlink r:id="rId31" w:history="1">
        <w:r w:rsidRPr="00FB6514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>у</w:t>
      </w:r>
      <w:r w:rsidRPr="00FB6514">
        <w:rPr>
          <w:sz w:val="28"/>
          <w:szCs w:val="28"/>
        </w:rPr>
        <w:t xml:space="preserve"> исполнения Министерством финансов Республики Татарстан госуда</w:t>
      </w:r>
      <w:r w:rsidRPr="00FB6514">
        <w:rPr>
          <w:sz w:val="28"/>
          <w:szCs w:val="28"/>
        </w:rPr>
        <w:t>р</w:t>
      </w:r>
      <w:r w:rsidRPr="00FB6514">
        <w:rPr>
          <w:sz w:val="28"/>
          <w:szCs w:val="28"/>
        </w:rPr>
        <w:lastRenderedPageBreak/>
        <w:t xml:space="preserve">ственной функции по осуществлению </w:t>
      </w:r>
      <w:r w:rsidRPr="00A315B9">
        <w:rPr>
          <w:sz w:val="28"/>
          <w:szCs w:val="28"/>
        </w:rPr>
        <w:t>контроля в финансово - бюджетной сфере</w:t>
      </w:r>
      <w:r w:rsidRPr="00FB6514">
        <w:rPr>
          <w:sz w:val="28"/>
          <w:szCs w:val="28"/>
        </w:rPr>
        <w:t xml:space="preserve"> от 06.06.2014 № 21-72-21</w:t>
      </w:r>
      <w:r w:rsidRPr="00EC5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7606" w:rsidRPr="00EC5B79" w:rsidRDefault="00D87606" w:rsidP="00D87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901" w:rsidRPr="003C2901" w:rsidRDefault="003C2901" w:rsidP="003C2901"/>
    <w:sectPr w:rsidR="003C2901" w:rsidRPr="003C2901" w:rsidSect="00B42DE1">
      <w:headerReference w:type="default" r:id="rId32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FC" w:rsidRDefault="007011FC">
      <w:r>
        <w:separator/>
      </w:r>
    </w:p>
  </w:endnote>
  <w:endnote w:type="continuationSeparator" w:id="0">
    <w:p w:rsidR="007011FC" w:rsidRDefault="007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FC" w:rsidRDefault="007011FC">
      <w:r>
        <w:separator/>
      </w:r>
    </w:p>
  </w:footnote>
  <w:footnote w:type="continuationSeparator" w:id="0">
    <w:p w:rsidR="007011FC" w:rsidRDefault="0070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D87606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1D8E"/>
    <w:multiLevelType w:val="multilevel"/>
    <w:tmpl w:val="22DA60D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78" w:hanging="720"/>
      </w:pPr>
    </w:lvl>
    <w:lvl w:ilvl="2">
      <w:start w:val="1"/>
      <w:numFmt w:val="decimal"/>
      <w:isLgl/>
      <w:lvlText w:val="%1.%2.%3."/>
      <w:lvlJc w:val="left"/>
      <w:pPr>
        <w:ind w:left="1838" w:hanging="720"/>
      </w:pPr>
    </w:lvl>
    <w:lvl w:ilvl="3">
      <w:start w:val="1"/>
      <w:numFmt w:val="decimal"/>
      <w:isLgl/>
      <w:lvlText w:val="%1.%2.%3.%4."/>
      <w:lvlJc w:val="left"/>
      <w:pPr>
        <w:ind w:left="2558" w:hanging="1080"/>
      </w:pPr>
    </w:lvl>
    <w:lvl w:ilvl="4">
      <w:start w:val="1"/>
      <w:numFmt w:val="decimal"/>
      <w:isLgl/>
      <w:lvlText w:val="%1.%2.%3.%4.%5."/>
      <w:lvlJc w:val="left"/>
      <w:pPr>
        <w:ind w:left="2918" w:hanging="1080"/>
      </w:pPr>
    </w:lvl>
    <w:lvl w:ilvl="5">
      <w:start w:val="1"/>
      <w:numFmt w:val="decimal"/>
      <w:isLgl/>
      <w:lvlText w:val="%1.%2.%3.%4.%5.%6."/>
      <w:lvlJc w:val="left"/>
      <w:pPr>
        <w:ind w:left="3638" w:hanging="1440"/>
      </w:pPr>
    </w:lvl>
    <w:lvl w:ilvl="6">
      <w:start w:val="1"/>
      <w:numFmt w:val="decimal"/>
      <w:isLgl/>
      <w:lvlText w:val="%1.%2.%3.%4.%5.%6.%7."/>
      <w:lvlJc w:val="left"/>
      <w:pPr>
        <w:ind w:left="4358" w:hanging="1800"/>
      </w:pPr>
    </w:lvl>
    <w:lvl w:ilvl="7">
      <w:start w:val="1"/>
      <w:numFmt w:val="decimal"/>
      <w:isLgl/>
      <w:lvlText w:val="%1.%2.%3.%4.%5.%6.%7.%8."/>
      <w:lvlJc w:val="left"/>
      <w:pPr>
        <w:ind w:left="4718" w:hanging="1800"/>
      </w:pPr>
    </w:lvl>
    <w:lvl w:ilvl="8">
      <w:start w:val="1"/>
      <w:numFmt w:val="decimal"/>
      <w:isLgl/>
      <w:lvlText w:val="%1.%2.%3.%4.%5.%6.%7.%8.%9."/>
      <w:lvlJc w:val="left"/>
      <w:pPr>
        <w:ind w:left="543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5"/>
    <w:rsid w:val="00006A09"/>
    <w:rsid w:val="000108C2"/>
    <w:rsid w:val="00051CD7"/>
    <w:rsid w:val="00057354"/>
    <w:rsid w:val="00094464"/>
    <w:rsid w:val="000B1577"/>
    <w:rsid w:val="000D6EDE"/>
    <w:rsid w:val="000D76F8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1F96"/>
    <w:rsid w:val="002C4E7A"/>
    <w:rsid w:val="002C6C85"/>
    <w:rsid w:val="002C77F1"/>
    <w:rsid w:val="002E4431"/>
    <w:rsid w:val="002F4CA9"/>
    <w:rsid w:val="003156AB"/>
    <w:rsid w:val="00316B9D"/>
    <w:rsid w:val="0034357E"/>
    <w:rsid w:val="00347A73"/>
    <w:rsid w:val="003633E1"/>
    <w:rsid w:val="00366F51"/>
    <w:rsid w:val="00366FC9"/>
    <w:rsid w:val="0037039C"/>
    <w:rsid w:val="00387021"/>
    <w:rsid w:val="00393AE5"/>
    <w:rsid w:val="003A7614"/>
    <w:rsid w:val="003B15CB"/>
    <w:rsid w:val="003C2901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A0150"/>
    <w:rsid w:val="005A446A"/>
    <w:rsid w:val="005A5A52"/>
    <w:rsid w:val="005B183E"/>
    <w:rsid w:val="005C0CC1"/>
    <w:rsid w:val="005F6024"/>
    <w:rsid w:val="00613B4E"/>
    <w:rsid w:val="0062333E"/>
    <w:rsid w:val="00637B68"/>
    <w:rsid w:val="006456CA"/>
    <w:rsid w:val="00687A43"/>
    <w:rsid w:val="006A5700"/>
    <w:rsid w:val="006B71AD"/>
    <w:rsid w:val="006B7205"/>
    <w:rsid w:val="006C4EE3"/>
    <w:rsid w:val="006C77D2"/>
    <w:rsid w:val="006F2022"/>
    <w:rsid w:val="007011FC"/>
    <w:rsid w:val="00702929"/>
    <w:rsid w:val="00715134"/>
    <w:rsid w:val="007216F0"/>
    <w:rsid w:val="00731474"/>
    <w:rsid w:val="007402DB"/>
    <w:rsid w:val="007411C3"/>
    <w:rsid w:val="00743AA0"/>
    <w:rsid w:val="007971B2"/>
    <w:rsid w:val="007B3B1C"/>
    <w:rsid w:val="007D08B9"/>
    <w:rsid w:val="007D414D"/>
    <w:rsid w:val="0080765A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670E6"/>
    <w:rsid w:val="0097551A"/>
    <w:rsid w:val="009A52C8"/>
    <w:rsid w:val="009B382E"/>
    <w:rsid w:val="009E45DB"/>
    <w:rsid w:val="00A143F3"/>
    <w:rsid w:val="00A14B2B"/>
    <w:rsid w:val="00A27F9E"/>
    <w:rsid w:val="00A37075"/>
    <w:rsid w:val="00A87942"/>
    <w:rsid w:val="00AA117F"/>
    <w:rsid w:val="00AA1E2E"/>
    <w:rsid w:val="00AB32E0"/>
    <w:rsid w:val="00AC3CCA"/>
    <w:rsid w:val="00AD0D03"/>
    <w:rsid w:val="00B05F8A"/>
    <w:rsid w:val="00B111BC"/>
    <w:rsid w:val="00B16467"/>
    <w:rsid w:val="00B239B9"/>
    <w:rsid w:val="00B249BB"/>
    <w:rsid w:val="00B41A57"/>
    <w:rsid w:val="00B42DE1"/>
    <w:rsid w:val="00B53FB1"/>
    <w:rsid w:val="00B55FAA"/>
    <w:rsid w:val="00B61A72"/>
    <w:rsid w:val="00B64DF9"/>
    <w:rsid w:val="00B667CA"/>
    <w:rsid w:val="00B66DE2"/>
    <w:rsid w:val="00B91E79"/>
    <w:rsid w:val="00BC7A0B"/>
    <w:rsid w:val="00BE130A"/>
    <w:rsid w:val="00BF240B"/>
    <w:rsid w:val="00C1735D"/>
    <w:rsid w:val="00C268B9"/>
    <w:rsid w:val="00C4105E"/>
    <w:rsid w:val="00C46867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25E08"/>
    <w:rsid w:val="00D65DA1"/>
    <w:rsid w:val="00D8504C"/>
    <w:rsid w:val="00D87606"/>
    <w:rsid w:val="00D906B7"/>
    <w:rsid w:val="00D94027"/>
    <w:rsid w:val="00DA3C59"/>
    <w:rsid w:val="00DD6385"/>
    <w:rsid w:val="00DF30BC"/>
    <w:rsid w:val="00E12D28"/>
    <w:rsid w:val="00E20E4E"/>
    <w:rsid w:val="00E266F6"/>
    <w:rsid w:val="00E365B2"/>
    <w:rsid w:val="00E53105"/>
    <w:rsid w:val="00E84D1F"/>
    <w:rsid w:val="00E87D55"/>
    <w:rsid w:val="00E90B27"/>
    <w:rsid w:val="00E93B69"/>
    <w:rsid w:val="00EA33F8"/>
    <w:rsid w:val="00EC20FA"/>
    <w:rsid w:val="00ED3C18"/>
    <w:rsid w:val="00F06AB5"/>
    <w:rsid w:val="00F24A98"/>
    <w:rsid w:val="00F4036D"/>
    <w:rsid w:val="00F56591"/>
    <w:rsid w:val="00F752F8"/>
    <w:rsid w:val="00F91897"/>
    <w:rsid w:val="00F941BA"/>
    <w:rsid w:val="00FA755F"/>
    <w:rsid w:val="00FB2374"/>
    <w:rsid w:val="00FC1E2F"/>
    <w:rsid w:val="00FC41CD"/>
    <w:rsid w:val="00FD7F0E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25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uiPriority w:val="99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743AA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25E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D25E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D25E0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5E08"/>
    <w:pPr>
      <w:widowControl w:val="0"/>
      <w:shd w:val="clear" w:color="auto" w:fill="FFFFFF"/>
      <w:spacing w:before="360" w:line="322" w:lineRule="exact"/>
      <w:jc w:val="both"/>
    </w:pPr>
    <w:rPr>
      <w:b/>
      <w:bCs/>
      <w:sz w:val="27"/>
      <w:szCs w:val="27"/>
    </w:rPr>
  </w:style>
  <w:style w:type="character" w:customStyle="1" w:styleId="8">
    <w:name w:val="Основной текст Знак8"/>
    <w:basedOn w:val="a0"/>
    <w:uiPriority w:val="99"/>
    <w:semiHidden/>
    <w:rsid w:val="00D87606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25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uiPriority w:val="99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743AA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25E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D25E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D25E0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5E08"/>
    <w:pPr>
      <w:widowControl w:val="0"/>
      <w:shd w:val="clear" w:color="auto" w:fill="FFFFFF"/>
      <w:spacing w:before="360" w:line="322" w:lineRule="exact"/>
      <w:jc w:val="both"/>
    </w:pPr>
    <w:rPr>
      <w:b/>
      <w:bCs/>
      <w:sz w:val="27"/>
      <w:szCs w:val="27"/>
    </w:rPr>
  </w:style>
  <w:style w:type="character" w:customStyle="1" w:styleId="8">
    <w:name w:val="Основной текст Знак8"/>
    <w:basedOn w:val="a0"/>
    <w:uiPriority w:val="99"/>
    <w:semiHidden/>
    <w:rsid w:val="00D87606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1A89C16CF3AA18226CBF5CF5A31BCC54742CEB3AD1BB757DD3CFF02275C61BC51E2A8F81AC821CxE1EF" TargetMode="External"/><Relationship Id="rId18" Type="http://schemas.openxmlformats.org/officeDocument/2006/relationships/hyperlink" Target="consultantplus://offline/ref=161A89C16CF3AA18226CBF5CF5A31BCC54772CE238DBBB757DD3CFF02275C61BC51E2A8F81AD8514xE13F" TargetMode="External"/><Relationship Id="rId26" Type="http://schemas.openxmlformats.org/officeDocument/2006/relationships/hyperlink" Target="consultantplus://offline/ref=161A89C16CF3AA18226CBF5CF5A31BCC54772CE238DBBB757DD3CFF02275C61BC51E2A8F81AD8415xE1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1A89C16CF3AA18226CBF5CF5A31BCC54772CE238DBBB757DD3CFF02275C61BC51E2A8F81AD8514xE13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1A89C16CF3AA18226CBF5CF5A31BCC54742CEB3AD1BB757DD3CFF02275C61BC51E2A8F81AD8412xE15F" TargetMode="External"/><Relationship Id="rId17" Type="http://schemas.openxmlformats.org/officeDocument/2006/relationships/hyperlink" Target="consultantplus://offline/ref=161A89C16CF3AA18226CBF5CF5A31BCC54772CE238DBBB757DD3CFF02275C61BC51E2A8F81AD8514xE13F" TargetMode="External"/><Relationship Id="rId25" Type="http://schemas.openxmlformats.org/officeDocument/2006/relationships/hyperlink" Target="consultantplus://offline/ref=161A89C16CF3AA18226CBF5CF5A31BCC54772CE238DBBB757DD3CFF02275C61BC51E2A8F81AD8514xE13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1A89C16CF3AA18226CBF5CF5A31BCC54742BE539D1BB757DD3CFF022x715F" TargetMode="External"/><Relationship Id="rId20" Type="http://schemas.openxmlformats.org/officeDocument/2006/relationships/hyperlink" Target="consultantplus://offline/ref=161A89C16CF3AA18226CBF5CF5A31BCC54772CE238DBBB757DD3CFF02275C61BC51E2A8F81AD8514xE13F" TargetMode="External"/><Relationship Id="rId29" Type="http://schemas.openxmlformats.org/officeDocument/2006/relationships/hyperlink" Target="consultantplus://offline/ref=161A89C16CF3AA18226CBF5CF5A31BCC54772CE238DBBB757DD3CFF02275C61BC51E2A8F81AD8415xE1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1A89C16CF3AA18226CBF5CF5A31BCC54742CEB3AD1BB757DD3CFF02275C61BC51E2A8F81AD8413xE15F" TargetMode="External"/><Relationship Id="rId24" Type="http://schemas.openxmlformats.org/officeDocument/2006/relationships/hyperlink" Target="consultantplus://offline/ref=161A89C16CF3AA18226CBF5CF5A31BCC54772CE238DBBB757DD3CFF02275C61BC51E2A8F81AD8514xE13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1A89C16CF3AA18226CBF5CF5A31BCC54772CE238DBBB757DD3CFF02275C61BC51E2A8F81AD8514xE13F" TargetMode="External"/><Relationship Id="rId23" Type="http://schemas.openxmlformats.org/officeDocument/2006/relationships/hyperlink" Target="consultantplus://offline/ref=161A89C16CF3AA18226CBF5CF5A31BCC54772CE238DBBB757DD3CFF02275C61BC51E2A8F81AD8514xE13F" TargetMode="External"/><Relationship Id="rId28" Type="http://schemas.openxmlformats.org/officeDocument/2006/relationships/hyperlink" Target="consultantplus://offline/ref=161A89C16CF3AA18226CBF5CF5A31BCC54772CE238DBBB757DD3CFF02275C61BC51E2A8F81AD8415xE14F" TargetMode="External"/><Relationship Id="rId10" Type="http://schemas.openxmlformats.org/officeDocument/2006/relationships/hyperlink" Target="consultantplus://offline/ref=712591ADD8779D2294FF0FB8733A95925B4C80EE10898CBC2DED46B3502F06164C2D1975F2038604504DA3v5G5L" TargetMode="External"/><Relationship Id="rId19" Type="http://schemas.openxmlformats.org/officeDocument/2006/relationships/hyperlink" Target="consultantplus://offline/ref=161A89C16CF3AA18226CBF5CF5A31BCC54772CE238DBBB757DD3CFF02275C61BC51E2A8F81AD8514xE13F" TargetMode="External"/><Relationship Id="rId31" Type="http://schemas.openxmlformats.org/officeDocument/2006/relationships/hyperlink" Target="consultantplus://offline/ref=712591ADD8779D2294FF0FB8733A95925B4C80EE10898CBC2DED46B3502F06164C2D1975F2038604504DA3v5G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61A89C16CF3AA18226CBF5CF5A31BCC54742CEB3AD1BB757DD3CFF022x715F" TargetMode="External"/><Relationship Id="rId22" Type="http://schemas.openxmlformats.org/officeDocument/2006/relationships/hyperlink" Target="consultantplus://offline/ref=161A89C16CF3AA18226CBF5CF5A31BCC54772CE238DBBB757DD3CFF02275C61BC51E2A8F81AD8415xE14F" TargetMode="External"/><Relationship Id="rId27" Type="http://schemas.openxmlformats.org/officeDocument/2006/relationships/hyperlink" Target="consultantplus://offline/ref=161A89C16CF3AA18226CBF5CF5A31BCC54772CE238DBBB757DD3CFF02275C61BC51E2A8F81AD8514xE13F" TargetMode="External"/><Relationship Id="rId30" Type="http://schemas.openxmlformats.org/officeDocument/2006/relationships/hyperlink" Target="consultantplus://offline/ref=712591ADD8779D2294FF0FB8733A95925B4C80EE10898CBC2DED46B3502F06164C2D1975F2038604504DA3v5G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9FA6-9083-4B67-BADF-27ABC2B4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4</TotalTime>
  <Pages>9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4</cp:revision>
  <cp:lastPrinted>2017-05-29T06:16:00Z</cp:lastPrinted>
  <dcterms:created xsi:type="dcterms:W3CDTF">2017-12-27T12:29:00Z</dcterms:created>
  <dcterms:modified xsi:type="dcterms:W3CDTF">2017-12-27T12:54:00Z</dcterms:modified>
</cp:coreProperties>
</file>