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1C" w:rsidRDefault="00C52E1C" w:rsidP="00C52E1C">
      <w:pPr>
        <w:jc w:val="right"/>
      </w:pPr>
      <w:r>
        <w:t>ПРОЕКТ</w:t>
      </w:r>
    </w:p>
    <w:p w:rsidR="00C52E1C" w:rsidRDefault="00C52E1C" w:rsidP="00C52E1C">
      <w:pPr>
        <w:jc w:val="right"/>
      </w:pPr>
    </w:p>
    <w:p w:rsidR="00C52E1C" w:rsidRDefault="00C52E1C" w:rsidP="00C52E1C">
      <w:pPr>
        <w:jc w:val="center"/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1"/>
        <w:gridCol w:w="4679"/>
      </w:tblGrid>
      <w:tr w:rsidR="00C52E1C" w:rsidTr="00C52E1C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ТАТАРСТАН РЕСПУБЛИКАСЫ</w:t>
            </w:r>
          </w:p>
          <w:p w:rsidR="00C52E1C" w:rsidRDefault="00C52E1C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МИНИСТРЛАР КАБИНЕТЫ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  МИНИСТРОВ</w:t>
            </w:r>
          </w:p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2E1C" w:rsidTr="00C52E1C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E1C" w:rsidRDefault="00C52E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52E1C" w:rsidRDefault="00C52E1C" w:rsidP="00C52E1C">
      <w:pPr>
        <w:jc w:val="both"/>
        <w:rPr>
          <w:b/>
          <w:sz w:val="28"/>
          <w:szCs w:val="28"/>
        </w:rPr>
      </w:pPr>
    </w:p>
    <w:p w:rsidR="00C52E1C" w:rsidRDefault="00C52E1C" w:rsidP="00C52E1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№ _________</w:t>
      </w:r>
    </w:p>
    <w:p w:rsidR="00C52E1C" w:rsidRDefault="00C52E1C" w:rsidP="00C52E1C">
      <w:pPr>
        <w:shd w:val="clear" w:color="auto" w:fill="FFFFFF"/>
        <w:ind w:left="-567"/>
        <w:jc w:val="center"/>
        <w:rPr>
          <w:color w:val="000000"/>
          <w:sz w:val="28"/>
          <w:szCs w:val="28"/>
        </w:rPr>
      </w:pPr>
    </w:p>
    <w:p w:rsidR="00FF5D2F" w:rsidRDefault="00C52E1C" w:rsidP="00C52E1C">
      <w:pPr>
        <w:pStyle w:val="ConsPlusNormal"/>
        <w:ind w:left="-567"/>
        <w:rPr>
          <w:color w:val="000000"/>
        </w:rPr>
      </w:pPr>
      <w:bookmarkStart w:id="0" w:name="_GoBack"/>
      <w:r>
        <w:rPr>
          <w:color w:val="000000"/>
        </w:rPr>
        <w:t xml:space="preserve">О внесении изменений в </w:t>
      </w:r>
      <w:r w:rsidR="00FF5D2F">
        <w:rPr>
          <w:color w:val="000000"/>
        </w:rPr>
        <w:t xml:space="preserve">Порядок </w:t>
      </w:r>
    </w:p>
    <w:p w:rsidR="00FF5D2F" w:rsidRDefault="00FF5D2F" w:rsidP="00C52E1C">
      <w:pPr>
        <w:pStyle w:val="ConsPlusNormal"/>
        <w:ind w:left="-567"/>
      </w:pPr>
      <w:r>
        <w:t>предоставления субсидий</w:t>
      </w:r>
      <w:bookmarkEnd w:id="0"/>
      <w:r>
        <w:t xml:space="preserve"> из бюджета </w:t>
      </w:r>
    </w:p>
    <w:p w:rsidR="00FF5D2F" w:rsidRDefault="00FF5D2F" w:rsidP="00C52E1C">
      <w:pPr>
        <w:pStyle w:val="ConsPlusNormal"/>
        <w:ind w:left="-567"/>
      </w:pPr>
      <w:r>
        <w:t xml:space="preserve">Республики Татарстан на </w:t>
      </w:r>
      <w:proofErr w:type="gramStart"/>
      <w:r>
        <w:t>финансовое</w:t>
      </w:r>
      <w:proofErr w:type="gramEnd"/>
      <w:r>
        <w:t xml:space="preserve"> </w:t>
      </w:r>
    </w:p>
    <w:p w:rsidR="00FF5D2F" w:rsidRDefault="00FF5D2F" w:rsidP="00C52E1C">
      <w:pPr>
        <w:pStyle w:val="ConsPlusNormal"/>
        <w:ind w:left="-567"/>
      </w:pPr>
      <w:r>
        <w:t xml:space="preserve">обеспечение (возмещение) затрат юридических лиц, </w:t>
      </w:r>
    </w:p>
    <w:p w:rsidR="00FF5D2F" w:rsidRDefault="00FF5D2F" w:rsidP="00C52E1C">
      <w:pPr>
        <w:pStyle w:val="ConsPlusNormal"/>
        <w:ind w:left="-567"/>
      </w:pPr>
      <w:r>
        <w:t xml:space="preserve">связанных с проведением мероприятий </w:t>
      </w:r>
    </w:p>
    <w:p w:rsidR="00FF5D2F" w:rsidRDefault="00FF5D2F" w:rsidP="00C52E1C">
      <w:pPr>
        <w:pStyle w:val="ConsPlusNormal"/>
        <w:ind w:left="-567"/>
      </w:pPr>
      <w:r>
        <w:t xml:space="preserve">в области физической культуры и спорта, </w:t>
      </w:r>
    </w:p>
    <w:p w:rsidR="00FF5D2F" w:rsidRDefault="00FF5D2F" w:rsidP="00C52E1C">
      <w:pPr>
        <w:pStyle w:val="ConsPlusNormal"/>
        <w:ind w:left="-567"/>
      </w:pPr>
      <w:r>
        <w:t xml:space="preserve">мероприятий в области молодежной политики, </w:t>
      </w:r>
    </w:p>
    <w:p w:rsidR="00FF5D2F" w:rsidRDefault="00FF5D2F" w:rsidP="00C52E1C">
      <w:pPr>
        <w:pStyle w:val="ConsPlusNormal"/>
        <w:ind w:left="-567"/>
      </w:pPr>
      <w:r>
        <w:t xml:space="preserve">культурно-массовых мероприятий, </w:t>
      </w:r>
    </w:p>
    <w:p w:rsidR="00FF5D2F" w:rsidRDefault="00FF5D2F" w:rsidP="00C52E1C">
      <w:pPr>
        <w:pStyle w:val="ConsPlusNormal"/>
        <w:ind w:left="-567"/>
      </w:pPr>
      <w:r>
        <w:t xml:space="preserve">в том числе праздников для жителей </w:t>
      </w:r>
    </w:p>
    <w:p w:rsidR="00FF5D2F" w:rsidRDefault="00FF5D2F" w:rsidP="00C52E1C">
      <w:pPr>
        <w:pStyle w:val="ConsPlusNormal"/>
        <w:ind w:left="-567"/>
      </w:pPr>
      <w:r>
        <w:t xml:space="preserve">Республики Татарстан, и иных мероприятий </w:t>
      </w:r>
    </w:p>
    <w:p w:rsidR="00C52E1C" w:rsidRDefault="00FF5D2F" w:rsidP="00C52E1C">
      <w:pPr>
        <w:pStyle w:val="ConsPlusNormal"/>
        <w:ind w:left="-567"/>
      </w:pPr>
      <w:r>
        <w:t xml:space="preserve">социальной направленности, </w:t>
      </w:r>
      <w:proofErr w:type="gramStart"/>
      <w:r>
        <w:t>утвержденный</w:t>
      </w:r>
      <w:proofErr w:type="gramEnd"/>
      <w:r>
        <w:t xml:space="preserve"> </w:t>
      </w:r>
      <w:r w:rsidR="00C52E1C">
        <w:rPr>
          <w:color w:val="000000"/>
        </w:rPr>
        <w:t>п</w:t>
      </w:r>
      <w:r w:rsidR="00C52E1C">
        <w:t>остановление</w:t>
      </w:r>
      <w:r>
        <w:t>м</w:t>
      </w:r>
      <w:r w:rsidR="00C52E1C">
        <w:t xml:space="preserve"> </w:t>
      </w:r>
    </w:p>
    <w:p w:rsidR="00C52E1C" w:rsidRDefault="00C52E1C" w:rsidP="00C52E1C">
      <w:pPr>
        <w:pStyle w:val="ConsPlusNormal"/>
        <w:ind w:left="-567"/>
      </w:pPr>
      <w:r>
        <w:t xml:space="preserve">Кабинета Министров Республики Татарстан </w:t>
      </w:r>
    </w:p>
    <w:p w:rsidR="00C52E1C" w:rsidRDefault="00C52E1C" w:rsidP="00C52E1C">
      <w:pPr>
        <w:pStyle w:val="ConsPlusNormal"/>
        <w:ind w:left="-567"/>
      </w:pPr>
      <w:r>
        <w:t xml:space="preserve">от 28.05.2015 № 381«Об утверждении </w:t>
      </w:r>
    </w:p>
    <w:p w:rsidR="00C52E1C" w:rsidRDefault="00C52E1C" w:rsidP="00C52E1C">
      <w:pPr>
        <w:pStyle w:val="ConsPlusNormal"/>
        <w:ind w:left="-567"/>
      </w:pPr>
      <w:r>
        <w:t xml:space="preserve">Порядка предоставления субсидий </w:t>
      </w:r>
      <w:proofErr w:type="gramStart"/>
      <w:r>
        <w:t>из</w:t>
      </w:r>
      <w:proofErr w:type="gramEnd"/>
      <w:r>
        <w:t xml:space="preserve"> </w:t>
      </w:r>
    </w:p>
    <w:p w:rsidR="00C52E1C" w:rsidRDefault="00C52E1C" w:rsidP="00C52E1C">
      <w:pPr>
        <w:pStyle w:val="ConsPlusNormal"/>
        <w:ind w:left="-567"/>
      </w:pPr>
      <w:r>
        <w:t xml:space="preserve">бюджета Республики Татарстан </w:t>
      </w:r>
      <w:proofErr w:type="gramStart"/>
      <w:r>
        <w:t>на</w:t>
      </w:r>
      <w:proofErr w:type="gramEnd"/>
      <w:r>
        <w:t xml:space="preserve"> </w:t>
      </w:r>
    </w:p>
    <w:p w:rsidR="00C52E1C" w:rsidRDefault="00C52E1C" w:rsidP="00C52E1C">
      <w:pPr>
        <w:pStyle w:val="ConsPlusNormal"/>
        <w:ind w:left="-567"/>
      </w:pPr>
      <w:r>
        <w:t xml:space="preserve">финансовое обеспечение (возмещение) затрат </w:t>
      </w:r>
    </w:p>
    <w:p w:rsidR="00C52E1C" w:rsidRDefault="00C52E1C" w:rsidP="00C52E1C">
      <w:pPr>
        <w:pStyle w:val="ConsPlusNormal"/>
        <w:ind w:left="-567"/>
      </w:pPr>
      <w:r>
        <w:t xml:space="preserve">юридических лиц, связанных с проведением </w:t>
      </w:r>
    </w:p>
    <w:p w:rsidR="00C52E1C" w:rsidRDefault="00C52E1C" w:rsidP="00C52E1C">
      <w:pPr>
        <w:pStyle w:val="ConsPlusNormal"/>
        <w:ind w:left="-567"/>
      </w:pPr>
      <w:r>
        <w:t xml:space="preserve">мероприятий в области физической культуры и спорта, </w:t>
      </w:r>
    </w:p>
    <w:p w:rsidR="00C52E1C" w:rsidRDefault="00C52E1C" w:rsidP="00C52E1C">
      <w:pPr>
        <w:pStyle w:val="ConsPlusNormal"/>
        <w:ind w:left="-567"/>
      </w:pPr>
      <w:r>
        <w:t xml:space="preserve">мероприятий в области молодежной политики, </w:t>
      </w:r>
    </w:p>
    <w:p w:rsidR="00C52E1C" w:rsidRDefault="00C52E1C" w:rsidP="00C52E1C">
      <w:pPr>
        <w:pStyle w:val="ConsPlusNormal"/>
        <w:ind w:left="-567"/>
      </w:pPr>
      <w:r>
        <w:t xml:space="preserve">культурно-массовых мероприятий, </w:t>
      </w:r>
    </w:p>
    <w:p w:rsidR="00C52E1C" w:rsidRDefault="00C52E1C" w:rsidP="00C52E1C">
      <w:pPr>
        <w:pStyle w:val="ConsPlusNormal"/>
        <w:ind w:left="-567"/>
      </w:pPr>
      <w:r>
        <w:t xml:space="preserve">в том числе праздников для жителей </w:t>
      </w:r>
    </w:p>
    <w:p w:rsidR="00C52E1C" w:rsidRDefault="00C52E1C" w:rsidP="00C52E1C">
      <w:pPr>
        <w:pStyle w:val="ConsPlusNormal"/>
        <w:ind w:left="-567"/>
      </w:pPr>
      <w:r>
        <w:t xml:space="preserve">Республики Татарстан, и иных мероприятий </w:t>
      </w:r>
    </w:p>
    <w:p w:rsidR="00C52E1C" w:rsidRDefault="00C52E1C" w:rsidP="00C52E1C">
      <w:pPr>
        <w:pStyle w:val="ConsPlusNormal"/>
        <w:ind w:left="-567"/>
      </w:pPr>
      <w:r>
        <w:t>социальной направленности»</w:t>
      </w:r>
    </w:p>
    <w:p w:rsidR="00C52E1C" w:rsidRDefault="00C52E1C" w:rsidP="00C52E1C">
      <w:pPr>
        <w:shd w:val="clear" w:color="auto" w:fill="FFFFFF"/>
        <w:ind w:left="-567" w:right="4963"/>
        <w:jc w:val="both"/>
      </w:pPr>
    </w:p>
    <w:p w:rsidR="00C52E1C" w:rsidRDefault="00C52E1C" w:rsidP="00C52E1C">
      <w:pPr>
        <w:ind w:left="-567"/>
      </w:pPr>
    </w:p>
    <w:p w:rsidR="00C52E1C" w:rsidRDefault="00C52E1C" w:rsidP="00C52E1C">
      <w:pPr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Кабинет Министров Республики Татарстан ПОСТАНОВЛЯЕТ:</w:t>
      </w:r>
    </w:p>
    <w:p w:rsidR="00C52E1C" w:rsidRDefault="00C52E1C" w:rsidP="00C52E1C">
      <w:pPr>
        <w:ind w:left="-1134" w:firstLine="567"/>
        <w:jc w:val="both"/>
        <w:rPr>
          <w:sz w:val="28"/>
          <w:szCs w:val="28"/>
        </w:rPr>
      </w:pPr>
    </w:p>
    <w:p w:rsidR="00C52E1C" w:rsidRDefault="00C52E1C" w:rsidP="00C52E1C">
      <w:pPr>
        <w:pStyle w:val="ConsPlusNormal"/>
        <w:ind w:left="-567" w:firstLine="567"/>
        <w:jc w:val="both"/>
      </w:pPr>
      <w:proofErr w:type="gramStart"/>
      <w:r>
        <w:t xml:space="preserve">Внести в </w:t>
      </w:r>
      <w:r w:rsidR="00FF5D2F">
        <w:t xml:space="preserve">Порядок предоставления субсидий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направленности, утвержденный </w:t>
      </w:r>
      <w:r>
        <w:t>постановление</w:t>
      </w:r>
      <w:r w:rsidR="00FF5D2F">
        <w:t>м</w:t>
      </w:r>
      <w:r>
        <w:t xml:space="preserve"> Кабинета Министров Республики Татарстан от 28.05.2015 № 381 «Об утверждении Порядка предоставления субсидий</w:t>
      </w:r>
      <w:proofErr w:type="gramEnd"/>
      <w:r>
        <w:t xml:space="preserve">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</w:t>
      </w:r>
      <w:r>
        <w:lastRenderedPageBreak/>
        <w:t>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направленности» следующие изменения:</w:t>
      </w:r>
    </w:p>
    <w:p w:rsidR="00C52E1C" w:rsidRDefault="00C52E1C" w:rsidP="00C52E1C">
      <w:pPr>
        <w:pStyle w:val="ConsPlusNormal"/>
        <w:ind w:left="-567" w:firstLine="540"/>
        <w:jc w:val="both"/>
      </w:pPr>
    </w:p>
    <w:p w:rsidR="00C52E1C" w:rsidRDefault="00C52E1C" w:rsidP="00C52E1C">
      <w:pPr>
        <w:pStyle w:val="ConsPlusNormal"/>
        <w:ind w:left="-567" w:firstLine="540"/>
        <w:jc w:val="both"/>
      </w:pPr>
      <w:r>
        <w:t xml:space="preserve">пункт </w:t>
      </w:r>
      <w:r w:rsidR="00FF5D2F">
        <w:t xml:space="preserve">17 дополнить абзацем </w:t>
      </w:r>
      <w:r>
        <w:t>следующего содержания:</w:t>
      </w:r>
    </w:p>
    <w:p w:rsidR="00C52E1C" w:rsidRDefault="00C52E1C" w:rsidP="00C52E1C">
      <w:pPr>
        <w:pStyle w:val="ConsPlusNormal"/>
        <w:ind w:left="-567" w:firstLine="540"/>
        <w:jc w:val="both"/>
      </w:pPr>
    </w:p>
    <w:p w:rsidR="00C52E1C" w:rsidRDefault="00C52E1C" w:rsidP="00FF5D2F">
      <w:pPr>
        <w:pStyle w:val="ConsPlusNormal"/>
        <w:ind w:left="-567" w:firstLine="567"/>
        <w:jc w:val="both"/>
      </w:pPr>
      <w:r>
        <w:t>«</w:t>
      </w:r>
      <w:r w:rsidR="00FF5D2F">
        <w:t>Также в соглашении предусматривается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Start"/>
      <w:r w:rsidR="00FF5D2F">
        <w:t>.</w:t>
      </w:r>
      <w:r>
        <w:t>.».</w:t>
      </w:r>
      <w:proofErr w:type="gramEnd"/>
    </w:p>
    <w:p w:rsidR="00C52E1C" w:rsidRDefault="00C52E1C" w:rsidP="00C52E1C">
      <w:pPr>
        <w:ind w:left="-1134" w:firstLine="567"/>
        <w:jc w:val="both"/>
        <w:rPr>
          <w:sz w:val="28"/>
          <w:szCs w:val="28"/>
        </w:rPr>
      </w:pPr>
    </w:p>
    <w:p w:rsidR="00C52E1C" w:rsidRDefault="00C52E1C" w:rsidP="00C52E1C">
      <w:pPr>
        <w:ind w:hanging="567"/>
        <w:rPr>
          <w:sz w:val="28"/>
          <w:szCs w:val="28"/>
        </w:rPr>
      </w:pPr>
    </w:p>
    <w:p w:rsidR="00C52E1C" w:rsidRDefault="00C52E1C" w:rsidP="00C52E1C">
      <w:pPr>
        <w:ind w:hanging="567"/>
        <w:rPr>
          <w:sz w:val="28"/>
          <w:szCs w:val="28"/>
        </w:rPr>
      </w:pPr>
    </w:p>
    <w:p w:rsidR="00C52E1C" w:rsidRDefault="00C52E1C" w:rsidP="00C52E1C">
      <w:pPr>
        <w:ind w:hanging="567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C52E1C" w:rsidRDefault="00C52E1C" w:rsidP="00C52E1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И.Ш.Халиков</w:t>
      </w:r>
      <w:proofErr w:type="spellEnd"/>
    </w:p>
    <w:p w:rsidR="00C52E1C" w:rsidRDefault="00C52E1C" w:rsidP="00C52E1C">
      <w:pPr>
        <w:ind w:hanging="567"/>
        <w:rPr>
          <w:sz w:val="28"/>
          <w:szCs w:val="28"/>
        </w:rPr>
      </w:pPr>
    </w:p>
    <w:p w:rsidR="00462840" w:rsidRDefault="00462840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/>
    <w:p w:rsidR="00F56D64" w:rsidRDefault="00F56D64" w:rsidP="00F56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56D64" w:rsidRDefault="00F56D64" w:rsidP="00F56D64">
      <w:pPr>
        <w:ind w:left="-53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F56D64" w:rsidRDefault="00F56D64" w:rsidP="00F56D64">
      <w:pPr>
        <w:ind w:hanging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«О внесении изменений в </w:t>
      </w:r>
      <w:r w:rsidRPr="00F56D64">
        <w:rPr>
          <w:b/>
          <w:sz w:val="28"/>
          <w:szCs w:val="28"/>
        </w:rPr>
        <w:t>Порядок предоставления субсидий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направленности, утвержденный постановлением Кабинета Министров Республики Татарстан от 28.05.2015 № 381 «Об утверждении Порядка</w:t>
      </w:r>
      <w:proofErr w:type="gramEnd"/>
      <w:r w:rsidRPr="00F56D64">
        <w:rPr>
          <w:b/>
          <w:sz w:val="28"/>
          <w:szCs w:val="28"/>
        </w:rPr>
        <w:t xml:space="preserve"> предоставления субсидий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</w:t>
      </w:r>
      <w:r>
        <w:rPr>
          <w:b/>
          <w:sz w:val="28"/>
          <w:szCs w:val="28"/>
        </w:rPr>
        <w:t>»</w:t>
      </w:r>
    </w:p>
    <w:p w:rsidR="00F56D64" w:rsidRDefault="00F56D64" w:rsidP="00F56D64">
      <w:pPr>
        <w:ind w:hanging="567"/>
        <w:rPr>
          <w:b/>
          <w:sz w:val="28"/>
          <w:szCs w:val="28"/>
        </w:rPr>
      </w:pPr>
    </w:p>
    <w:p w:rsidR="00F56D64" w:rsidRDefault="00F56D64" w:rsidP="00F56D64">
      <w:pPr>
        <w:ind w:left="-567" w:firstLine="567"/>
        <w:jc w:val="both"/>
        <w:rPr>
          <w:sz w:val="28"/>
          <w:szCs w:val="28"/>
        </w:rPr>
      </w:pPr>
    </w:p>
    <w:p w:rsidR="00473CC8" w:rsidRDefault="00F56D64" w:rsidP="00473CC8">
      <w:pPr>
        <w:pStyle w:val="ConsPlusNormal"/>
        <w:spacing w:line="360" w:lineRule="auto"/>
        <w:ind w:left="-567" w:right="-284" w:firstLine="567"/>
        <w:jc w:val="both"/>
      </w:pPr>
      <w:proofErr w:type="gramStart"/>
      <w:r>
        <w:t xml:space="preserve">Проект постановления Кабинета Министров Республики Татарстан «О внесении изменений в </w:t>
      </w:r>
      <w:r w:rsidRPr="00F56D64">
        <w:t>Порядок предоставления субсидий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направленности, утвержденный постановлением Кабинета Министров Республики Татарстан</w:t>
      </w:r>
      <w:proofErr w:type="gramEnd"/>
      <w:r w:rsidRPr="00F56D64">
        <w:t xml:space="preserve"> </w:t>
      </w:r>
      <w:proofErr w:type="gramStart"/>
      <w:r w:rsidRPr="00F56D64">
        <w:t>от 28.05.2015 № 381 «Об утверждении Порядка предоставления субсидий из бюджета Республики Татарстан на финансовое обеспечение (возмещение) затрат юридических лиц, связанных с проведением мероприятий в области физической культуры и спорта, мероприятий в области молодежной политики, культурно-массовых мероприятий, в том числе праздников для жителей Республики Татарстан, и иных мероприятий социальной направленности»</w:t>
      </w:r>
      <w:r>
        <w:t xml:space="preserve"> разработан в соответстви</w:t>
      </w:r>
      <w:r w:rsidR="008E5119">
        <w:t>и</w:t>
      </w:r>
      <w:r>
        <w:t xml:space="preserve"> </w:t>
      </w:r>
      <w:r w:rsidR="005D77AF">
        <w:t>с пунктом 5</w:t>
      </w:r>
      <w:r w:rsidR="005D77AF">
        <w:rPr>
          <w:vertAlign w:val="superscript"/>
        </w:rPr>
        <w:t>1</w:t>
      </w:r>
      <w:r w:rsidR="005D77AF">
        <w:t xml:space="preserve"> статьи 78 Бюджетного кодекса Российской</w:t>
      </w:r>
      <w:proofErr w:type="gramEnd"/>
      <w:r w:rsidR="005D77AF">
        <w:t xml:space="preserve"> </w:t>
      </w:r>
      <w:proofErr w:type="gramStart"/>
      <w:r w:rsidR="005D77AF">
        <w:t xml:space="preserve">Федерации, </w:t>
      </w:r>
      <w:r w:rsidR="00473CC8">
        <w:t>согласно которо</w:t>
      </w:r>
      <w:r w:rsidR="008E5119">
        <w:t>му</w:t>
      </w:r>
      <w:r w:rsidR="005D77AF">
        <w:t xml:space="preserve"> обязательн</w:t>
      </w:r>
      <w:r w:rsidR="008E5119">
        <w:t>ым</w:t>
      </w:r>
      <w:r w:rsidR="005D77AF">
        <w:t xml:space="preserve"> условие</w:t>
      </w:r>
      <w:r w:rsidR="008E5119">
        <w:t>м</w:t>
      </w:r>
      <w:r w:rsidR="005D77AF">
        <w:t xml:space="preserve"> </w:t>
      </w:r>
      <w:r w:rsidR="00473CC8">
        <w:t>предоставления субсидий юридическим лицам</w:t>
      </w:r>
      <w:r w:rsidR="008E5119">
        <w:t>,</w:t>
      </w:r>
      <w:r w:rsidR="00473CC8">
        <w:t xml:space="preserve">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</w:t>
      </w:r>
      <w:r w:rsidR="00473CC8">
        <w:lastRenderedPageBreak/>
        <w:t>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="00473CC8">
        <w:t>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473CC8" w:rsidRDefault="00473CC8" w:rsidP="00473CC8">
      <w:pPr>
        <w:pStyle w:val="ConsPlusNormal"/>
        <w:spacing w:line="360" w:lineRule="auto"/>
        <w:ind w:left="-567" w:right="-284" w:firstLine="567"/>
        <w:jc w:val="both"/>
      </w:pPr>
      <w:r>
        <w:t>Принятие данного постановления не потребует дополнительных средств из бюджета Республики Татарстан.</w:t>
      </w:r>
    </w:p>
    <w:p w:rsidR="00F56D64" w:rsidRPr="00F56D64" w:rsidRDefault="00F56D64" w:rsidP="00473CC8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:rsidR="00F56D64" w:rsidRPr="00F56D64" w:rsidRDefault="00F56D64" w:rsidP="00F56D64">
      <w:pPr>
        <w:ind w:right="-284" w:hanging="567"/>
        <w:rPr>
          <w:b/>
          <w:sz w:val="28"/>
          <w:szCs w:val="28"/>
        </w:rPr>
      </w:pPr>
    </w:p>
    <w:p w:rsidR="00F56D64" w:rsidRDefault="00F56D64"/>
    <w:sectPr w:rsidR="00F56D64" w:rsidSect="00C52E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C"/>
    <w:rsid w:val="00462840"/>
    <w:rsid w:val="00473CC8"/>
    <w:rsid w:val="005D77AF"/>
    <w:rsid w:val="008E5119"/>
    <w:rsid w:val="009B71E0"/>
    <w:rsid w:val="00C52E1C"/>
    <w:rsid w:val="00F56D6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52E1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E1C"/>
    <w:rPr>
      <w:color w:val="0000FF"/>
      <w:u w:val="single"/>
    </w:rPr>
  </w:style>
  <w:style w:type="paragraph" w:customStyle="1" w:styleId="ConsPlusNormal">
    <w:name w:val="ConsPlusNormal"/>
    <w:rsid w:val="00C5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52E1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E1C"/>
    <w:rPr>
      <w:color w:val="0000FF"/>
      <w:u w:val="single"/>
    </w:rPr>
  </w:style>
  <w:style w:type="paragraph" w:customStyle="1" w:styleId="ConsPlusNormal">
    <w:name w:val="ConsPlusNormal"/>
    <w:rsid w:val="00C5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965E-7AC2-4434-AACA-EE233C7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2016-09-22T11:37:00Z</dcterms:created>
  <dcterms:modified xsi:type="dcterms:W3CDTF">2016-09-22T11:37:00Z</dcterms:modified>
</cp:coreProperties>
</file>