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Default="00F56D62" w:rsidP="00F56D62">
      <w:pPr>
        <w:pStyle w:val="1"/>
        <w:jc w:val="center"/>
        <w:rPr>
          <w:rFonts w:ascii="Times New Roman" w:hAnsi="Times New Roman"/>
          <w:sz w:val="28"/>
          <w:szCs w:val="28"/>
        </w:rPr>
      </w:pPr>
    </w:p>
    <w:p w:rsidR="00F56D62" w:rsidRPr="00CB6BF4" w:rsidRDefault="00F56D62" w:rsidP="00F56D62">
      <w:pPr>
        <w:pStyle w:val="1"/>
        <w:jc w:val="center"/>
        <w:rPr>
          <w:rFonts w:ascii="Times New Roman" w:hAnsi="Times New Roman"/>
          <w:sz w:val="28"/>
          <w:szCs w:val="28"/>
        </w:rPr>
      </w:pPr>
      <w:r w:rsidRPr="00CB6BF4">
        <w:rPr>
          <w:rFonts w:ascii="Times New Roman" w:hAnsi="Times New Roman"/>
          <w:sz w:val="28"/>
          <w:szCs w:val="28"/>
        </w:rPr>
        <w:t>г. Казань</w:t>
      </w:r>
    </w:p>
    <w:p w:rsidR="00F56D62" w:rsidRPr="00CB6BF4" w:rsidRDefault="00F56D62" w:rsidP="00F56D62">
      <w:pPr>
        <w:pStyle w:val="1"/>
        <w:jc w:val="center"/>
        <w:rPr>
          <w:rFonts w:ascii="Times New Roman" w:hAnsi="Times New Roman"/>
          <w:sz w:val="28"/>
          <w:szCs w:val="28"/>
        </w:rPr>
      </w:pPr>
    </w:p>
    <w:p w:rsidR="00F56D62" w:rsidRPr="00CB6BF4" w:rsidRDefault="00F56D62" w:rsidP="00F56D62">
      <w:pPr>
        <w:pStyle w:val="ConsPlusTitle"/>
        <w:tabs>
          <w:tab w:val="left" w:pos="5103"/>
        </w:tabs>
        <w:ind w:right="5385"/>
        <w:jc w:val="both"/>
        <w:rPr>
          <w:rFonts w:ascii="Times New Roman" w:hAnsi="Times New Roman" w:cs="Times New Roman"/>
          <w:b w:val="0"/>
          <w:sz w:val="28"/>
          <w:szCs w:val="28"/>
        </w:rPr>
      </w:pPr>
      <w:r w:rsidRPr="00CB6BF4">
        <w:rPr>
          <w:rFonts w:ascii="Times New Roman" w:hAnsi="Times New Roman" w:cs="Times New Roman"/>
          <w:b w:val="0"/>
          <w:sz w:val="28"/>
          <w:szCs w:val="28"/>
        </w:rPr>
        <w:t>Об утверждении Порядка установления, изменения и отмены</w:t>
      </w:r>
      <w:r>
        <w:rPr>
          <w:rFonts w:ascii="Times New Roman" w:hAnsi="Times New Roman" w:cs="Times New Roman"/>
          <w:b w:val="0"/>
          <w:sz w:val="28"/>
          <w:szCs w:val="28"/>
        </w:rPr>
        <w:t xml:space="preserve"> м</w:t>
      </w:r>
      <w:r w:rsidRPr="00CB6BF4">
        <w:rPr>
          <w:rFonts w:ascii="Times New Roman" w:hAnsi="Times New Roman" w:cs="Times New Roman"/>
          <w:b w:val="0"/>
          <w:sz w:val="28"/>
          <w:szCs w:val="28"/>
        </w:rPr>
        <w:t xml:space="preserve">ежмуниципальных маршрутов регулярных перевозок на территории Республики Татарстан   </w:t>
      </w:r>
    </w:p>
    <w:p w:rsidR="00F56D62" w:rsidRDefault="00F56D62" w:rsidP="00F56D62">
      <w:pPr>
        <w:pStyle w:val="ConsPlusTitle"/>
        <w:ind w:right="6094"/>
        <w:rPr>
          <w:b w:val="0"/>
          <w:sz w:val="28"/>
          <w:szCs w:val="28"/>
        </w:rPr>
      </w:pPr>
    </w:p>
    <w:p w:rsidR="00F56D62" w:rsidRPr="00CB6BF4" w:rsidRDefault="00F56D62" w:rsidP="00F56D62">
      <w:pPr>
        <w:pStyle w:val="ConsPlusTitle"/>
        <w:ind w:right="6094"/>
        <w:rPr>
          <w:b w:val="0"/>
          <w:sz w:val="28"/>
          <w:szCs w:val="28"/>
        </w:rPr>
      </w:pPr>
    </w:p>
    <w:p w:rsidR="00F56D62" w:rsidRDefault="00F56D62" w:rsidP="00F56D62">
      <w:pPr>
        <w:pStyle w:val="ConsPlusNormal"/>
        <w:ind w:firstLine="709"/>
        <w:jc w:val="both"/>
        <w:rPr>
          <w:rFonts w:ascii="Times New Roman" w:hAnsi="Times New Roman"/>
          <w:sz w:val="28"/>
          <w:szCs w:val="28"/>
        </w:rPr>
      </w:pPr>
      <w:proofErr w:type="gramStart"/>
      <w:r w:rsidRPr="00BB635A">
        <w:rPr>
          <w:rFonts w:ascii="Times New Roman" w:hAnsi="Times New Roman"/>
          <w:sz w:val="28"/>
          <w:szCs w:val="28"/>
        </w:rPr>
        <w:t xml:space="preserve">В целях реализации  Федерального закона от 13 июля 2015 года № 220-ФЗ </w:t>
      </w:r>
      <w:r>
        <w:rPr>
          <w:rFonts w:ascii="Times New Roman" w:hAnsi="Times New Roman"/>
          <w:sz w:val="28"/>
          <w:szCs w:val="28"/>
        </w:rPr>
        <w:t xml:space="preserve">  </w:t>
      </w:r>
      <w:r w:rsidRPr="00BB635A">
        <w:rPr>
          <w:rFonts w:ascii="Times New Roman" w:hAnsi="Times New Roman"/>
          <w:sz w:val="28"/>
          <w:szCs w:val="28"/>
        </w:rPr>
        <w:t>«</w:t>
      </w:r>
      <w:r w:rsidRPr="00BB635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B635A">
        <w:rPr>
          <w:rFonts w:ascii="Times New Roman" w:hAnsi="Times New Roman"/>
          <w:sz w:val="28"/>
          <w:szCs w:val="28"/>
        </w:rPr>
        <w:t xml:space="preserve">» и Закона Республики Татарстан от 26 декабря 2015 года № 107-ЗРТ </w:t>
      </w:r>
      <w:r>
        <w:rPr>
          <w:rFonts w:ascii="Times New Roman" w:hAnsi="Times New Roman"/>
          <w:sz w:val="28"/>
          <w:szCs w:val="28"/>
        </w:rPr>
        <w:t xml:space="preserve">         </w:t>
      </w:r>
      <w:r w:rsidRPr="00BB635A">
        <w:rPr>
          <w:rFonts w:ascii="Times New Roman" w:hAnsi="Times New Roman"/>
          <w:sz w:val="28"/>
          <w:szCs w:val="28"/>
        </w:rPr>
        <w:t>«О реализации Федерального закона «Об организации регулярных перевозок пассажиров и багажа автомобильным</w:t>
      </w:r>
      <w:proofErr w:type="gramEnd"/>
      <w:r w:rsidRPr="00BB635A">
        <w:rPr>
          <w:rFonts w:ascii="Times New Roman" w:hAnsi="Times New Roman"/>
          <w:sz w:val="28"/>
          <w:szCs w:val="28"/>
        </w:rPr>
        <w:t xml:space="preserve">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BB635A">
        <w:rPr>
          <w:rFonts w:ascii="Times New Roman" w:hAnsi="Times New Roman"/>
          <w:sz w:val="28"/>
          <w:szCs w:val="28"/>
        </w:rPr>
        <w:t>П</w:t>
      </w:r>
      <w:proofErr w:type="gramEnd"/>
      <w:r w:rsidRPr="00BB635A">
        <w:rPr>
          <w:rFonts w:ascii="Times New Roman" w:hAnsi="Times New Roman"/>
          <w:sz w:val="28"/>
          <w:szCs w:val="28"/>
        </w:rPr>
        <w:t xml:space="preserve"> Р И К А З Ы В А Ю :</w:t>
      </w:r>
    </w:p>
    <w:p w:rsidR="00F56D62" w:rsidRDefault="00F56D62" w:rsidP="00F56D62">
      <w:pPr>
        <w:pStyle w:val="ConsPlusNormal"/>
        <w:ind w:firstLine="709"/>
        <w:jc w:val="both"/>
        <w:rPr>
          <w:sz w:val="28"/>
          <w:szCs w:val="28"/>
        </w:rPr>
      </w:pPr>
    </w:p>
    <w:p w:rsidR="00F56D62" w:rsidRPr="002F3EEF" w:rsidRDefault="00F56D62" w:rsidP="00F56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r w:rsidRPr="00624CA8">
        <w:rPr>
          <w:rFonts w:ascii="Times New Roman" w:hAnsi="Times New Roman" w:cs="Times New Roman"/>
          <w:sz w:val="28"/>
          <w:szCs w:val="28"/>
        </w:rPr>
        <w:t>Поряд</w:t>
      </w:r>
      <w:r>
        <w:rPr>
          <w:rFonts w:ascii="Times New Roman" w:hAnsi="Times New Roman" w:cs="Times New Roman"/>
          <w:sz w:val="28"/>
          <w:szCs w:val="28"/>
        </w:rPr>
        <w:t>ок</w:t>
      </w:r>
      <w:r w:rsidRPr="00624CA8">
        <w:rPr>
          <w:rFonts w:ascii="Times New Roman" w:hAnsi="Times New Roman" w:cs="Times New Roman"/>
          <w:sz w:val="28"/>
          <w:szCs w:val="28"/>
        </w:rPr>
        <w:t xml:space="preserve"> установления, изменения и отмены межмуниципальных маршрутов регулярных перевозок на территории Республики Татарстан</w:t>
      </w:r>
      <w:r>
        <w:rPr>
          <w:rFonts w:ascii="Times New Roman" w:hAnsi="Times New Roman" w:cs="Times New Roman"/>
          <w:sz w:val="28"/>
          <w:szCs w:val="28"/>
        </w:rPr>
        <w:t>.</w:t>
      </w:r>
    </w:p>
    <w:p w:rsidR="00F56D62" w:rsidRPr="00CB6BF4" w:rsidRDefault="00F56D62" w:rsidP="00F56D62">
      <w:pPr>
        <w:pStyle w:val="ConsPlusNormal"/>
        <w:rPr>
          <w:rFonts w:ascii="Times New Roman" w:hAnsi="Times New Roman" w:cs="Times New Roman"/>
          <w:sz w:val="28"/>
          <w:szCs w:val="28"/>
        </w:rPr>
      </w:pPr>
    </w:p>
    <w:p w:rsidR="00F56D62" w:rsidRDefault="00F56D62" w:rsidP="00F56D62">
      <w:pPr>
        <w:pStyle w:val="ConsPlusNormal"/>
        <w:rPr>
          <w:rFonts w:ascii="Times New Roman" w:hAnsi="Times New Roman" w:cs="Times New Roman"/>
          <w:sz w:val="28"/>
          <w:szCs w:val="28"/>
        </w:rPr>
      </w:pPr>
    </w:p>
    <w:p w:rsidR="00F56D62" w:rsidRPr="00CB6BF4" w:rsidRDefault="00F56D62" w:rsidP="00F56D62">
      <w:pPr>
        <w:pStyle w:val="ConsPlusNormal"/>
        <w:rPr>
          <w:rFonts w:ascii="Times New Roman" w:hAnsi="Times New Roman" w:cs="Times New Roman"/>
          <w:sz w:val="28"/>
          <w:szCs w:val="28"/>
        </w:rPr>
      </w:pPr>
    </w:p>
    <w:p w:rsidR="00F56D62" w:rsidRPr="00CB6BF4" w:rsidRDefault="00F56D62" w:rsidP="00F56D62">
      <w:pPr>
        <w:pStyle w:val="ConsPlusNormal"/>
        <w:rPr>
          <w:rFonts w:ascii="Times New Roman" w:hAnsi="Times New Roman" w:cs="Times New Roman"/>
          <w:sz w:val="28"/>
          <w:szCs w:val="28"/>
        </w:rPr>
      </w:pPr>
      <w:r>
        <w:rPr>
          <w:rFonts w:ascii="Times New Roman" w:hAnsi="Times New Roman" w:cs="Times New Roman"/>
          <w:sz w:val="28"/>
          <w:szCs w:val="28"/>
        </w:rPr>
        <w:t>Министр                                                                                                               Л.Р. Сафин</w:t>
      </w: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F56D62" w:rsidRDefault="00F56D62" w:rsidP="007077C3">
      <w:pPr>
        <w:pStyle w:val="ConsPlusNormal"/>
        <w:jc w:val="right"/>
        <w:rPr>
          <w:rFonts w:ascii="Times New Roman" w:hAnsi="Times New Roman" w:cs="Times New Roman"/>
          <w:sz w:val="28"/>
          <w:szCs w:val="28"/>
        </w:rPr>
      </w:pPr>
    </w:p>
    <w:p w:rsidR="007077C3" w:rsidRPr="00CB6BF4" w:rsidRDefault="007077C3" w:rsidP="007077C3">
      <w:pPr>
        <w:pStyle w:val="ConsPlusNormal"/>
        <w:jc w:val="right"/>
        <w:rPr>
          <w:rFonts w:ascii="Times New Roman" w:hAnsi="Times New Roman" w:cs="Times New Roman"/>
          <w:sz w:val="28"/>
          <w:szCs w:val="28"/>
        </w:rPr>
      </w:pPr>
      <w:bookmarkStart w:id="0" w:name="_GoBack"/>
      <w:bookmarkEnd w:id="0"/>
      <w:r w:rsidRPr="00CB6BF4">
        <w:rPr>
          <w:rFonts w:ascii="Times New Roman" w:hAnsi="Times New Roman" w:cs="Times New Roman"/>
          <w:sz w:val="28"/>
          <w:szCs w:val="28"/>
        </w:rPr>
        <w:lastRenderedPageBreak/>
        <w:t>Утвержден</w:t>
      </w:r>
    </w:p>
    <w:p w:rsidR="004C05BD" w:rsidRPr="00CB6BF4" w:rsidRDefault="004C05BD"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п</w:t>
      </w:r>
      <w:r w:rsidR="00496CAF" w:rsidRPr="00CB6BF4">
        <w:rPr>
          <w:rFonts w:ascii="Times New Roman" w:hAnsi="Times New Roman" w:cs="Times New Roman"/>
          <w:sz w:val="28"/>
          <w:szCs w:val="28"/>
        </w:rPr>
        <w:t>риказом</w:t>
      </w:r>
      <w:r w:rsidRPr="00CB6BF4">
        <w:rPr>
          <w:rFonts w:ascii="Times New Roman" w:hAnsi="Times New Roman" w:cs="Times New Roman"/>
          <w:sz w:val="28"/>
          <w:szCs w:val="28"/>
        </w:rPr>
        <w:t xml:space="preserve"> </w:t>
      </w:r>
      <w:r w:rsidR="00496CAF" w:rsidRPr="00CB6BF4">
        <w:rPr>
          <w:rFonts w:ascii="Times New Roman" w:hAnsi="Times New Roman" w:cs="Times New Roman"/>
          <w:sz w:val="28"/>
          <w:szCs w:val="28"/>
        </w:rPr>
        <w:t>Министерства</w:t>
      </w:r>
    </w:p>
    <w:p w:rsidR="004C05BD" w:rsidRPr="00CB6BF4" w:rsidRDefault="00496CAF"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 xml:space="preserve"> транспорта</w:t>
      </w:r>
      <w:r w:rsidR="004C05BD" w:rsidRPr="00CB6BF4">
        <w:rPr>
          <w:rFonts w:ascii="Times New Roman" w:hAnsi="Times New Roman" w:cs="Times New Roman"/>
          <w:sz w:val="28"/>
          <w:szCs w:val="28"/>
        </w:rPr>
        <w:t xml:space="preserve"> </w:t>
      </w:r>
      <w:r w:rsidRPr="00CB6BF4">
        <w:rPr>
          <w:rFonts w:ascii="Times New Roman" w:hAnsi="Times New Roman" w:cs="Times New Roman"/>
          <w:sz w:val="28"/>
          <w:szCs w:val="28"/>
        </w:rPr>
        <w:t xml:space="preserve">и </w:t>
      </w:r>
    </w:p>
    <w:p w:rsidR="00496CAF" w:rsidRPr="00CB6BF4" w:rsidRDefault="00496CAF"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 xml:space="preserve">дорожного хозяйства </w:t>
      </w:r>
    </w:p>
    <w:p w:rsidR="007077C3" w:rsidRPr="00CB6BF4" w:rsidRDefault="00496CAF"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 xml:space="preserve">Республики Татарстан </w:t>
      </w:r>
    </w:p>
    <w:p w:rsidR="008A679F" w:rsidRPr="00CB6BF4" w:rsidRDefault="008A679F" w:rsidP="007077C3">
      <w:pPr>
        <w:pStyle w:val="ConsPlusNormal"/>
        <w:jc w:val="right"/>
        <w:rPr>
          <w:sz w:val="28"/>
          <w:szCs w:val="28"/>
        </w:rPr>
      </w:pPr>
      <w:r>
        <w:rPr>
          <w:rFonts w:ascii="Times New Roman" w:hAnsi="Times New Roman" w:cs="Times New Roman"/>
          <w:sz w:val="28"/>
          <w:szCs w:val="28"/>
        </w:rPr>
        <w:t>от__________</w:t>
      </w:r>
      <w:r w:rsidR="003D6D99">
        <w:rPr>
          <w:rFonts w:ascii="Times New Roman" w:hAnsi="Times New Roman" w:cs="Times New Roman"/>
          <w:sz w:val="28"/>
          <w:szCs w:val="28"/>
        </w:rPr>
        <w:t>_</w:t>
      </w:r>
      <w:r>
        <w:rPr>
          <w:rFonts w:ascii="Times New Roman" w:hAnsi="Times New Roman" w:cs="Times New Roman"/>
          <w:sz w:val="28"/>
          <w:szCs w:val="28"/>
        </w:rPr>
        <w:t>_№</w:t>
      </w:r>
      <w:r w:rsidR="003D6D99">
        <w:rPr>
          <w:rFonts w:ascii="Times New Roman" w:hAnsi="Times New Roman" w:cs="Times New Roman"/>
          <w:sz w:val="28"/>
          <w:szCs w:val="28"/>
        </w:rPr>
        <w:t>_</w:t>
      </w:r>
      <w:r>
        <w:rPr>
          <w:rFonts w:ascii="Times New Roman" w:hAnsi="Times New Roman" w:cs="Times New Roman"/>
          <w:sz w:val="28"/>
          <w:szCs w:val="28"/>
        </w:rPr>
        <w:t xml:space="preserve">___ </w:t>
      </w:r>
    </w:p>
    <w:p w:rsidR="007077C3" w:rsidRPr="00CB6BF4" w:rsidRDefault="007077C3" w:rsidP="007077C3">
      <w:pPr>
        <w:pStyle w:val="ConsPlusNormal"/>
        <w:ind w:firstLine="540"/>
        <w:jc w:val="both"/>
        <w:rPr>
          <w:sz w:val="28"/>
          <w:szCs w:val="28"/>
        </w:rPr>
      </w:pPr>
    </w:p>
    <w:p w:rsidR="007077C3" w:rsidRPr="00CB6BF4" w:rsidRDefault="007077C3" w:rsidP="007077C3">
      <w:pPr>
        <w:pStyle w:val="ConsPlusNormal"/>
        <w:ind w:left="900"/>
        <w:jc w:val="center"/>
        <w:rPr>
          <w:rFonts w:ascii="Times New Roman" w:hAnsi="Times New Roman" w:cs="Times New Roman"/>
          <w:b/>
          <w:sz w:val="28"/>
          <w:szCs w:val="28"/>
        </w:rPr>
      </w:pPr>
      <w:r w:rsidRPr="00CB6BF4">
        <w:rPr>
          <w:rFonts w:ascii="Times New Roman" w:hAnsi="Times New Roman" w:cs="Times New Roman"/>
          <w:b/>
          <w:sz w:val="28"/>
          <w:szCs w:val="28"/>
        </w:rPr>
        <w:t xml:space="preserve">ПОРЯДОК </w:t>
      </w:r>
    </w:p>
    <w:p w:rsidR="007077C3" w:rsidRPr="00CB6BF4" w:rsidRDefault="007077C3" w:rsidP="007077C3">
      <w:pPr>
        <w:pStyle w:val="ConsPlusNormal"/>
        <w:ind w:left="900"/>
        <w:jc w:val="center"/>
        <w:rPr>
          <w:rFonts w:ascii="Times New Roman" w:hAnsi="Times New Roman" w:cs="Times New Roman"/>
          <w:b/>
          <w:sz w:val="28"/>
          <w:szCs w:val="28"/>
        </w:rPr>
      </w:pPr>
      <w:r w:rsidRPr="00CB6BF4">
        <w:rPr>
          <w:rFonts w:ascii="Times New Roman" w:hAnsi="Times New Roman" w:cs="Times New Roman"/>
          <w:b/>
          <w:sz w:val="28"/>
          <w:szCs w:val="28"/>
        </w:rPr>
        <w:t>УСТАНОВЛЕНИЯ, ИЗМЕНЕНИЯ И ОТМЕНЫ МЕЖМУНИЦИПАЛЬНЫХ МАРШРУТОВ РЕГУЛЯРНЫХ ПЕРЕВОЗОК НА ТЕРРИТОРИИ РЕСПУБЛИКИ ТАТАРСТАН</w:t>
      </w:r>
    </w:p>
    <w:p w:rsidR="007077C3" w:rsidRPr="00CB6BF4" w:rsidRDefault="007077C3" w:rsidP="007077C3">
      <w:pPr>
        <w:pStyle w:val="ConsPlusNormal"/>
        <w:rPr>
          <w:rFonts w:ascii="Times New Roman" w:hAnsi="Times New Roman" w:cs="Times New Roman"/>
          <w:sz w:val="28"/>
          <w:szCs w:val="28"/>
        </w:rPr>
      </w:pPr>
    </w:p>
    <w:p w:rsidR="007077C3" w:rsidRPr="00CB6BF4" w:rsidRDefault="007077C3" w:rsidP="007077C3">
      <w:pPr>
        <w:pStyle w:val="ConsPlusNormal"/>
        <w:numPr>
          <w:ilvl w:val="0"/>
          <w:numId w:val="3"/>
        </w:numPr>
        <w:ind w:left="0"/>
        <w:jc w:val="center"/>
        <w:rPr>
          <w:rFonts w:ascii="Times New Roman" w:hAnsi="Times New Roman" w:cs="Times New Roman"/>
          <w:sz w:val="28"/>
          <w:szCs w:val="28"/>
        </w:rPr>
      </w:pPr>
      <w:r w:rsidRPr="00CB6BF4">
        <w:rPr>
          <w:rFonts w:ascii="Times New Roman" w:hAnsi="Times New Roman" w:cs="Times New Roman"/>
          <w:sz w:val="28"/>
          <w:szCs w:val="28"/>
        </w:rPr>
        <w:t>Общие положения</w:t>
      </w:r>
    </w:p>
    <w:p w:rsidR="007077C3" w:rsidRPr="00CB6BF4" w:rsidRDefault="007077C3" w:rsidP="007077C3">
      <w:pPr>
        <w:pStyle w:val="ConsPlusNormal"/>
        <w:jc w:val="center"/>
        <w:rPr>
          <w:rFonts w:ascii="Times New Roman" w:hAnsi="Times New Roman" w:cs="Times New Roman"/>
          <w:sz w:val="28"/>
          <w:szCs w:val="28"/>
        </w:rPr>
      </w:pPr>
    </w:p>
    <w:p w:rsidR="007077C3" w:rsidRPr="00CB6BF4"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Настоящий Порядок установления, изменения и отмены межмуниципальных маршрутов регулярных перевозок на территории Республики Татарстан (далее – Порядок) определяет механизм установления, изменения и отмены межмуниципальных маршрутов регулярных перевозок на территории Республики Татарстан (далее - межмуниципальный маршрут).</w:t>
      </w:r>
    </w:p>
    <w:p w:rsidR="007077C3" w:rsidRPr="00CB6BF4"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Межмуниципальный маршрут устанавливается, изменяется или  отменяется решением Министерства транспорта и дорожного хозяйства Республики Татарстан (далее – Министерство).</w:t>
      </w:r>
    </w:p>
    <w:p w:rsidR="00CB6BF4" w:rsidRPr="00D458A4" w:rsidRDefault="00CB6BF4" w:rsidP="00CB6BF4">
      <w:pPr>
        <w:pStyle w:val="a3"/>
        <w:widowControl/>
        <w:numPr>
          <w:ilvl w:val="1"/>
          <w:numId w:val="2"/>
        </w:numPr>
        <w:suppressAutoHyphens w:val="0"/>
        <w:autoSpaceDE w:val="0"/>
        <w:autoSpaceDN w:val="0"/>
        <w:adjustRightInd w:val="0"/>
        <w:ind w:left="0" w:right="-1" w:firstLine="851"/>
        <w:jc w:val="both"/>
        <w:rPr>
          <w:rFonts w:cs="Tahoma"/>
          <w:sz w:val="28"/>
          <w:szCs w:val="28"/>
        </w:rPr>
      </w:pPr>
      <w:proofErr w:type="gramStart"/>
      <w:r w:rsidRPr="00D458A4">
        <w:rPr>
          <w:rFonts w:cs="Times New Roman"/>
          <w:sz w:val="28"/>
          <w:szCs w:val="28"/>
        </w:rPr>
        <w:t>Сведения об установленных или измененных межмуниципальных маршрутах, включаются в Реестр межмуниципальных маршрутов регулярных перевозок на территории Республики Татарстан (далее - Реестр), в соответствии с приказом Министерства транспорта и дорожного хозяйства Республики Татарстан  от 26.02.2016 № 74 «</w:t>
      </w:r>
      <w:r w:rsidRPr="00D458A4">
        <w:rPr>
          <w:bCs/>
          <w:sz w:val="28"/>
          <w:szCs w:val="28"/>
        </w:rPr>
        <w:t>Об утверждении Порядка ведения реестра межмуниципальных маршрутов регулярных перевозок на территории Республики Татарстан»</w:t>
      </w:r>
      <w:r w:rsidRPr="00D458A4">
        <w:rPr>
          <w:rFonts w:cs="Times New Roman"/>
          <w:sz w:val="28"/>
          <w:szCs w:val="28"/>
        </w:rPr>
        <w:t xml:space="preserve"> и размещаются на официальном сайте Министерства в информационно-телекоммуникационной сети «Интернет». </w:t>
      </w:r>
      <w:proofErr w:type="gramEnd"/>
    </w:p>
    <w:p w:rsidR="00CB6BF4" w:rsidRPr="00D458A4" w:rsidRDefault="00CB6BF4" w:rsidP="00CB6BF4">
      <w:pPr>
        <w:pStyle w:val="a3"/>
        <w:widowControl/>
        <w:numPr>
          <w:ilvl w:val="1"/>
          <w:numId w:val="2"/>
        </w:numPr>
        <w:suppressAutoHyphens w:val="0"/>
        <w:autoSpaceDE w:val="0"/>
        <w:autoSpaceDN w:val="0"/>
        <w:adjustRightInd w:val="0"/>
        <w:ind w:left="0" w:firstLine="851"/>
        <w:jc w:val="both"/>
        <w:rPr>
          <w:rFonts w:cs="Times New Roman"/>
          <w:sz w:val="28"/>
          <w:szCs w:val="28"/>
        </w:rPr>
      </w:pPr>
      <w:r w:rsidRPr="00D458A4">
        <w:rPr>
          <w:rFonts w:cs="Times New Roman"/>
          <w:sz w:val="28"/>
          <w:szCs w:val="28"/>
        </w:rPr>
        <w:t>Решение об установлении, изменении или отмене межмуниципального маршрута принимается Министерством, исходя из потребности населения и экономического обоснования (далее – решение об обоснованности) установления межмуниципального маршрута</w:t>
      </w:r>
      <w:r w:rsidR="008B387D">
        <w:rPr>
          <w:rFonts w:cs="Times New Roman"/>
          <w:sz w:val="28"/>
          <w:szCs w:val="28"/>
        </w:rPr>
        <w:t xml:space="preserve"> </w:t>
      </w:r>
      <w:r w:rsidRPr="00D458A4">
        <w:rPr>
          <w:rFonts w:cs="Times New Roman"/>
          <w:sz w:val="28"/>
          <w:szCs w:val="28"/>
        </w:rPr>
        <w:t xml:space="preserve">или по заявлению органов местного самоуправления. </w:t>
      </w:r>
      <w:proofErr w:type="gramStart"/>
      <w:r w:rsidRPr="00D458A4">
        <w:rPr>
          <w:rFonts w:cs="Times New Roman"/>
          <w:sz w:val="28"/>
          <w:szCs w:val="28"/>
        </w:rPr>
        <w:t>Заявление</w:t>
      </w:r>
      <w:proofErr w:type="gramEnd"/>
      <w:r w:rsidRPr="00D458A4">
        <w:rPr>
          <w:rFonts w:cs="Times New Roman"/>
          <w:sz w:val="28"/>
          <w:szCs w:val="28"/>
        </w:rPr>
        <w:t xml:space="preserve"> согласованное с органами местного самоуправления муниципальных районов, по территории которых проходит межмуниципальный маршрут, представляется в Министерство непосредственно, направляется заказным почтовым отправлением с уведомлением о вручении или в форме электронного документа, подписанного электронной подписью, по выбору заявителя.</w:t>
      </w:r>
    </w:p>
    <w:p w:rsidR="008A7B7B" w:rsidRPr="00CB6BF4" w:rsidRDefault="008A7B7B" w:rsidP="008A7B7B">
      <w:pPr>
        <w:pStyle w:val="ConsPlusNormal"/>
        <w:numPr>
          <w:ilvl w:val="1"/>
          <w:numId w:val="2"/>
        </w:numPr>
        <w:ind w:left="0" w:firstLine="851"/>
        <w:jc w:val="both"/>
        <w:rPr>
          <w:rFonts w:ascii="Times New Roman" w:hAnsi="Times New Roman" w:cs="Times New Roman"/>
          <w:color w:val="000000"/>
          <w:sz w:val="28"/>
          <w:szCs w:val="28"/>
        </w:rPr>
      </w:pPr>
      <w:r w:rsidRPr="00CB6BF4">
        <w:rPr>
          <w:rFonts w:ascii="Times New Roman" w:hAnsi="Times New Roman" w:cs="Times New Roman"/>
          <w:sz w:val="28"/>
          <w:szCs w:val="28"/>
        </w:rPr>
        <w:t xml:space="preserve">Установлению нового межмуниципального маршрута, возобновлению работы по существующему межмуниципальному маршруту, обслуживание которого не осуществлялось более шести месяцев или изменению пути следования установленного межмуниципального маршрута, предшествует комиссионное обследование дорожных условий на предмет их соответствия требованиям </w:t>
      </w:r>
      <w:r w:rsidRPr="00CB6BF4">
        <w:rPr>
          <w:rFonts w:ascii="Times New Roman" w:hAnsi="Times New Roman" w:cs="Times New Roman"/>
          <w:sz w:val="28"/>
          <w:szCs w:val="28"/>
        </w:rPr>
        <w:lastRenderedPageBreak/>
        <w:t>безопасности движения (далее – обследование дорожных условий).</w:t>
      </w:r>
    </w:p>
    <w:p w:rsidR="002B04FE" w:rsidRPr="00CB6BF4" w:rsidRDefault="002B04FE" w:rsidP="007077C3">
      <w:pPr>
        <w:pStyle w:val="a3"/>
        <w:widowControl/>
        <w:autoSpaceDE w:val="0"/>
        <w:autoSpaceDN w:val="0"/>
        <w:adjustRightInd w:val="0"/>
        <w:ind w:left="540"/>
        <w:jc w:val="both"/>
        <w:rPr>
          <w:rFonts w:cs="Times New Roman"/>
          <w:sz w:val="28"/>
          <w:szCs w:val="28"/>
        </w:rPr>
      </w:pPr>
    </w:p>
    <w:p w:rsidR="007077C3" w:rsidRPr="00CB6BF4" w:rsidRDefault="007077C3" w:rsidP="007077C3">
      <w:pPr>
        <w:pStyle w:val="a3"/>
        <w:widowControl/>
        <w:numPr>
          <w:ilvl w:val="0"/>
          <w:numId w:val="3"/>
        </w:numPr>
        <w:autoSpaceDE w:val="0"/>
        <w:autoSpaceDN w:val="0"/>
        <w:adjustRightInd w:val="0"/>
        <w:ind w:left="0" w:firstLine="0"/>
        <w:jc w:val="center"/>
        <w:rPr>
          <w:rFonts w:cs="Times New Roman"/>
          <w:sz w:val="28"/>
          <w:szCs w:val="28"/>
        </w:rPr>
      </w:pPr>
      <w:r w:rsidRPr="00CB6BF4">
        <w:rPr>
          <w:rFonts w:cs="Times New Roman"/>
          <w:sz w:val="28"/>
          <w:szCs w:val="28"/>
        </w:rPr>
        <w:t>Установление межмуниципального маршрута регулярных перевозок</w:t>
      </w:r>
    </w:p>
    <w:p w:rsidR="007077C3" w:rsidRPr="00CB6BF4" w:rsidRDefault="007077C3" w:rsidP="007077C3">
      <w:pPr>
        <w:widowControl/>
        <w:autoSpaceDE w:val="0"/>
        <w:autoSpaceDN w:val="0"/>
        <w:adjustRightInd w:val="0"/>
        <w:ind w:firstLine="709"/>
        <w:jc w:val="both"/>
        <w:rPr>
          <w:rFonts w:cs="Times New Roman"/>
          <w:sz w:val="28"/>
          <w:szCs w:val="28"/>
        </w:rPr>
      </w:pPr>
    </w:p>
    <w:p w:rsidR="003A20D2" w:rsidRPr="00A30F34" w:rsidRDefault="007077C3" w:rsidP="003A20D2">
      <w:pPr>
        <w:pStyle w:val="a3"/>
        <w:widowControl/>
        <w:numPr>
          <w:ilvl w:val="1"/>
          <w:numId w:val="2"/>
        </w:numPr>
        <w:suppressAutoHyphens w:val="0"/>
        <w:autoSpaceDE w:val="0"/>
        <w:autoSpaceDN w:val="0"/>
        <w:adjustRightInd w:val="0"/>
        <w:ind w:left="0" w:firstLine="851"/>
        <w:jc w:val="both"/>
        <w:rPr>
          <w:rFonts w:cs="Times New Roman"/>
          <w:sz w:val="28"/>
          <w:szCs w:val="28"/>
        </w:rPr>
      </w:pPr>
      <w:r w:rsidRPr="00A30F34">
        <w:rPr>
          <w:rFonts w:cs="Times New Roman"/>
          <w:sz w:val="28"/>
          <w:szCs w:val="28"/>
        </w:rPr>
        <w:t xml:space="preserve">В 30-тидневный срок, исчисляемый в рабочих днях, со дня принятия решения </w:t>
      </w:r>
      <w:r w:rsidR="00442484" w:rsidRPr="00A30F34">
        <w:rPr>
          <w:rFonts w:cs="Times New Roman"/>
          <w:sz w:val="28"/>
          <w:szCs w:val="28"/>
        </w:rPr>
        <w:t xml:space="preserve">об обоснованности </w:t>
      </w:r>
      <w:r w:rsidRPr="00A30F34">
        <w:rPr>
          <w:rFonts w:cs="Times New Roman"/>
          <w:sz w:val="28"/>
          <w:szCs w:val="28"/>
        </w:rPr>
        <w:t xml:space="preserve">установления межмуниципального маршрута, Министерством </w:t>
      </w:r>
      <w:proofErr w:type="gramStart"/>
      <w:r w:rsidRPr="00A30F34">
        <w:rPr>
          <w:rFonts w:cs="Times New Roman"/>
          <w:sz w:val="28"/>
          <w:szCs w:val="28"/>
        </w:rPr>
        <w:t>формируется комиссия и проводится</w:t>
      </w:r>
      <w:proofErr w:type="gramEnd"/>
      <w:r w:rsidRPr="00A30F34">
        <w:rPr>
          <w:rFonts w:cs="Times New Roman"/>
          <w:sz w:val="28"/>
          <w:szCs w:val="28"/>
        </w:rPr>
        <w:t xml:space="preserve"> обследование дорожных условий межмуниципального маршрута.</w:t>
      </w:r>
      <w:r w:rsidR="00CB6BF4" w:rsidRPr="00A30F34">
        <w:rPr>
          <w:rFonts w:cs="Times New Roman"/>
          <w:sz w:val="28"/>
          <w:szCs w:val="28"/>
        </w:rPr>
        <w:t xml:space="preserve"> Персональный с</w:t>
      </w:r>
      <w:r w:rsidRPr="00A30F34">
        <w:rPr>
          <w:rFonts w:cs="Times New Roman"/>
          <w:sz w:val="28"/>
          <w:szCs w:val="28"/>
        </w:rPr>
        <w:t xml:space="preserve">остав комиссии и дата проведения обследования дорожных условий утверждается приказом </w:t>
      </w:r>
      <w:r w:rsidR="00CB6BF4" w:rsidRPr="00A30F34">
        <w:rPr>
          <w:rFonts w:cs="Times New Roman"/>
          <w:sz w:val="28"/>
          <w:szCs w:val="28"/>
        </w:rPr>
        <w:t>Министерства</w:t>
      </w:r>
      <w:r w:rsidRPr="00A30F34">
        <w:rPr>
          <w:rFonts w:cs="Times New Roman"/>
          <w:sz w:val="28"/>
          <w:szCs w:val="28"/>
        </w:rPr>
        <w:t>.</w:t>
      </w:r>
      <w:r w:rsidR="003A20D2" w:rsidRPr="00A30F34">
        <w:rPr>
          <w:rFonts w:cs="Times New Roman"/>
          <w:sz w:val="28"/>
          <w:szCs w:val="28"/>
        </w:rPr>
        <w:t xml:space="preserve"> </w:t>
      </w:r>
      <w:r w:rsidR="003A20D2" w:rsidRPr="00A30F34">
        <w:rPr>
          <w:sz w:val="28"/>
          <w:szCs w:val="28"/>
        </w:rPr>
        <w:t>Комиссия формируется из числа представителей орган</w:t>
      </w:r>
      <w:r w:rsidR="00BB46F8" w:rsidRPr="00A30F34">
        <w:rPr>
          <w:sz w:val="28"/>
          <w:szCs w:val="28"/>
        </w:rPr>
        <w:t>ов</w:t>
      </w:r>
      <w:r w:rsidR="003A20D2" w:rsidRPr="00A30F34">
        <w:rPr>
          <w:sz w:val="28"/>
          <w:szCs w:val="28"/>
        </w:rPr>
        <w:t xml:space="preserve"> местного самоуправления, по территории которых проходит межмуниципальный маршрут, </w:t>
      </w:r>
      <w:r w:rsidR="002A55AC" w:rsidRPr="00A30F34">
        <w:rPr>
          <w:rFonts w:cs="Times New Roman"/>
          <w:sz w:val="28"/>
          <w:szCs w:val="28"/>
        </w:rPr>
        <w:t xml:space="preserve">органов </w:t>
      </w:r>
      <w:r w:rsidR="002A55AC" w:rsidRPr="00A30F34">
        <w:rPr>
          <w:rFonts w:cs="Times New Roman"/>
          <w:color w:val="000000"/>
          <w:sz w:val="28"/>
          <w:szCs w:val="28"/>
          <w:shd w:val="clear" w:color="auto" w:fill="FEFDF7"/>
        </w:rPr>
        <w:t xml:space="preserve">контроля и надзора в области автомобильного транспорта и дорожного хозяйства, </w:t>
      </w:r>
      <w:r w:rsidR="003A20D2" w:rsidRPr="00A30F34">
        <w:rPr>
          <w:sz w:val="28"/>
          <w:szCs w:val="28"/>
        </w:rPr>
        <w:t>органов ГИБДД</w:t>
      </w:r>
      <w:r w:rsidR="00A30F34" w:rsidRPr="00A30F34">
        <w:rPr>
          <w:sz w:val="28"/>
          <w:szCs w:val="28"/>
        </w:rPr>
        <w:t xml:space="preserve">, балансодержателя дороги </w:t>
      </w:r>
      <w:r w:rsidR="00680322" w:rsidRPr="00A30F34">
        <w:rPr>
          <w:sz w:val="28"/>
          <w:szCs w:val="28"/>
        </w:rPr>
        <w:t>и</w:t>
      </w:r>
      <w:r w:rsidR="003A20D2" w:rsidRPr="00A30F34">
        <w:rPr>
          <w:sz w:val="28"/>
          <w:szCs w:val="28"/>
        </w:rPr>
        <w:t xml:space="preserve"> </w:t>
      </w:r>
      <w:r w:rsidR="00A30F34" w:rsidRPr="00A30F34">
        <w:rPr>
          <w:sz w:val="28"/>
          <w:szCs w:val="28"/>
        </w:rPr>
        <w:t xml:space="preserve">организаций, осуществляющих содержание </w:t>
      </w:r>
      <w:r w:rsidR="003A20D2" w:rsidRPr="00A30F34">
        <w:rPr>
          <w:sz w:val="28"/>
          <w:szCs w:val="28"/>
        </w:rPr>
        <w:t>автомобильны</w:t>
      </w:r>
      <w:r w:rsidR="00A30F34" w:rsidRPr="00A30F34">
        <w:rPr>
          <w:sz w:val="28"/>
          <w:szCs w:val="28"/>
        </w:rPr>
        <w:t>х</w:t>
      </w:r>
      <w:r w:rsidR="003A20D2" w:rsidRPr="00A30F34">
        <w:rPr>
          <w:sz w:val="28"/>
          <w:szCs w:val="28"/>
        </w:rPr>
        <w:t xml:space="preserve"> дорог.</w:t>
      </w:r>
    </w:p>
    <w:p w:rsidR="007077C3" w:rsidRPr="001962C2" w:rsidRDefault="002A55AC"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Pr>
          <w:rFonts w:cs="Times New Roman"/>
          <w:sz w:val="28"/>
          <w:szCs w:val="28"/>
        </w:rPr>
        <w:t xml:space="preserve">В 5-дневный срок, со дня окончания обследования дорожных условий, </w:t>
      </w:r>
      <w:r w:rsidR="007077C3" w:rsidRPr="001962C2">
        <w:rPr>
          <w:rFonts w:cs="Times New Roman"/>
          <w:sz w:val="28"/>
          <w:szCs w:val="28"/>
        </w:rPr>
        <w:t xml:space="preserve"> составляется акт обследования межмуниципального маршрута, который подписывается всеми членами комиссии. </w:t>
      </w:r>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При соответствии дорожных условий установленным требованиям безопасности дорожного движения в акте делается запись о возможности установления межмуниципального маршрута. </w:t>
      </w:r>
    </w:p>
    <w:p w:rsidR="007077C3" w:rsidRPr="001962C2" w:rsidRDefault="00DC4F95"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В</w:t>
      </w:r>
      <w:r w:rsidR="007077C3" w:rsidRPr="001962C2">
        <w:rPr>
          <w:rFonts w:cs="Times New Roman"/>
          <w:sz w:val="28"/>
          <w:szCs w:val="28"/>
        </w:rPr>
        <w:t xml:space="preserve"> 10-тидневный срок, исчисляемый в рабочих днях</w:t>
      </w:r>
      <w:r w:rsidRPr="001962C2">
        <w:rPr>
          <w:rFonts w:cs="Times New Roman"/>
          <w:sz w:val="28"/>
          <w:szCs w:val="28"/>
        </w:rPr>
        <w:t xml:space="preserve"> со дня подписания акта</w:t>
      </w:r>
      <w:r w:rsidR="008A679F">
        <w:rPr>
          <w:rFonts w:cs="Times New Roman"/>
          <w:sz w:val="28"/>
          <w:szCs w:val="28"/>
        </w:rPr>
        <w:t>,</w:t>
      </w:r>
      <w:r w:rsidR="007077C3" w:rsidRPr="001962C2">
        <w:rPr>
          <w:rFonts w:cs="Times New Roman"/>
          <w:sz w:val="28"/>
          <w:szCs w:val="28"/>
        </w:rPr>
        <w:t xml:space="preserve"> Министерством принимается решение об установлении межмуниципального маршрута. </w:t>
      </w:r>
    </w:p>
    <w:p w:rsidR="0081421F" w:rsidRPr="001962C2" w:rsidRDefault="00442484" w:rsidP="0081421F">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При выявлении на предлагаемом к установлению межмуниципальном маршруте недостатков, угрожающих безопасности дорожного движения, в акте отражаются предложения комиссии о проведении неотложных мероприятий, направленных на улучшение </w:t>
      </w:r>
      <w:r w:rsidR="00E943E9" w:rsidRPr="001962C2">
        <w:rPr>
          <w:rFonts w:cs="Times New Roman"/>
          <w:sz w:val="28"/>
          <w:szCs w:val="28"/>
        </w:rPr>
        <w:t>условий движения и предупреждения дорожно-транспортных происшествий.</w:t>
      </w:r>
      <w:r w:rsidR="002A55AC">
        <w:rPr>
          <w:rFonts w:cs="Times New Roman"/>
          <w:sz w:val="28"/>
          <w:szCs w:val="28"/>
        </w:rPr>
        <w:t xml:space="preserve"> Акты,</w:t>
      </w:r>
      <w:r w:rsidR="00E943E9" w:rsidRPr="001962C2">
        <w:rPr>
          <w:rFonts w:cs="Times New Roman"/>
          <w:sz w:val="28"/>
          <w:szCs w:val="28"/>
        </w:rPr>
        <w:t xml:space="preserve"> </w:t>
      </w:r>
      <w:r w:rsidR="002A55AC">
        <w:rPr>
          <w:rFonts w:cs="Times New Roman"/>
          <w:sz w:val="28"/>
          <w:szCs w:val="28"/>
        </w:rPr>
        <w:t>в 3-дневный срок, исчисляемый в рабочих днях, со дня их подписания</w:t>
      </w:r>
      <w:r w:rsidR="00E943E9" w:rsidRPr="001962C2">
        <w:rPr>
          <w:rFonts w:cs="Times New Roman"/>
          <w:sz w:val="28"/>
          <w:szCs w:val="28"/>
        </w:rPr>
        <w:t xml:space="preserve"> подлежат передаче в организации, уполномоченные устранять выявленные нарушения.</w:t>
      </w:r>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В 5-дневный срок, исчисляемый в рабочих днях, со дня </w:t>
      </w:r>
      <w:r w:rsidR="00E943E9" w:rsidRPr="001962C2">
        <w:rPr>
          <w:rFonts w:cs="Times New Roman"/>
          <w:sz w:val="28"/>
          <w:szCs w:val="28"/>
        </w:rPr>
        <w:t>издания</w:t>
      </w:r>
      <w:r w:rsidRPr="001962C2">
        <w:rPr>
          <w:rFonts w:cs="Times New Roman"/>
          <w:sz w:val="28"/>
          <w:szCs w:val="28"/>
        </w:rPr>
        <w:t xml:space="preserve"> приказа, установленному межмуниципальному маршруту </w:t>
      </w:r>
      <w:proofErr w:type="gramStart"/>
      <w:r w:rsidRPr="001962C2">
        <w:rPr>
          <w:rFonts w:cs="Times New Roman"/>
          <w:sz w:val="28"/>
          <w:szCs w:val="28"/>
        </w:rPr>
        <w:t>присваивается порядковый номер и сведения о нем вносятся</w:t>
      </w:r>
      <w:proofErr w:type="gramEnd"/>
      <w:r w:rsidRPr="001962C2">
        <w:rPr>
          <w:rFonts w:cs="Times New Roman"/>
          <w:sz w:val="28"/>
          <w:szCs w:val="28"/>
        </w:rPr>
        <w:t xml:space="preserve"> в Реестр. Межмуниципальный маршрут считается установленным со дня внесения соответствующих сведений в Реестр.</w:t>
      </w:r>
    </w:p>
    <w:p w:rsidR="007077C3" w:rsidRDefault="007077C3" w:rsidP="008A7B7B">
      <w:pPr>
        <w:pStyle w:val="a3"/>
        <w:numPr>
          <w:ilvl w:val="1"/>
          <w:numId w:val="2"/>
        </w:numPr>
        <w:autoSpaceDE w:val="0"/>
        <w:autoSpaceDN w:val="0"/>
        <w:adjustRightInd w:val="0"/>
        <w:ind w:left="0" w:firstLine="851"/>
        <w:jc w:val="both"/>
        <w:rPr>
          <w:rFonts w:cs="Times New Roman"/>
          <w:sz w:val="28"/>
          <w:szCs w:val="28"/>
        </w:rPr>
      </w:pPr>
      <w:r w:rsidRPr="001962C2">
        <w:rPr>
          <w:rFonts w:cs="Times New Roman"/>
          <w:sz w:val="28"/>
          <w:szCs w:val="28"/>
        </w:rPr>
        <w:t xml:space="preserve">Приказ Министерства об установлении межмуниципального маршрута является основанием для организации проведения процедур открытого конкурса или торгов для заключения государственного контракта. </w:t>
      </w:r>
    </w:p>
    <w:p w:rsidR="007077C3" w:rsidRPr="00F774F1" w:rsidRDefault="00F774F1" w:rsidP="00F774F1">
      <w:pPr>
        <w:pStyle w:val="a3"/>
        <w:numPr>
          <w:ilvl w:val="1"/>
          <w:numId w:val="2"/>
        </w:numPr>
        <w:autoSpaceDE w:val="0"/>
        <w:autoSpaceDN w:val="0"/>
        <w:adjustRightInd w:val="0"/>
        <w:ind w:left="0" w:firstLine="851"/>
        <w:jc w:val="both"/>
        <w:rPr>
          <w:rFonts w:cs="Times New Roman"/>
          <w:sz w:val="28"/>
          <w:szCs w:val="28"/>
        </w:rPr>
      </w:pPr>
      <w:proofErr w:type="gramStart"/>
      <w:r>
        <w:rPr>
          <w:rFonts w:cs="Times New Roman"/>
          <w:sz w:val="28"/>
          <w:szCs w:val="28"/>
        </w:rPr>
        <w:t>В</w:t>
      </w:r>
      <w:r w:rsidR="005810A9" w:rsidRPr="00F774F1">
        <w:rPr>
          <w:rFonts w:cs="Times New Roman"/>
          <w:sz w:val="28"/>
          <w:szCs w:val="28"/>
        </w:rPr>
        <w:t xml:space="preserve"> случае необходимости установления межмуниципального  маршрута по предложению органа местного самоуправления, последним в Министерство подается заявление об установлении межмуниципального маршрута </w:t>
      </w:r>
      <w:r w:rsidR="00CE7378" w:rsidRPr="00F774F1">
        <w:rPr>
          <w:rFonts w:cs="Times New Roman"/>
          <w:sz w:val="28"/>
          <w:szCs w:val="28"/>
        </w:rPr>
        <w:t xml:space="preserve">согласно </w:t>
      </w:r>
      <w:r w:rsidR="008A679F">
        <w:rPr>
          <w:rFonts w:cs="Times New Roman"/>
          <w:sz w:val="28"/>
          <w:szCs w:val="28"/>
        </w:rPr>
        <w:t>П</w:t>
      </w:r>
      <w:r w:rsidR="00CE7378" w:rsidRPr="00F774F1">
        <w:rPr>
          <w:rFonts w:cs="Times New Roman"/>
          <w:sz w:val="28"/>
          <w:szCs w:val="28"/>
        </w:rPr>
        <w:t>риложению 1 к настоящему Порядку</w:t>
      </w:r>
      <w:r w:rsidR="005810A9" w:rsidRPr="00F774F1">
        <w:rPr>
          <w:rFonts w:cs="Times New Roman"/>
          <w:sz w:val="28"/>
          <w:szCs w:val="28"/>
        </w:rPr>
        <w:t xml:space="preserve">, согласованное с органами местного самоуправления муниципальных </w:t>
      </w:r>
      <w:r w:rsidR="008B387D" w:rsidRPr="00F774F1">
        <w:rPr>
          <w:rFonts w:cs="Times New Roman"/>
          <w:sz w:val="28"/>
          <w:szCs w:val="28"/>
        </w:rPr>
        <w:t>образований</w:t>
      </w:r>
      <w:r w:rsidR="005810A9" w:rsidRPr="00F774F1">
        <w:rPr>
          <w:rFonts w:cs="Times New Roman"/>
          <w:sz w:val="28"/>
          <w:szCs w:val="28"/>
        </w:rPr>
        <w:t>, по территории которых проходит межмуниципальный маршрут</w:t>
      </w:r>
      <w:r w:rsidRPr="00F774F1">
        <w:rPr>
          <w:rFonts w:cs="Times New Roman"/>
          <w:sz w:val="28"/>
          <w:szCs w:val="28"/>
        </w:rPr>
        <w:t>, а также с владельц</w:t>
      </w:r>
      <w:r w:rsidR="002A55AC">
        <w:rPr>
          <w:rFonts w:cs="Times New Roman"/>
          <w:sz w:val="28"/>
          <w:szCs w:val="28"/>
        </w:rPr>
        <w:t>а</w:t>
      </w:r>
      <w:r w:rsidRPr="00F774F1">
        <w:rPr>
          <w:rFonts w:cs="Times New Roman"/>
          <w:sz w:val="28"/>
          <w:szCs w:val="28"/>
        </w:rPr>
        <w:t>м</w:t>
      </w:r>
      <w:r w:rsidR="002A55AC">
        <w:rPr>
          <w:rFonts w:cs="Times New Roman"/>
          <w:sz w:val="28"/>
          <w:szCs w:val="28"/>
        </w:rPr>
        <w:t>и</w:t>
      </w:r>
      <w:r w:rsidRPr="00F774F1">
        <w:rPr>
          <w:rFonts w:cs="Times New Roman"/>
          <w:sz w:val="28"/>
          <w:szCs w:val="28"/>
        </w:rPr>
        <w:t xml:space="preserve"> железнодорожного переезда, в случае, если пред</w:t>
      </w:r>
      <w:r w:rsidR="004625CF">
        <w:rPr>
          <w:rFonts w:cs="Times New Roman"/>
          <w:sz w:val="28"/>
          <w:szCs w:val="28"/>
        </w:rPr>
        <w:t xml:space="preserve">лагаемый </w:t>
      </w:r>
      <w:r w:rsidRPr="00F774F1">
        <w:rPr>
          <w:rFonts w:cs="Times New Roman"/>
          <w:sz w:val="28"/>
          <w:szCs w:val="28"/>
        </w:rPr>
        <w:t>межмуниципальный маршрут</w:t>
      </w:r>
      <w:r w:rsidRPr="00F774F1">
        <w:rPr>
          <w:rFonts w:eastAsiaTheme="minorHAnsi" w:cs="Times New Roman"/>
          <w:sz w:val="28"/>
          <w:szCs w:val="28"/>
          <w:lang w:eastAsia="en-US"/>
        </w:rPr>
        <w:t xml:space="preserve"> проходит через </w:t>
      </w:r>
      <w:r w:rsidRPr="00F774F1">
        <w:rPr>
          <w:rFonts w:eastAsiaTheme="minorHAnsi" w:cs="Times New Roman"/>
          <w:sz w:val="28"/>
          <w:szCs w:val="28"/>
          <w:lang w:eastAsia="en-US"/>
        </w:rPr>
        <w:lastRenderedPageBreak/>
        <w:t>нерегулируемы</w:t>
      </w:r>
      <w:r w:rsidR="002A55AC">
        <w:rPr>
          <w:rFonts w:eastAsiaTheme="minorHAnsi" w:cs="Times New Roman"/>
          <w:sz w:val="28"/>
          <w:szCs w:val="28"/>
          <w:lang w:eastAsia="en-US"/>
        </w:rPr>
        <w:t>е</w:t>
      </w:r>
      <w:r w:rsidRPr="00F774F1">
        <w:rPr>
          <w:rFonts w:eastAsiaTheme="minorHAnsi" w:cs="Times New Roman"/>
          <w:sz w:val="28"/>
          <w:szCs w:val="28"/>
          <w:lang w:eastAsia="en-US"/>
        </w:rPr>
        <w:t xml:space="preserve"> железнодорожны</w:t>
      </w:r>
      <w:r w:rsidR="002A55AC">
        <w:rPr>
          <w:rFonts w:eastAsiaTheme="minorHAnsi" w:cs="Times New Roman"/>
          <w:sz w:val="28"/>
          <w:szCs w:val="28"/>
          <w:lang w:eastAsia="en-US"/>
        </w:rPr>
        <w:t>е</w:t>
      </w:r>
      <w:r w:rsidRPr="00F774F1">
        <w:rPr>
          <w:rFonts w:eastAsiaTheme="minorHAnsi" w:cs="Times New Roman"/>
          <w:sz w:val="28"/>
          <w:szCs w:val="28"/>
          <w:lang w:eastAsia="en-US"/>
        </w:rPr>
        <w:t xml:space="preserve"> переезд</w:t>
      </w:r>
      <w:r w:rsidR="002A55AC">
        <w:rPr>
          <w:rFonts w:eastAsiaTheme="minorHAnsi" w:cs="Times New Roman"/>
          <w:sz w:val="28"/>
          <w:szCs w:val="28"/>
          <w:lang w:eastAsia="en-US"/>
        </w:rPr>
        <w:t>ы</w:t>
      </w:r>
      <w:r w:rsidRPr="00F774F1">
        <w:rPr>
          <w:rFonts w:eastAsiaTheme="minorHAnsi" w:cs="Times New Roman"/>
          <w:sz w:val="28"/>
          <w:szCs w:val="28"/>
          <w:lang w:eastAsia="en-US"/>
        </w:rPr>
        <w:t>.</w:t>
      </w:r>
      <w:proofErr w:type="gramEnd"/>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К заявлению прикладывается пояснительная записка, содержащая:</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обоснование необходимости установления межмуниципального маршрута; </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proofErr w:type="gramStart"/>
      <w:r w:rsidRPr="001962C2">
        <w:rPr>
          <w:rFonts w:cs="Times New Roman"/>
          <w:sz w:val="28"/>
          <w:szCs w:val="28"/>
        </w:rPr>
        <w:t>наименование межмуниципального маршрута с указанием наименований начального остановочного пункта и конечного остановочного пункта по межмуниципального маршруту или в виде наименований поселений, в границах которых расположены начальный остановочный пункт и конечный остановочный пункт по данному межмуниципальному маршруту;</w:t>
      </w:r>
      <w:proofErr w:type="gramEnd"/>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наименование промежуточных остановочных пунктов по межмуниципальному маршруту или наименования поселений, в </w:t>
      </w:r>
      <w:proofErr w:type="gramStart"/>
      <w:r w:rsidRPr="001962C2">
        <w:rPr>
          <w:rFonts w:cs="Times New Roman"/>
          <w:sz w:val="28"/>
          <w:szCs w:val="28"/>
        </w:rPr>
        <w:t>границах</w:t>
      </w:r>
      <w:proofErr w:type="gramEnd"/>
      <w:r w:rsidRPr="001962C2">
        <w:rPr>
          <w:rFonts w:cs="Times New Roman"/>
          <w:sz w:val="28"/>
          <w:szCs w:val="28"/>
        </w:rPr>
        <w:t xml:space="preserve"> которых расположены промежуточные остановочные пункты;</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наименование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 в том числе графического условного изображения, с указанием остановочных пунктов, расстояний между ними, а также характерных ориентиров (развилок дорог, перекрестков, железнодорожных переездов, мостов и т.д.);</w:t>
      </w:r>
    </w:p>
    <w:p w:rsidR="005113DB" w:rsidRPr="001962C2" w:rsidRDefault="005113DB"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сведения об организациях, обслуживающих автомобильную дорогу или участок дороги, по которым планируется прохождение межмуниципального маршрута;  </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протяженность межмуниципального маршрута;</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порядок посадки и высадки пассажиров (только в установленных остановочных </w:t>
      </w:r>
      <w:proofErr w:type="gramStart"/>
      <w:r w:rsidRPr="001962C2">
        <w:rPr>
          <w:rFonts w:cs="Times New Roman"/>
          <w:sz w:val="28"/>
          <w:szCs w:val="28"/>
        </w:rPr>
        <w:t>пунктах</w:t>
      </w:r>
      <w:proofErr w:type="gramEnd"/>
      <w:r w:rsidRPr="001962C2">
        <w:rPr>
          <w:rFonts w:cs="Times New Roman"/>
          <w:sz w:val="28"/>
          <w:szCs w:val="28"/>
        </w:rPr>
        <w:t xml:space="preserve"> или, если это не запрещено законодательством, в любом не запрещенном правилами дорожного движения месте по межмуниципальному маршруту регулярных перевозок);</w:t>
      </w:r>
    </w:p>
    <w:p w:rsidR="007077C3" w:rsidRPr="001962C2" w:rsidRDefault="00C02BED"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вместимость, вид, класс, экологические характеристики </w:t>
      </w:r>
      <w:r w:rsidR="007077C3" w:rsidRPr="001962C2">
        <w:rPr>
          <w:rFonts w:cs="Times New Roman"/>
          <w:sz w:val="28"/>
          <w:szCs w:val="28"/>
        </w:rPr>
        <w:t xml:space="preserve">транспортных средств, которые планируется использовать для перевозок по межмуниципальному маршруту, максимальное количество транспортных средств каждого класса; </w:t>
      </w:r>
    </w:p>
    <w:p w:rsidR="007077C3" w:rsidRPr="001962C2" w:rsidRDefault="005113DB"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планируемая </w:t>
      </w:r>
      <w:r w:rsidR="007077C3" w:rsidRPr="001962C2">
        <w:rPr>
          <w:rFonts w:cs="Times New Roman"/>
          <w:sz w:val="28"/>
          <w:szCs w:val="28"/>
        </w:rPr>
        <w:t>дата начала осуществления регулярных перевозок;</w:t>
      </w:r>
    </w:p>
    <w:p w:rsidR="008A7B7B"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планируемое расписание движения автобусов.</w:t>
      </w:r>
    </w:p>
    <w:p w:rsidR="005810A9" w:rsidRPr="001962C2" w:rsidRDefault="005810A9"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В 30</w:t>
      </w:r>
      <w:r w:rsidR="002A55AC">
        <w:rPr>
          <w:rFonts w:cs="Times New Roman"/>
          <w:sz w:val="28"/>
          <w:szCs w:val="28"/>
        </w:rPr>
        <w:t>-</w:t>
      </w:r>
      <w:r w:rsidRPr="001962C2">
        <w:rPr>
          <w:rFonts w:cs="Times New Roman"/>
          <w:sz w:val="28"/>
          <w:szCs w:val="28"/>
        </w:rPr>
        <w:t xml:space="preserve">дневный срок, исчисляемый в рабочих днях со дня регистрации соответствующего заявления и прилагаемых сведений, </w:t>
      </w:r>
      <w:r w:rsidR="008A7B7B" w:rsidRPr="001962C2">
        <w:rPr>
          <w:rFonts w:cs="Times New Roman"/>
          <w:sz w:val="28"/>
          <w:szCs w:val="28"/>
        </w:rPr>
        <w:t>Министерство</w:t>
      </w:r>
      <w:r w:rsidRPr="001962C2">
        <w:rPr>
          <w:rFonts w:cs="Times New Roman"/>
          <w:sz w:val="28"/>
          <w:szCs w:val="28"/>
        </w:rPr>
        <w:t xml:space="preserve"> </w:t>
      </w:r>
      <w:proofErr w:type="gramStart"/>
      <w:r w:rsidRPr="001962C2">
        <w:rPr>
          <w:rFonts w:cs="Times New Roman"/>
          <w:sz w:val="28"/>
          <w:szCs w:val="28"/>
        </w:rPr>
        <w:t>рассматривает предложение органа местного самоуправления и принимает</w:t>
      </w:r>
      <w:proofErr w:type="gramEnd"/>
      <w:r w:rsidRPr="001962C2">
        <w:rPr>
          <w:rFonts w:cs="Times New Roman"/>
          <w:sz w:val="28"/>
          <w:szCs w:val="28"/>
        </w:rPr>
        <w:t xml:space="preserve"> решение </w:t>
      </w:r>
      <w:r w:rsidR="00442484" w:rsidRPr="001962C2">
        <w:rPr>
          <w:rFonts w:cs="Times New Roman"/>
          <w:sz w:val="28"/>
          <w:szCs w:val="28"/>
        </w:rPr>
        <w:t>об обоснованности</w:t>
      </w:r>
      <w:r w:rsidRPr="001962C2">
        <w:rPr>
          <w:rFonts w:cs="Times New Roman"/>
          <w:sz w:val="28"/>
          <w:szCs w:val="28"/>
        </w:rPr>
        <w:t xml:space="preserve"> установления межмуниципального маршрута или отказе в рассмотрении заявления.</w:t>
      </w:r>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В рассмотрении заявления</w:t>
      </w:r>
      <w:r w:rsidR="002B04FE" w:rsidRPr="001962C2">
        <w:rPr>
          <w:rFonts w:cs="Times New Roman"/>
          <w:sz w:val="28"/>
          <w:szCs w:val="28"/>
        </w:rPr>
        <w:t xml:space="preserve"> об установлении межмуниципального маршрута</w:t>
      </w:r>
      <w:r w:rsidRPr="001962C2">
        <w:rPr>
          <w:rFonts w:cs="Times New Roman"/>
          <w:sz w:val="28"/>
          <w:szCs w:val="28"/>
        </w:rPr>
        <w:t xml:space="preserve"> </w:t>
      </w:r>
      <w:r w:rsidR="002B04FE" w:rsidRPr="001962C2">
        <w:rPr>
          <w:rFonts w:cs="Times New Roman"/>
          <w:sz w:val="28"/>
          <w:szCs w:val="28"/>
        </w:rPr>
        <w:t>отказывается</w:t>
      </w:r>
      <w:r w:rsidRPr="001962C2">
        <w:rPr>
          <w:rFonts w:cs="Times New Roman"/>
          <w:sz w:val="28"/>
          <w:szCs w:val="28"/>
        </w:rPr>
        <w:t xml:space="preserve"> в случае подачи заявления неустановленной формы</w:t>
      </w:r>
      <w:r w:rsidR="005113DB" w:rsidRPr="001962C2">
        <w:rPr>
          <w:rFonts w:cs="Times New Roman"/>
          <w:sz w:val="28"/>
          <w:szCs w:val="28"/>
        </w:rPr>
        <w:t xml:space="preserve"> или указания неполного перечня сведений в пояснительной записке, указанных в пункте 14 настоящего Порядка</w:t>
      </w:r>
      <w:r w:rsidR="00AD0292" w:rsidRPr="001962C2">
        <w:rPr>
          <w:rFonts w:cs="Times New Roman"/>
          <w:sz w:val="28"/>
          <w:szCs w:val="28"/>
        </w:rPr>
        <w:t>.</w:t>
      </w:r>
    </w:p>
    <w:p w:rsidR="007138DE" w:rsidRPr="001962C2" w:rsidRDefault="005810A9"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При принятии решения </w:t>
      </w:r>
      <w:r w:rsidR="00442484" w:rsidRPr="001962C2">
        <w:rPr>
          <w:rFonts w:cs="Times New Roman"/>
          <w:sz w:val="28"/>
          <w:szCs w:val="28"/>
        </w:rPr>
        <w:t xml:space="preserve">об обоснованности </w:t>
      </w:r>
      <w:r w:rsidRPr="001962C2">
        <w:rPr>
          <w:rFonts w:cs="Times New Roman"/>
          <w:sz w:val="28"/>
          <w:szCs w:val="28"/>
        </w:rPr>
        <w:t>установления межмуниципального маршрута</w:t>
      </w:r>
      <w:r w:rsidR="007138DE" w:rsidRPr="001962C2">
        <w:rPr>
          <w:rFonts w:cs="Times New Roman"/>
          <w:sz w:val="28"/>
          <w:szCs w:val="28"/>
        </w:rPr>
        <w:t xml:space="preserve"> по заявлению органа местного самоуправления, Министерство проводит процедуры согласно пунктам </w:t>
      </w:r>
      <w:r w:rsidR="005113DB" w:rsidRPr="001962C2">
        <w:rPr>
          <w:rFonts w:cs="Times New Roman"/>
          <w:sz w:val="28"/>
          <w:szCs w:val="28"/>
        </w:rPr>
        <w:t>6</w:t>
      </w:r>
      <w:r w:rsidR="005E07FE" w:rsidRPr="001962C2">
        <w:rPr>
          <w:rFonts w:cs="Times New Roman"/>
          <w:sz w:val="28"/>
          <w:szCs w:val="28"/>
        </w:rPr>
        <w:t>-</w:t>
      </w:r>
      <w:r w:rsidR="00F766DB" w:rsidRPr="001962C2">
        <w:rPr>
          <w:rFonts w:cs="Times New Roman"/>
          <w:sz w:val="28"/>
          <w:szCs w:val="28"/>
        </w:rPr>
        <w:t>11</w:t>
      </w:r>
      <w:r w:rsidR="007138DE" w:rsidRPr="001962C2">
        <w:rPr>
          <w:rFonts w:cs="Times New Roman"/>
          <w:sz w:val="28"/>
          <w:szCs w:val="28"/>
        </w:rPr>
        <w:t xml:space="preserve"> настоящего Порядка.</w:t>
      </w:r>
    </w:p>
    <w:p w:rsidR="00C02BED" w:rsidRPr="001962C2" w:rsidRDefault="00C02BED" w:rsidP="00C02BED">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Основаниями для отказа в </w:t>
      </w:r>
      <w:proofErr w:type="gramStart"/>
      <w:r w:rsidRPr="001962C2">
        <w:rPr>
          <w:rFonts w:cs="Times New Roman"/>
          <w:sz w:val="28"/>
          <w:szCs w:val="28"/>
        </w:rPr>
        <w:t>установлении</w:t>
      </w:r>
      <w:proofErr w:type="gramEnd"/>
      <w:r w:rsidRPr="001962C2">
        <w:rPr>
          <w:rFonts w:cs="Times New Roman"/>
          <w:sz w:val="28"/>
          <w:szCs w:val="28"/>
        </w:rPr>
        <w:t xml:space="preserve"> межмуниципального маршрута являются: </w:t>
      </w:r>
    </w:p>
    <w:p w:rsidR="00AD0292" w:rsidRPr="001962C2" w:rsidRDefault="005113DB" w:rsidP="00C02BED">
      <w:pPr>
        <w:pStyle w:val="ConsPlusNormal"/>
        <w:ind w:firstLine="851"/>
        <w:jc w:val="both"/>
        <w:rPr>
          <w:rFonts w:ascii="Times New Roman" w:hAnsi="Times New Roman" w:cs="Times New Roman"/>
          <w:sz w:val="28"/>
          <w:szCs w:val="28"/>
        </w:rPr>
      </w:pPr>
      <w:r w:rsidRPr="001962C2">
        <w:rPr>
          <w:rFonts w:ascii="Times New Roman" w:hAnsi="Times New Roman" w:cs="Times New Roman"/>
          <w:sz w:val="28"/>
          <w:szCs w:val="28"/>
        </w:rPr>
        <w:lastRenderedPageBreak/>
        <w:t>указание</w:t>
      </w:r>
      <w:r w:rsidR="00AD0292" w:rsidRPr="001962C2">
        <w:rPr>
          <w:rFonts w:ascii="Times New Roman" w:hAnsi="Times New Roman" w:cs="Times New Roman"/>
          <w:sz w:val="28"/>
          <w:szCs w:val="28"/>
        </w:rPr>
        <w:t xml:space="preserve"> недостоверных сведений, указанных в </w:t>
      </w:r>
      <w:proofErr w:type="gramStart"/>
      <w:r w:rsidR="00AD0292" w:rsidRPr="001962C2">
        <w:rPr>
          <w:rFonts w:ascii="Times New Roman" w:hAnsi="Times New Roman" w:cs="Times New Roman"/>
          <w:sz w:val="28"/>
          <w:szCs w:val="28"/>
        </w:rPr>
        <w:t>пункте</w:t>
      </w:r>
      <w:proofErr w:type="gramEnd"/>
      <w:r w:rsidR="00AD0292" w:rsidRPr="001962C2">
        <w:rPr>
          <w:rFonts w:ascii="Times New Roman" w:hAnsi="Times New Roman" w:cs="Times New Roman"/>
          <w:sz w:val="28"/>
          <w:szCs w:val="28"/>
        </w:rPr>
        <w:t xml:space="preserve"> 14 настоящего Порядка; </w:t>
      </w:r>
    </w:p>
    <w:p w:rsidR="00C02BED" w:rsidRPr="00CB6BF4" w:rsidRDefault="00C02BED" w:rsidP="00C02BED">
      <w:pPr>
        <w:pStyle w:val="ConsPlusNormal"/>
        <w:ind w:firstLine="851"/>
        <w:jc w:val="both"/>
        <w:rPr>
          <w:rFonts w:ascii="Times New Roman" w:hAnsi="Times New Roman" w:cs="Times New Roman"/>
          <w:sz w:val="28"/>
          <w:szCs w:val="28"/>
        </w:rPr>
      </w:pPr>
      <w:r w:rsidRPr="001962C2">
        <w:rPr>
          <w:rFonts w:ascii="Times New Roman" w:hAnsi="Times New Roman" w:cs="Times New Roman"/>
          <w:sz w:val="28"/>
          <w:szCs w:val="28"/>
        </w:rPr>
        <w:t>несоответствие обустройства остановочных пунктов</w:t>
      </w:r>
      <w:r w:rsidR="001769BB" w:rsidRPr="001962C2">
        <w:rPr>
          <w:rFonts w:ascii="Times New Roman" w:hAnsi="Times New Roman" w:cs="Times New Roman"/>
          <w:sz w:val="28"/>
          <w:szCs w:val="28"/>
        </w:rPr>
        <w:t xml:space="preserve"> межмуниципального</w:t>
      </w:r>
      <w:r w:rsidRPr="001962C2">
        <w:rPr>
          <w:rFonts w:ascii="Times New Roman" w:hAnsi="Times New Roman" w:cs="Times New Roman"/>
          <w:sz w:val="28"/>
          <w:szCs w:val="28"/>
        </w:rPr>
        <w:t xml:space="preserve"> маршрута требованиям, установленным нормативными правовыми актами Российской Федерации;</w:t>
      </w:r>
      <w:r w:rsidRPr="00CB6BF4">
        <w:rPr>
          <w:rFonts w:ascii="Times New Roman" w:hAnsi="Times New Roman" w:cs="Times New Roman"/>
          <w:sz w:val="28"/>
          <w:szCs w:val="28"/>
        </w:rPr>
        <w:t xml:space="preserve"> </w:t>
      </w:r>
    </w:p>
    <w:p w:rsidR="00C02BED" w:rsidRPr="00CB6BF4" w:rsidRDefault="00C02BED" w:rsidP="00C02BED">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несоответствие</w:t>
      </w:r>
      <w:r w:rsidR="001769BB">
        <w:rPr>
          <w:rFonts w:ascii="Times New Roman" w:hAnsi="Times New Roman" w:cs="Times New Roman"/>
          <w:sz w:val="28"/>
          <w:szCs w:val="28"/>
        </w:rPr>
        <w:t xml:space="preserve"> межмуниципального</w:t>
      </w:r>
      <w:r w:rsidRPr="00CB6BF4">
        <w:rPr>
          <w:rFonts w:ascii="Times New Roman" w:hAnsi="Times New Roman" w:cs="Times New Roman"/>
          <w:sz w:val="28"/>
          <w:szCs w:val="28"/>
        </w:rPr>
        <w:t xml:space="preserve">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w:t>
      </w:r>
      <w:r w:rsidRPr="00CB6BF4">
        <w:rPr>
          <w:rFonts w:ascii="Times New Roman" w:hAnsi="Times New Roman" w:cs="Times New Roman"/>
          <w:color w:val="000000"/>
          <w:sz w:val="28"/>
          <w:szCs w:val="28"/>
        </w:rPr>
        <w:t>утвержденными приказом</w:t>
      </w:r>
      <w:r w:rsidRPr="00CB6BF4">
        <w:rPr>
          <w:rFonts w:ascii="Times New Roman" w:hAnsi="Times New Roman" w:cs="Times New Roman"/>
          <w:sz w:val="28"/>
          <w:szCs w:val="28"/>
        </w:rPr>
        <w:t xml:space="preserve"> Минтранса России от 15.01.2014 № 7;</w:t>
      </w:r>
    </w:p>
    <w:p w:rsidR="00C02BED" w:rsidRPr="00CB6BF4" w:rsidRDefault="00C02BED" w:rsidP="00C02BED">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несоответствие технического состояния автомобильных дорог, по которым проходит</w:t>
      </w:r>
      <w:r w:rsidR="001769BB">
        <w:rPr>
          <w:rFonts w:ascii="Times New Roman" w:hAnsi="Times New Roman" w:cs="Times New Roman"/>
          <w:sz w:val="28"/>
          <w:szCs w:val="28"/>
        </w:rPr>
        <w:t xml:space="preserve"> межмуниципальный</w:t>
      </w:r>
      <w:r w:rsidRPr="00CB6BF4">
        <w:rPr>
          <w:rFonts w:ascii="Times New Roman" w:hAnsi="Times New Roman" w:cs="Times New Roman"/>
          <w:sz w:val="28"/>
          <w:szCs w:val="28"/>
        </w:rPr>
        <w:t xml:space="preserve">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w:t>
      </w:r>
      <w:r w:rsidR="001769BB">
        <w:rPr>
          <w:rFonts w:ascii="Times New Roman" w:hAnsi="Times New Roman" w:cs="Times New Roman"/>
          <w:sz w:val="28"/>
          <w:szCs w:val="28"/>
        </w:rPr>
        <w:t xml:space="preserve"> межмуниципальному</w:t>
      </w:r>
      <w:r w:rsidRPr="00CB6BF4">
        <w:rPr>
          <w:rFonts w:ascii="Times New Roman" w:hAnsi="Times New Roman" w:cs="Times New Roman"/>
          <w:sz w:val="28"/>
          <w:szCs w:val="28"/>
        </w:rPr>
        <w:t xml:space="preserve"> маршруту;</w:t>
      </w:r>
    </w:p>
    <w:p w:rsidR="00C02BED" w:rsidRPr="00CB6BF4" w:rsidRDefault="00C02BED" w:rsidP="00C02BED">
      <w:pPr>
        <w:pStyle w:val="ConsPlusNormal"/>
        <w:ind w:firstLine="851"/>
        <w:jc w:val="both"/>
        <w:rPr>
          <w:rFonts w:ascii="Times New Roman" w:hAnsi="Times New Roman" w:cs="Times New Roman"/>
          <w:color w:val="000000"/>
          <w:sz w:val="28"/>
          <w:szCs w:val="28"/>
        </w:rPr>
      </w:pPr>
      <w:r w:rsidRPr="00CB6BF4">
        <w:rPr>
          <w:rFonts w:ascii="Times New Roman" w:hAnsi="Times New Roman" w:cs="Times New Roman"/>
          <w:color w:val="000000"/>
          <w:sz w:val="28"/>
          <w:szCs w:val="28"/>
        </w:rPr>
        <w:t xml:space="preserve">предложение о </w:t>
      </w:r>
      <w:proofErr w:type="gramStart"/>
      <w:r w:rsidRPr="00CB6BF4">
        <w:rPr>
          <w:rFonts w:ascii="Times New Roman" w:hAnsi="Times New Roman" w:cs="Times New Roman"/>
          <w:color w:val="000000"/>
          <w:sz w:val="28"/>
          <w:szCs w:val="28"/>
        </w:rPr>
        <w:t>включении</w:t>
      </w:r>
      <w:proofErr w:type="gramEnd"/>
      <w:r w:rsidRPr="00CB6BF4">
        <w:rPr>
          <w:rFonts w:ascii="Times New Roman" w:hAnsi="Times New Roman" w:cs="Times New Roman"/>
          <w:color w:val="000000"/>
          <w:sz w:val="28"/>
          <w:szCs w:val="28"/>
        </w:rPr>
        <w:t xml:space="preserve"> в состав</w:t>
      </w:r>
      <w:r w:rsidR="001769BB">
        <w:rPr>
          <w:rFonts w:ascii="Times New Roman" w:hAnsi="Times New Roman" w:cs="Times New Roman"/>
          <w:color w:val="000000"/>
          <w:sz w:val="28"/>
          <w:szCs w:val="28"/>
        </w:rPr>
        <w:t xml:space="preserve"> межмуниципального</w:t>
      </w:r>
      <w:r w:rsidRPr="00CB6BF4">
        <w:rPr>
          <w:rFonts w:ascii="Times New Roman" w:hAnsi="Times New Roman" w:cs="Times New Roman"/>
          <w:color w:val="000000"/>
          <w:sz w:val="28"/>
          <w:szCs w:val="28"/>
        </w:rPr>
        <w:t xml:space="preserve">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w:t>
      </w:r>
      <w:r w:rsidR="002A55AC">
        <w:rPr>
          <w:rFonts w:ascii="Times New Roman" w:hAnsi="Times New Roman" w:cs="Times New Roman"/>
          <w:color w:val="000000"/>
          <w:sz w:val="28"/>
          <w:szCs w:val="28"/>
        </w:rPr>
        <w:t>ю в сфере транспорта, превышена.</w:t>
      </w:r>
    </w:p>
    <w:p w:rsidR="00C02BED" w:rsidRPr="00CB6BF4" w:rsidRDefault="00C02BED" w:rsidP="00C00D84">
      <w:pPr>
        <w:pStyle w:val="a3"/>
        <w:widowControl/>
        <w:suppressAutoHyphens w:val="0"/>
        <w:autoSpaceDE w:val="0"/>
        <w:autoSpaceDN w:val="0"/>
        <w:adjustRightInd w:val="0"/>
        <w:ind w:left="851"/>
        <w:jc w:val="both"/>
        <w:rPr>
          <w:rFonts w:cs="Times New Roman"/>
          <w:sz w:val="28"/>
          <w:szCs w:val="28"/>
        </w:rPr>
      </w:pPr>
    </w:p>
    <w:p w:rsidR="007138DE" w:rsidRPr="00CB6BF4" w:rsidRDefault="007138DE" w:rsidP="00B8245F">
      <w:pPr>
        <w:pStyle w:val="a3"/>
        <w:widowControl/>
        <w:numPr>
          <w:ilvl w:val="0"/>
          <w:numId w:val="3"/>
        </w:numPr>
        <w:suppressAutoHyphens w:val="0"/>
        <w:autoSpaceDE w:val="0"/>
        <w:autoSpaceDN w:val="0"/>
        <w:adjustRightInd w:val="0"/>
        <w:ind w:left="0" w:firstLine="709"/>
        <w:jc w:val="center"/>
        <w:rPr>
          <w:rFonts w:cs="Times New Roman"/>
          <w:sz w:val="28"/>
          <w:szCs w:val="28"/>
        </w:rPr>
      </w:pPr>
      <w:r w:rsidRPr="00CB6BF4">
        <w:rPr>
          <w:rFonts w:cs="Times New Roman"/>
          <w:sz w:val="28"/>
          <w:szCs w:val="28"/>
        </w:rPr>
        <w:t>Изменение межмуниципального маршрута.</w:t>
      </w:r>
    </w:p>
    <w:p w:rsidR="007138DE" w:rsidRPr="00CB6BF4" w:rsidRDefault="007138DE" w:rsidP="007138DE">
      <w:pPr>
        <w:widowControl/>
        <w:suppressAutoHyphens w:val="0"/>
        <w:autoSpaceDE w:val="0"/>
        <w:autoSpaceDN w:val="0"/>
        <w:adjustRightInd w:val="0"/>
        <w:jc w:val="both"/>
        <w:rPr>
          <w:rFonts w:cs="Times New Roman"/>
          <w:sz w:val="28"/>
          <w:szCs w:val="28"/>
        </w:rPr>
      </w:pPr>
    </w:p>
    <w:p w:rsidR="007077C3" w:rsidRPr="00CB6BF4" w:rsidRDefault="007077C3" w:rsidP="00377C6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К изменениям межмуниципального маршрута относятся:</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отмена или перенос остановочного пункта;</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установление нового остановочного пункта;</w:t>
      </w:r>
    </w:p>
    <w:p w:rsidR="007077C3" w:rsidRPr="00CB6BF4" w:rsidRDefault="007138DE"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w:t>
      </w:r>
      <w:r w:rsidR="007077C3" w:rsidRPr="00CB6BF4">
        <w:rPr>
          <w:rFonts w:cs="Times New Roman"/>
          <w:sz w:val="28"/>
          <w:szCs w:val="28"/>
        </w:rPr>
        <w:t>зменение пути следования транспортных средств (улиц, автомобильных дорог, по которым осуществляется движение транспортных средств между остановочными пунктами по межмуниципальному маршруту);</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изменение классов транспортных средств, которые используются для перевозок по межмуниципальному маршруту, максимального количества транспортных средств каждого класса;</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изменение порядка посадки и высадки пассажиров на межмуниципальном маршруте (только в установленных остановочных пунктах или в любом не запрещенном правилами дорожного движения месте);</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изменение вида регулярных перевозок;</w:t>
      </w:r>
    </w:p>
    <w:p w:rsidR="007077C3"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 xml:space="preserve">поступление информации от </w:t>
      </w:r>
      <w:r w:rsidR="004F3C03" w:rsidRPr="00CB6BF4">
        <w:rPr>
          <w:rFonts w:cs="Times New Roman"/>
          <w:sz w:val="28"/>
          <w:szCs w:val="28"/>
        </w:rPr>
        <w:t xml:space="preserve">органов </w:t>
      </w:r>
      <w:r w:rsidR="004F3C03" w:rsidRPr="00CB6BF4">
        <w:rPr>
          <w:rFonts w:eastAsiaTheme="minorHAnsi" w:cs="Times New Roman"/>
          <w:sz w:val="28"/>
          <w:szCs w:val="28"/>
          <w:lang w:eastAsia="en-US"/>
        </w:rPr>
        <w:t>Государственной инспекци</w:t>
      </w:r>
      <w:r w:rsidR="004C05BD" w:rsidRPr="00CB6BF4">
        <w:rPr>
          <w:rFonts w:eastAsiaTheme="minorHAnsi" w:cs="Times New Roman"/>
          <w:sz w:val="28"/>
          <w:szCs w:val="28"/>
          <w:lang w:eastAsia="en-US"/>
        </w:rPr>
        <w:t>и</w:t>
      </w:r>
      <w:r w:rsidR="004F3C03" w:rsidRPr="00CB6BF4">
        <w:rPr>
          <w:rFonts w:eastAsiaTheme="minorHAnsi" w:cs="Times New Roman"/>
          <w:sz w:val="28"/>
          <w:szCs w:val="28"/>
          <w:lang w:eastAsia="en-US"/>
        </w:rPr>
        <w:t xml:space="preserve"> безопасности дорожного движения МВД РФ по Республике Татарстан  </w:t>
      </w:r>
      <w:r w:rsidRPr="00CB6BF4">
        <w:rPr>
          <w:rFonts w:cs="Times New Roman"/>
          <w:sz w:val="28"/>
          <w:szCs w:val="28"/>
        </w:rPr>
        <w:t>о том, что данный межмуниципальный маршрут не соответствует требованиям, установленным правилами обеспечения бе</w:t>
      </w:r>
      <w:r w:rsidR="001769BB">
        <w:rPr>
          <w:rFonts w:cs="Times New Roman"/>
          <w:sz w:val="28"/>
          <w:szCs w:val="28"/>
        </w:rPr>
        <w:t>зопасности перевозок пассажиров;</w:t>
      </w:r>
    </w:p>
    <w:p w:rsidR="001769BB" w:rsidRPr="001962C2" w:rsidRDefault="001769BB" w:rsidP="001769BB">
      <w:pPr>
        <w:pStyle w:val="a3"/>
        <w:autoSpaceDE w:val="0"/>
        <w:autoSpaceDN w:val="0"/>
        <w:adjustRightInd w:val="0"/>
        <w:ind w:left="0" w:firstLine="851"/>
        <w:jc w:val="both"/>
        <w:rPr>
          <w:rFonts w:cs="Times New Roman"/>
          <w:sz w:val="28"/>
          <w:szCs w:val="28"/>
        </w:rPr>
      </w:pPr>
      <w:r w:rsidRPr="001962C2">
        <w:rPr>
          <w:rFonts w:cs="Times New Roman"/>
          <w:sz w:val="28"/>
          <w:szCs w:val="28"/>
        </w:rPr>
        <w:t>поступление информации от балансодержателя о временном или постоянном прекращении эксплуатации дороги или, хотя бы одного, из участков дороги, по которой проходит межмуниципальный маршрут;</w:t>
      </w:r>
    </w:p>
    <w:p w:rsidR="001769BB" w:rsidRPr="00D458A4" w:rsidRDefault="001769BB" w:rsidP="001769BB">
      <w:pPr>
        <w:pStyle w:val="a3"/>
        <w:autoSpaceDE w:val="0"/>
        <w:autoSpaceDN w:val="0"/>
        <w:adjustRightInd w:val="0"/>
        <w:ind w:left="0" w:firstLine="851"/>
        <w:jc w:val="both"/>
        <w:rPr>
          <w:rFonts w:cs="Times New Roman"/>
          <w:sz w:val="28"/>
          <w:szCs w:val="28"/>
        </w:rPr>
      </w:pPr>
      <w:r w:rsidRPr="001962C2">
        <w:rPr>
          <w:rFonts w:cs="Times New Roman"/>
          <w:sz w:val="28"/>
          <w:szCs w:val="28"/>
        </w:rPr>
        <w:t xml:space="preserve">поступление информации от собственника железнодорожного переезда о временном или постоянном прекращении движения автомобильного транспорта </w:t>
      </w:r>
      <w:r w:rsidRPr="001962C2">
        <w:rPr>
          <w:rFonts w:cs="Times New Roman"/>
          <w:sz w:val="28"/>
          <w:szCs w:val="28"/>
        </w:rPr>
        <w:lastRenderedPageBreak/>
        <w:t>через указанный железнодорожный переезд.</w:t>
      </w:r>
    </w:p>
    <w:p w:rsidR="002A1D13" w:rsidRPr="00CB6BF4" w:rsidRDefault="00DC4F95"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В 1</w:t>
      </w:r>
      <w:r w:rsidR="00F4130E" w:rsidRPr="00CB6BF4">
        <w:rPr>
          <w:rFonts w:cs="Times New Roman"/>
          <w:sz w:val="28"/>
          <w:szCs w:val="28"/>
        </w:rPr>
        <w:t>5</w:t>
      </w:r>
      <w:r w:rsidRPr="00CB6BF4">
        <w:rPr>
          <w:rFonts w:cs="Times New Roman"/>
          <w:sz w:val="28"/>
          <w:szCs w:val="28"/>
        </w:rPr>
        <w:t xml:space="preserve">-дневный срок, исчисляемый в рабочих днях со дня принятия Министерством решения </w:t>
      </w:r>
      <w:r w:rsidR="00442484">
        <w:rPr>
          <w:rFonts w:cs="Times New Roman"/>
          <w:sz w:val="28"/>
          <w:szCs w:val="28"/>
        </w:rPr>
        <w:t>об обоснованности</w:t>
      </w:r>
      <w:r w:rsidRPr="00CB6BF4">
        <w:rPr>
          <w:rFonts w:cs="Times New Roman"/>
          <w:sz w:val="28"/>
          <w:szCs w:val="28"/>
        </w:rPr>
        <w:t xml:space="preserve"> изменения межмуниципального маршрута</w:t>
      </w:r>
      <w:r w:rsidR="008A679F">
        <w:rPr>
          <w:rFonts w:cs="Times New Roman"/>
          <w:sz w:val="28"/>
          <w:szCs w:val="28"/>
        </w:rPr>
        <w:t>,</w:t>
      </w:r>
      <w:r w:rsidR="00F02AE8" w:rsidRPr="00CB6BF4">
        <w:rPr>
          <w:rFonts w:cs="Times New Roman"/>
          <w:sz w:val="28"/>
          <w:szCs w:val="28"/>
        </w:rPr>
        <w:t xml:space="preserve"> принимается решение об изменении межмуниципального маршрута. Сведения об изменении межмуниципального маршрута</w:t>
      </w:r>
      <w:r w:rsidR="001741B7" w:rsidRPr="00CB6BF4">
        <w:rPr>
          <w:rFonts w:cs="Times New Roman"/>
          <w:sz w:val="28"/>
          <w:szCs w:val="28"/>
        </w:rPr>
        <w:t xml:space="preserve"> вносятся в Реестр.</w:t>
      </w:r>
    </w:p>
    <w:p w:rsidR="002A1D13" w:rsidRPr="004625CF" w:rsidRDefault="00F62127" w:rsidP="004625CF">
      <w:pPr>
        <w:pStyle w:val="a3"/>
        <w:numPr>
          <w:ilvl w:val="1"/>
          <w:numId w:val="2"/>
        </w:numPr>
        <w:autoSpaceDE w:val="0"/>
        <w:autoSpaceDN w:val="0"/>
        <w:adjustRightInd w:val="0"/>
        <w:ind w:left="0" w:firstLine="851"/>
        <w:jc w:val="both"/>
        <w:rPr>
          <w:rFonts w:cs="Times New Roman"/>
          <w:sz w:val="28"/>
          <w:szCs w:val="28"/>
        </w:rPr>
      </w:pPr>
      <w:proofErr w:type="gramStart"/>
      <w:r w:rsidRPr="00CB6BF4">
        <w:rPr>
          <w:rFonts w:cs="Times New Roman"/>
          <w:sz w:val="28"/>
          <w:szCs w:val="28"/>
        </w:rPr>
        <w:t>В случае необходимости изменения межмуниципального  маршрута по предложению органа местного самоуправления, последним</w:t>
      </w:r>
      <w:r w:rsidR="008A679F">
        <w:rPr>
          <w:rFonts w:cs="Times New Roman"/>
          <w:sz w:val="28"/>
          <w:szCs w:val="28"/>
        </w:rPr>
        <w:t xml:space="preserve"> в Министерство</w:t>
      </w:r>
      <w:r w:rsidRPr="00CB6BF4">
        <w:rPr>
          <w:rFonts w:cs="Times New Roman"/>
          <w:sz w:val="28"/>
          <w:szCs w:val="28"/>
        </w:rPr>
        <w:t xml:space="preserve"> подается заявление об </w:t>
      </w:r>
      <w:r w:rsidR="00D21D41">
        <w:rPr>
          <w:rFonts w:cs="Times New Roman"/>
          <w:sz w:val="28"/>
          <w:szCs w:val="28"/>
        </w:rPr>
        <w:t>изменении</w:t>
      </w:r>
      <w:r w:rsidRPr="00CB6BF4">
        <w:rPr>
          <w:rFonts w:cs="Times New Roman"/>
          <w:sz w:val="28"/>
          <w:szCs w:val="28"/>
        </w:rPr>
        <w:t xml:space="preserve"> межмуниципального маршрута </w:t>
      </w:r>
      <w:r w:rsidR="00F02AE8" w:rsidRPr="00CB6BF4">
        <w:rPr>
          <w:rFonts w:cs="Times New Roman"/>
          <w:sz w:val="28"/>
          <w:szCs w:val="28"/>
        </w:rPr>
        <w:t xml:space="preserve">согласно </w:t>
      </w:r>
      <w:r w:rsidR="008A679F">
        <w:rPr>
          <w:rFonts w:cs="Times New Roman"/>
          <w:sz w:val="28"/>
          <w:szCs w:val="28"/>
        </w:rPr>
        <w:t>П</w:t>
      </w:r>
      <w:r w:rsidR="00F02AE8" w:rsidRPr="00CB6BF4">
        <w:rPr>
          <w:rFonts w:cs="Times New Roman"/>
          <w:sz w:val="28"/>
          <w:szCs w:val="28"/>
        </w:rPr>
        <w:t>риложению 2 к настоящему Порядку</w:t>
      </w:r>
      <w:r w:rsidRPr="00CB6BF4">
        <w:rPr>
          <w:rFonts w:cs="Times New Roman"/>
          <w:sz w:val="28"/>
          <w:szCs w:val="28"/>
        </w:rPr>
        <w:t xml:space="preserve">, согласованное с органами местного самоуправления муниципальных </w:t>
      </w:r>
      <w:r w:rsidR="0016148E">
        <w:rPr>
          <w:rFonts w:cs="Times New Roman"/>
          <w:sz w:val="28"/>
          <w:szCs w:val="28"/>
        </w:rPr>
        <w:t>образований</w:t>
      </w:r>
      <w:r w:rsidRPr="00CB6BF4">
        <w:rPr>
          <w:rFonts w:cs="Times New Roman"/>
          <w:sz w:val="28"/>
          <w:szCs w:val="28"/>
        </w:rPr>
        <w:t xml:space="preserve">, по территории которых проходит </w:t>
      </w:r>
      <w:r w:rsidR="0016148E">
        <w:rPr>
          <w:rFonts w:cs="Times New Roman"/>
          <w:sz w:val="28"/>
          <w:szCs w:val="28"/>
        </w:rPr>
        <w:t xml:space="preserve">изменяемый участок </w:t>
      </w:r>
      <w:r w:rsidRPr="00CB6BF4">
        <w:rPr>
          <w:rFonts w:cs="Times New Roman"/>
          <w:sz w:val="28"/>
          <w:szCs w:val="28"/>
        </w:rPr>
        <w:t>межмуниципальн</w:t>
      </w:r>
      <w:r w:rsidR="0016148E">
        <w:rPr>
          <w:rFonts w:cs="Times New Roman"/>
          <w:sz w:val="28"/>
          <w:szCs w:val="28"/>
        </w:rPr>
        <w:t>ого</w:t>
      </w:r>
      <w:r w:rsidRPr="00CB6BF4">
        <w:rPr>
          <w:rFonts w:cs="Times New Roman"/>
          <w:sz w:val="28"/>
          <w:szCs w:val="28"/>
        </w:rPr>
        <w:t xml:space="preserve"> маршрут</w:t>
      </w:r>
      <w:r w:rsidR="0016148E">
        <w:rPr>
          <w:rFonts w:cs="Times New Roman"/>
          <w:sz w:val="28"/>
          <w:szCs w:val="28"/>
        </w:rPr>
        <w:t>а</w:t>
      </w:r>
      <w:r w:rsidR="004625CF">
        <w:rPr>
          <w:rFonts w:cs="Times New Roman"/>
          <w:sz w:val="28"/>
          <w:szCs w:val="28"/>
        </w:rPr>
        <w:t>,</w:t>
      </w:r>
      <w:r w:rsidRPr="00CB6BF4">
        <w:rPr>
          <w:rFonts w:cs="Times New Roman"/>
          <w:sz w:val="28"/>
          <w:szCs w:val="28"/>
        </w:rPr>
        <w:t xml:space="preserve"> с органом местного самоуправления, по инициативе которого был установлен данный межмуниципальный маршрут</w:t>
      </w:r>
      <w:r w:rsidR="004625CF">
        <w:rPr>
          <w:rFonts w:cs="Times New Roman"/>
          <w:sz w:val="28"/>
          <w:szCs w:val="28"/>
        </w:rPr>
        <w:t xml:space="preserve">, </w:t>
      </w:r>
      <w:r w:rsidR="004625CF" w:rsidRPr="00F774F1">
        <w:rPr>
          <w:rFonts w:cs="Times New Roman"/>
          <w:sz w:val="28"/>
          <w:szCs w:val="28"/>
        </w:rPr>
        <w:t>а также с владельцем железнодорожного переезда, в</w:t>
      </w:r>
      <w:proofErr w:type="gramEnd"/>
      <w:r w:rsidR="004625CF" w:rsidRPr="00F774F1">
        <w:rPr>
          <w:rFonts w:cs="Times New Roman"/>
          <w:sz w:val="28"/>
          <w:szCs w:val="28"/>
        </w:rPr>
        <w:t xml:space="preserve"> </w:t>
      </w:r>
      <w:proofErr w:type="gramStart"/>
      <w:r w:rsidR="004625CF" w:rsidRPr="00F774F1">
        <w:rPr>
          <w:rFonts w:cs="Times New Roman"/>
          <w:sz w:val="28"/>
          <w:szCs w:val="28"/>
        </w:rPr>
        <w:t>случае</w:t>
      </w:r>
      <w:proofErr w:type="gramEnd"/>
      <w:r w:rsidR="004625CF" w:rsidRPr="00F774F1">
        <w:rPr>
          <w:rFonts w:cs="Times New Roman"/>
          <w:sz w:val="28"/>
          <w:szCs w:val="28"/>
        </w:rPr>
        <w:t xml:space="preserve">, если </w:t>
      </w:r>
      <w:r w:rsidR="004625CF">
        <w:rPr>
          <w:rFonts w:cs="Times New Roman"/>
          <w:sz w:val="28"/>
          <w:szCs w:val="28"/>
        </w:rPr>
        <w:t xml:space="preserve">изменяемый </w:t>
      </w:r>
      <w:r w:rsidR="004625CF" w:rsidRPr="00F774F1">
        <w:rPr>
          <w:rFonts w:cs="Times New Roman"/>
          <w:sz w:val="28"/>
          <w:szCs w:val="28"/>
        </w:rPr>
        <w:t>межмуниципальный маршрут</w:t>
      </w:r>
      <w:r w:rsidR="004625CF" w:rsidRPr="00F774F1">
        <w:rPr>
          <w:rFonts w:eastAsiaTheme="minorHAnsi" w:cs="Times New Roman"/>
          <w:sz w:val="28"/>
          <w:szCs w:val="28"/>
          <w:lang w:eastAsia="en-US"/>
        </w:rPr>
        <w:t xml:space="preserve"> проходит через нерегулируемый железнодорожный переезд.</w:t>
      </w:r>
    </w:p>
    <w:p w:rsidR="00F62127" w:rsidRPr="0016148E" w:rsidRDefault="00F62127"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6148E">
        <w:rPr>
          <w:rFonts w:cs="Times New Roman"/>
          <w:sz w:val="28"/>
          <w:szCs w:val="28"/>
        </w:rPr>
        <w:t xml:space="preserve">К заявлению </w:t>
      </w:r>
      <w:r w:rsidR="0016148E" w:rsidRPr="0016148E">
        <w:rPr>
          <w:rFonts w:cs="Times New Roman"/>
          <w:sz w:val="28"/>
          <w:szCs w:val="28"/>
        </w:rPr>
        <w:t>прилагается</w:t>
      </w:r>
      <w:r w:rsidRPr="0016148E">
        <w:rPr>
          <w:rFonts w:cs="Times New Roman"/>
          <w:sz w:val="28"/>
          <w:szCs w:val="28"/>
        </w:rPr>
        <w:t xml:space="preserve"> пояснительная записка, содержащая</w:t>
      </w:r>
      <w:r w:rsidR="0016148E">
        <w:rPr>
          <w:rFonts w:cs="Times New Roman"/>
          <w:sz w:val="28"/>
          <w:szCs w:val="28"/>
        </w:rPr>
        <w:t xml:space="preserve"> </w:t>
      </w:r>
      <w:r w:rsidRPr="0016148E">
        <w:rPr>
          <w:rFonts w:cs="Times New Roman"/>
          <w:sz w:val="28"/>
          <w:szCs w:val="28"/>
        </w:rPr>
        <w:t xml:space="preserve">обоснование необходимости </w:t>
      </w:r>
      <w:r w:rsidR="0016148E">
        <w:rPr>
          <w:rFonts w:cs="Times New Roman"/>
          <w:sz w:val="28"/>
          <w:szCs w:val="28"/>
        </w:rPr>
        <w:t>изменения</w:t>
      </w:r>
      <w:r w:rsidRPr="0016148E">
        <w:rPr>
          <w:rFonts w:cs="Times New Roman"/>
          <w:sz w:val="28"/>
          <w:szCs w:val="28"/>
        </w:rPr>
        <w:t xml:space="preserve"> межмуниципального маршрута; </w:t>
      </w:r>
    </w:p>
    <w:p w:rsidR="00F62127" w:rsidRPr="00CB6BF4" w:rsidRDefault="00F62127"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перечень соответствующих изменений по форме, согласно </w:t>
      </w:r>
      <w:r w:rsidR="008A679F">
        <w:rPr>
          <w:rFonts w:cs="Times New Roman"/>
          <w:sz w:val="28"/>
          <w:szCs w:val="28"/>
        </w:rPr>
        <w:t>П</w:t>
      </w:r>
      <w:r w:rsidR="00F02AE8" w:rsidRPr="00CB6BF4">
        <w:rPr>
          <w:rFonts w:cs="Times New Roman"/>
          <w:sz w:val="28"/>
          <w:szCs w:val="28"/>
        </w:rPr>
        <w:t>риложению 3 к настоящему Порядку</w:t>
      </w:r>
      <w:r w:rsidRPr="00CB6BF4">
        <w:rPr>
          <w:rFonts w:cs="Times New Roman"/>
          <w:sz w:val="28"/>
          <w:szCs w:val="28"/>
        </w:rPr>
        <w:t>.</w:t>
      </w:r>
    </w:p>
    <w:p w:rsidR="0016148E" w:rsidRPr="00CB6BF4" w:rsidRDefault="0016148E" w:rsidP="0016148E">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В 30-тидневный с</w:t>
      </w:r>
      <w:r w:rsidR="008A679F">
        <w:rPr>
          <w:rFonts w:cs="Times New Roman"/>
          <w:sz w:val="28"/>
          <w:szCs w:val="28"/>
        </w:rPr>
        <w:t>рок, исчисляемый в рабочих днях</w:t>
      </w:r>
      <w:r w:rsidRPr="00CB6BF4">
        <w:rPr>
          <w:rFonts w:cs="Times New Roman"/>
          <w:sz w:val="28"/>
          <w:szCs w:val="28"/>
        </w:rPr>
        <w:t xml:space="preserve"> со дня регистрации соответствующего заявления и прилагаемых сведений, Министерство </w:t>
      </w:r>
      <w:proofErr w:type="gramStart"/>
      <w:r w:rsidRPr="00CB6BF4">
        <w:rPr>
          <w:rFonts w:cs="Times New Roman"/>
          <w:sz w:val="28"/>
          <w:szCs w:val="28"/>
        </w:rPr>
        <w:t>рассматривает предложение органа местного самоуправления и принимает</w:t>
      </w:r>
      <w:proofErr w:type="gramEnd"/>
      <w:r w:rsidRPr="00CB6BF4">
        <w:rPr>
          <w:rFonts w:cs="Times New Roman"/>
          <w:sz w:val="28"/>
          <w:szCs w:val="28"/>
        </w:rPr>
        <w:t xml:space="preserve"> решение </w:t>
      </w:r>
      <w:r>
        <w:rPr>
          <w:rFonts w:cs="Times New Roman"/>
          <w:sz w:val="28"/>
          <w:szCs w:val="28"/>
        </w:rPr>
        <w:t>об обоснованности</w:t>
      </w:r>
      <w:r w:rsidRPr="00CB6BF4">
        <w:rPr>
          <w:rFonts w:cs="Times New Roman"/>
          <w:sz w:val="28"/>
          <w:szCs w:val="28"/>
        </w:rPr>
        <w:t xml:space="preserve"> </w:t>
      </w:r>
      <w:r>
        <w:rPr>
          <w:rFonts w:cs="Times New Roman"/>
          <w:sz w:val="28"/>
          <w:szCs w:val="28"/>
        </w:rPr>
        <w:t>изменения</w:t>
      </w:r>
      <w:r w:rsidRPr="00CB6BF4">
        <w:rPr>
          <w:rFonts w:cs="Times New Roman"/>
          <w:sz w:val="28"/>
          <w:szCs w:val="28"/>
        </w:rPr>
        <w:t xml:space="preserve"> межмуниципального маршрута или отказе в рассмотрении заявления.</w:t>
      </w:r>
    </w:p>
    <w:p w:rsidR="002A1D13" w:rsidRPr="00CB6BF4" w:rsidRDefault="00143924"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В рассмотрении заявления об изменении межмуниципального маршрута </w:t>
      </w:r>
      <w:r w:rsidR="002B04FE" w:rsidRPr="00CB6BF4">
        <w:rPr>
          <w:rFonts w:cs="Times New Roman"/>
          <w:sz w:val="28"/>
          <w:szCs w:val="28"/>
        </w:rPr>
        <w:t>отказывается</w:t>
      </w:r>
      <w:r w:rsidRPr="00CB6BF4">
        <w:rPr>
          <w:rFonts w:cs="Times New Roman"/>
          <w:sz w:val="28"/>
          <w:szCs w:val="28"/>
        </w:rPr>
        <w:t xml:space="preserve"> в случае подачи заявления</w:t>
      </w:r>
      <w:r w:rsidR="00131E79" w:rsidRPr="00CB6BF4">
        <w:rPr>
          <w:rFonts w:cs="Times New Roman"/>
          <w:sz w:val="28"/>
          <w:szCs w:val="28"/>
        </w:rPr>
        <w:t xml:space="preserve"> </w:t>
      </w:r>
      <w:r w:rsidRPr="00CB6BF4">
        <w:rPr>
          <w:rFonts w:cs="Times New Roman"/>
          <w:sz w:val="28"/>
          <w:szCs w:val="28"/>
        </w:rPr>
        <w:t>неустановленной формы</w:t>
      </w:r>
      <w:r w:rsidR="00442484">
        <w:rPr>
          <w:rFonts w:cs="Times New Roman"/>
          <w:sz w:val="28"/>
          <w:szCs w:val="28"/>
        </w:rPr>
        <w:t>.</w:t>
      </w:r>
    </w:p>
    <w:p w:rsidR="002A1D13" w:rsidRPr="00CB6BF4" w:rsidRDefault="0037547F"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При принятии решения </w:t>
      </w:r>
      <w:r w:rsidR="00442484">
        <w:rPr>
          <w:rFonts w:cs="Times New Roman"/>
          <w:sz w:val="28"/>
          <w:szCs w:val="28"/>
        </w:rPr>
        <w:t>об обоснованности</w:t>
      </w:r>
      <w:r w:rsidR="00442484" w:rsidRPr="00CB6BF4">
        <w:rPr>
          <w:rFonts w:cs="Times New Roman"/>
          <w:sz w:val="28"/>
          <w:szCs w:val="28"/>
        </w:rPr>
        <w:t xml:space="preserve"> </w:t>
      </w:r>
      <w:r w:rsidRPr="00CB6BF4">
        <w:rPr>
          <w:rFonts w:cs="Times New Roman"/>
          <w:sz w:val="28"/>
          <w:szCs w:val="28"/>
        </w:rPr>
        <w:t xml:space="preserve">изменения межмуниципального маршрута по причине изменения пути следования межмуниципального маршрута, Министерство проводит процедуры согласно пунктам </w:t>
      </w:r>
      <w:r w:rsidR="000378C7">
        <w:rPr>
          <w:rFonts w:cs="Times New Roman"/>
          <w:sz w:val="28"/>
          <w:szCs w:val="28"/>
        </w:rPr>
        <w:t>6</w:t>
      </w:r>
      <w:r w:rsidRPr="00CB6BF4">
        <w:rPr>
          <w:rFonts w:cs="Times New Roman"/>
          <w:sz w:val="28"/>
          <w:szCs w:val="28"/>
        </w:rPr>
        <w:t>-</w:t>
      </w:r>
      <w:r w:rsidR="00F766DB" w:rsidRPr="00CB6BF4">
        <w:rPr>
          <w:rFonts w:cs="Times New Roman"/>
          <w:sz w:val="28"/>
          <w:szCs w:val="28"/>
        </w:rPr>
        <w:t>11</w:t>
      </w:r>
      <w:r w:rsidRPr="00CB6BF4">
        <w:rPr>
          <w:rFonts w:cs="Times New Roman"/>
          <w:sz w:val="28"/>
          <w:szCs w:val="28"/>
        </w:rPr>
        <w:t xml:space="preserve"> настоящего Порядка.</w:t>
      </w:r>
    </w:p>
    <w:p w:rsidR="00F62127" w:rsidRPr="00CB6BF4" w:rsidRDefault="00EE4C8C"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Основаниями для отказа в </w:t>
      </w:r>
      <w:proofErr w:type="gramStart"/>
      <w:r w:rsidRPr="00CB6BF4">
        <w:rPr>
          <w:rFonts w:cs="Times New Roman"/>
          <w:sz w:val="28"/>
          <w:szCs w:val="28"/>
        </w:rPr>
        <w:t>изменении</w:t>
      </w:r>
      <w:proofErr w:type="gramEnd"/>
      <w:r w:rsidRPr="00CB6BF4">
        <w:rPr>
          <w:rFonts w:cs="Times New Roman"/>
          <w:sz w:val="28"/>
          <w:szCs w:val="28"/>
        </w:rPr>
        <w:t xml:space="preserve"> межмуниципального маршрута являются:</w:t>
      </w:r>
    </w:p>
    <w:p w:rsidR="00442484" w:rsidRDefault="00442484" w:rsidP="002A1D13">
      <w:pPr>
        <w:widowControl/>
        <w:suppressAutoHyphens w:val="0"/>
        <w:autoSpaceDE w:val="0"/>
        <w:autoSpaceDN w:val="0"/>
        <w:adjustRightInd w:val="0"/>
        <w:ind w:firstLine="851"/>
        <w:jc w:val="both"/>
        <w:rPr>
          <w:rFonts w:cs="Times New Roman"/>
          <w:sz w:val="28"/>
          <w:szCs w:val="28"/>
        </w:rPr>
      </w:pPr>
      <w:r>
        <w:rPr>
          <w:rFonts w:cs="Times New Roman"/>
          <w:sz w:val="28"/>
          <w:szCs w:val="28"/>
        </w:rPr>
        <w:t>указани</w:t>
      </w:r>
      <w:r w:rsidR="008A679F">
        <w:rPr>
          <w:rFonts w:cs="Times New Roman"/>
          <w:sz w:val="28"/>
          <w:szCs w:val="28"/>
        </w:rPr>
        <w:t>е</w:t>
      </w:r>
      <w:r>
        <w:rPr>
          <w:rFonts w:cs="Times New Roman"/>
          <w:sz w:val="28"/>
          <w:szCs w:val="28"/>
        </w:rPr>
        <w:t xml:space="preserve"> </w:t>
      </w:r>
      <w:r w:rsidRPr="00CB6BF4">
        <w:rPr>
          <w:rFonts w:cs="Times New Roman"/>
          <w:sz w:val="28"/>
          <w:szCs w:val="28"/>
        </w:rPr>
        <w:t>недостоверных сведений</w:t>
      </w:r>
      <w:r>
        <w:rPr>
          <w:rFonts w:cs="Times New Roman"/>
          <w:sz w:val="28"/>
          <w:szCs w:val="28"/>
        </w:rPr>
        <w:t xml:space="preserve"> в </w:t>
      </w:r>
      <w:proofErr w:type="gramStart"/>
      <w:r>
        <w:rPr>
          <w:rFonts w:cs="Times New Roman"/>
          <w:sz w:val="28"/>
          <w:szCs w:val="28"/>
        </w:rPr>
        <w:t>заявлении</w:t>
      </w:r>
      <w:proofErr w:type="gramEnd"/>
      <w:r>
        <w:rPr>
          <w:rFonts w:cs="Times New Roman"/>
          <w:sz w:val="28"/>
          <w:szCs w:val="28"/>
        </w:rPr>
        <w:t xml:space="preserve"> или в прилагаемом </w:t>
      </w:r>
      <w:r w:rsidRPr="00CB6BF4">
        <w:rPr>
          <w:rFonts w:cs="Times New Roman"/>
          <w:sz w:val="28"/>
          <w:szCs w:val="28"/>
        </w:rPr>
        <w:t>перечн</w:t>
      </w:r>
      <w:r>
        <w:rPr>
          <w:rFonts w:cs="Times New Roman"/>
          <w:sz w:val="28"/>
          <w:szCs w:val="28"/>
        </w:rPr>
        <w:t xml:space="preserve">е в соответствии с пунктом </w:t>
      </w:r>
      <w:r w:rsidRPr="00D21D41">
        <w:rPr>
          <w:rFonts w:cs="Times New Roman"/>
          <w:sz w:val="28"/>
          <w:szCs w:val="28"/>
        </w:rPr>
        <w:t>2</w:t>
      </w:r>
      <w:r w:rsidR="00D21D41">
        <w:rPr>
          <w:rFonts w:cs="Times New Roman"/>
          <w:sz w:val="28"/>
          <w:szCs w:val="28"/>
        </w:rPr>
        <w:t>2</w:t>
      </w:r>
      <w:r>
        <w:rPr>
          <w:rFonts w:cs="Times New Roman"/>
          <w:sz w:val="28"/>
          <w:szCs w:val="28"/>
        </w:rPr>
        <w:t xml:space="preserve"> настоящего Порядка;</w:t>
      </w:r>
      <w:r w:rsidRPr="00CB6BF4">
        <w:rPr>
          <w:rFonts w:cs="Times New Roman"/>
          <w:sz w:val="28"/>
          <w:szCs w:val="28"/>
        </w:rPr>
        <w:t xml:space="preserve">  </w:t>
      </w:r>
    </w:p>
    <w:p w:rsidR="00EE4C8C" w:rsidRPr="00CB6BF4" w:rsidRDefault="0081421F" w:rsidP="002A1D13">
      <w:pPr>
        <w:widowControl/>
        <w:suppressAutoHyphens w:val="0"/>
        <w:autoSpaceDE w:val="0"/>
        <w:autoSpaceDN w:val="0"/>
        <w:adjustRightInd w:val="0"/>
        <w:ind w:firstLine="851"/>
        <w:jc w:val="both"/>
        <w:rPr>
          <w:rFonts w:cs="Times New Roman"/>
          <w:sz w:val="28"/>
          <w:szCs w:val="28"/>
        </w:rPr>
      </w:pPr>
      <w:r w:rsidRPr="00CB6BF4">
        <w:rPr>
          <w:rFonts w:cs="Times New Roman"/>
          <w:sz w:val="28"/>
          <w:szCs w:val="28"/>
        </w:rPr>
        <w:t xml:space="preserve">изменение параметров межмуниципального маршрута, которые приведут его к </w:t>
      </w:r>
      <w:r w:rsidR="00EE4C8C" w:rsidRPr="00CB6BF4">
        <w:rPr>
          <w:rFonts w:cs="Times New Roman"/>
          <w:sz w:val="28"/>
          <w:szCs w:val="28"/>
        </w:rPr>
        <w:t>несоответстви</w:t>
      </w:r>
      <w:r w:rsidRPr="00CB6BF4">
        <w:rPr>
          <w:rFonts w:cs="Times New Roman"/>
          <w:sz w:val="28"/>
          <w:szCs w:val="28"/>
        </w:rPr>
        <w:t>ю</w:t>
      </w:r>
      <w:r w:rsidR="00EE4C8C" w:rsidRPr="00CB6BF4">
        <w:rPr>
          <w:rFonts w:cs="Times New Roman"/>
          <w:sz w:val="28"/>
          <w:szCs w:val="28"/>
        </w:rPr>
        <w:t xml:space="preserve"> требованиям, установленным правилами обеспечения безопасности перевозок пассажиров;</w:t>
      </w:r>
    </w:p>
    <w:p w:rsidR="00EE4C8C" w:rsidRPr="00CB6BF4" w:rsidRDefault="00EE4C8C"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несоответстви</w:t>
      </w:r>
      <w:r w:rsidR="0081421F" w:rsidRPr="00CB6BF4">
        <w:rPr>
          <w:rFonts w:cs="Times New Roman"/>
          <w:sz w:val="28"/>
          <w:szCs w:val="28"/>
        </w:rPr>
        <w:t>е</w:t>
      </w:r>
      <w:r w:rsidRPr="00CB6BF4">
        <w:rPr>
          <w:rFonts w:cs="Times New Roman"/>
          <w:sz w:val="28"/>
          <w:szCs w:val="28"/>
        </w:rPr>
        <w:t xml:space="preserve"> техническо</w:t>
      </w:r>
      <w:r w:rsidR="0081421F" w:rsidRPr="00CB6BF4">
        <w:rPr>
          <w:rFonts w:cs="Times New Roman"/>
          <w:sz w:val="28"/>
          <w:szCs w:val="28"/>
        </w:rPr>
        <w:t>го</w:t>
      </w:r>
      <w:r w:rsidRPr="00CB6BF4">
        <w:rPr>
          <w:rFonts w:cs="Times New Roman"/>
          <w:sz w:val="28"/>
          <w:szCs w:val="28"/>
        </w:rPr>
        <w:t xml:space="preserve"> состояни</w:t>
      </w:r>
      <w:r w:rsidR="0081421F" w:rsidRPr="00CB6BF4">
        <w:rPr>
          <w:rFonts w:cs="Times New Roman"/>
          <w:sz w:val="28"/>
          <w:szCs w:val="28"/>
        </w:rPr>
        <w:t>я</w:t>
      </w:r>
      <w:r w:rsidRPr="00CB6BF4">
        <w:rPr>
          <w:rFonts w:cs="Times New Roman"/>
          <w:sz w:val="28"/>
          <w:szCs w:val="28"/>
        </w:rPr>
        <w:t xml:space="preserve"> улиц, автомобильных дорог, по которым планируется прохождение данного межмуниципального маршрута, и размещенных на них искусственных дорожных сооружений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межмуниципальному маршруту;</w:t>
      </w:r>
    </w:p>
    <w:p w:rsidR="00EE4C8C" w:rsidRPr="00CB6BF4" w:rsidRDefault="00EE4C8C"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lastRenderedPageBreak/>
        <w:t>несоответстви</w:t>
      </w:r>
      <w:r w:rsidR="0081421F" w:rsidRPr="00CB6BF4">
        <w:rPr>
          <w:rFonts w:cs="Times New Roman"/>
          <w:sz w:val="28"/>
          <w:szCs w:val="28"/>
        </w:rPr>
        <w:t>е</w:t>
      </w:r>
      <w:r w:rsidRPr="00CB6BF4">
        <w:rPr>
          <w:rFonts w:cs="Times New Roman"/>
          <w:sz w:val="28"/>
          <w:szCs w:val="28"/>
        </w:rPr>
        <w:t xml:space="preserve"> или превышени</w:t>
      </w:r>
      <w:r w:rsidR="0081421F" w:rsidRPr="00CB6BF4">
        <w:rPr>
          <w:rFonts w:cs="Times New Roman"/>
          <w:sz w:val="28"/>
          <w:szCs w:val="28"/>
        </w:rPr>
        <w:t>е</w:t>
      </w:r>
      <w:r w:rsidRPr="00CB6BF4">
        <w:rPr>
          <w:rFonts w:cs="Times New Roman"/>
          <w:sz w:val="28"/>
          <w:szCs w:val="28"/>
        </w:rPr>
        <w:t xml:space="preserve"> пропускной способности остановочных пунктов, включенных в состав данного межмуниципального маршрута;</w:t>
      </w:r>
    </w:p>
    <w:p w:rsidR="0081421F" w:rsidRPr="00CB6BF4" w:rsidRDefault="0081421F"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исключение из данного межмуниципального маршрута остановочных пунктов, если при этом не обеспечивается потребность жителей какого-либо муниципального образования Республики Татарстан, на территории которого находятся остановочные пункты данного межмуниципального маршрута;</w:t>
      </w:r>
    </w:p>
    <w:p w:rsidR="00EE4C8C" w:rsidRPr="00CB6BF4" w:rsidRDefault="002B04FE"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снижения количества и (</w:t>
      </w:r>
      <w:r w:rsidR="00EE4C8C" w:rsidRPr="00CB6BF4">
        <w:rPr>
          <w:rFonts w:cs="Times New Roman"/>
          <w:sz w:val="28"/>
          <w:szCs w:val="28"/>
        </w:rPr>
        <w:t>или</w:t>
      </w:r>
      <w:r w:rsidRPr="00CB6BF4">
        <w:rPr>
          <w:rFonts w:cs="Times New Roman"/>
          <w:sz w:val="28"/>
          <w:szCs w:val="28"/>
        </w:rPr>
        <w:t>)</w:t>
      </w:r>
      <w:r w:rsidR="00EE4C8C" w:rsidRPr="00CB6BF4">
        <w:rPr>
          <w:rFonts w:cs="Times New Roman"/>
          <w:sz w:val="28"/>
          <w:szCs w:val="28"/>
        </w:rPr>
        <w:t xml:space="preserve"> вместимости транспортных средств, которые используются для регулярных перевозок на данном межмуниципальном маршруте, если при этом не обеспечивается потребность жителей какого-либо муниципального образования Республики Татарстан, на территории которого находятся остановочные пункты дан</w:t>
      </w:r>
      <w:r w:rsidR="0081421F" w:rsidRPr="00CB6BF4">
        <w:rPr>
          <w:rFonts w:cs="Times New Roman"/>
          <w:sz w:val="28"/>
          <w:szCs w:val="28"/>
        </w:rPr>
        <w:t>ного межмуниципального маршрута.</w:t>
      </w:r>
    </w:p>
    <w:p w:rsidR="00EE4C8C" w:rsidRPr="00CB6BF4" w:rsidRDefault="00EE4C8C" w:rsidP="00EE4C8C">
      <w:pPr>
        <w:widowControl/>
        <w:suppressAutoHyphens w:val="0"/>
        <w:autoSpaceDE w:val="0"/>
        <w:autoSpaceDN w:val="0"/>
        <w:adjustRightInd w:val="0"/>
        <w:ind w:left="708" w:firstLine="708"/>
        <w:jc w:val="both"/>
        <w:rPr>
          <w:rFonts w:cs="Times New Roman"/>
          <w:sz w:val="28"/>
          <w:szCs w:val="28"/>
        </w:rPr>
      </w:pPr>
    </w:p>
    <w:p w:rsidR="002B5CE7" w:rsidRPr="00CB6BF4" w:rsidRDefault="002B5CE7" w:rsidP="002B5CE7">
      <w:pPr>
        <w:pStyle w:val="a3"/>
        <w:widowControl/>
        <w:numPr>
          <w:ilvl w:val="0"/>
          <w:numId w:val="3"/>
        </w:numPr>
        <w:suppressAutoHyphens w:val="0"/>
        <w:autoSpaceDE w:val="0"/>
        <w:autoSpaceDN w:val="0"/>
        <w:adjustRightInd w:val="0"/>
        <w:ind w:left="0" w:firstLine="0"/>
        <w:jc w:val="center"/>
        <w:rPr>
          <w:rFonts w:cs="Times New Roman"/>
          <w:sz w:val="28"/>
          <w:szCs w:val="28"/>
        </w:rPr>
      </w:pPr>
      <w:r w:rsidRPr="00CB6BF4">
        <w:rPr>
          <w:rFonts w:cs="Times New Roman"/>
          <w:sz w:val="28"/>
          <w:szCs w:val="28"/>
        </w:rPr>
        <w:t>Отмена межмуниципального маршрута регулярных перевозок</w:t>
      </w:r>
    </w:p>
    <w:p w:rsidR="00EE4C8C" w:rsidRPr="00CB6BF4" w:rsidRDefault="00EE4C8C" w:rsidP="00EE4C8C">
      <w:pPr>
        <w:widowControl/>
        <w:suppressAutoHyphens w:val="0"/>
        <w:autoSpaceDE w:val="0"/>
        <w:autoSpaceDN w:val="0"/>
        <w:adjustRightInd w:val="0"/>
        <w:jc w:val="both"/>
        <w:rPr>
          <w:rFonts w:cs="Times New Roman"/>
          <w:sz w:val="28"/>
          <w:szCs w:val="28"/>
        </w:rPr>
      </w:pPr>
    </w:p>
    <w:p w:rsidR="002B5CE7" w:rsidRPr="00CB6BF4" w:rsidRDefault="002B5CE7" w:rsidP="00695CEE">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Уполномоченный орган </w:t>
      </w:r>
      <w:r w:rsidR="00C00D84" w:rsidRPr="00CB6BF4">
        <w:rPr>
          <w:rFonts w:cs="Times New Roman"/>
          <w:sz w:val="28"/>
          <w:szCs w:val="28"/>
        </w:rPr>
        <w:t>отменяет</w:t>
      </w:r>
      <w:r w:rsidRPr="00CB6BF4">
        <w:rPr>
          <w:rFonts w:cs="Times New Roman"/>
          <w:sz w:val="28"/>
          <w:szCs w:val="28"/>
        </w:rPr>
        <w:t xml:space="preserve"> межмуниципальный маршрут в </w:t>
      </w:r>
      <w:proofErr w:type="gramStart"/>
      <w:r w:rsidRPr="00CB6BF4">
        <w:rPr>
          <w:rFonts w:cs="Times New Roman"/>
          <w:sz w:val="28"/>
          <w:szCs w:val="28"/>
        </w:rPr>
        <w:t>случаях</w:t>
      </w:r>
      <w:proofErr w:type="gramEnd"/>
      <w:r w:rsidRPr="00CB6BF4">
        <w:rPr>
          <w:rFonts w:cs="Times New Roman"/>
          <w:sz w:val="28"/>
          <w:szCs w:val="28"/>
        </w:rPr>
        <w:t>:</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отсутствие потребности населения в</w:t>
      </w:r>
      <w:r w:rsidR="002B04FE" w:rsidRPr="001962C2">
        <w:rPr>
          <w:rFonts w:cs="Times New Roman"/>
          <w:sz w:val="28"/>
          <w:szCs w:val="28"/>
        </w:rPr>
        <w:t xml:space="preserve"> перевозках по данному</w:t>
      </w:r>
      <w:r w:rsidR="000378C7" w:rsidRPr="001962C2">
        <w:rPr>
          <w:rFonts w:cs="Times New Roman"/>
          <w:sz w:val="28"/>
          <w:szCs w:val="28"/>
        </w:rPr>
        <w:t xml:space="preserve"> межмуниципальному</w:t>
      </w:r>
      <w:r w:rsidR="002B04FE" w:rsidRPr="001962C2">
        <w:rPr>
          <w:rFonts w:cs="Times New Roman"/>
          <w:sz w:val="28"/>
          <w:szCs w:val="28"/>
        </w:rPr>
        <w:t xml:space="preserve"> маршруту</w:t>
      </w:r>
      <w:r w:rsidR="000378C7" w:rsidRPr="001962C2">
        <w:rPr>
          <w:rFonts w:cs="Times New Roman"/>
          <w:sz w:val="28"/>
          <w:szCs w:val="28"/>
        </w:rPr>
        <w:t>;</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объединение двух и более межмуниципальных маршрутов;</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признания открытого конкурса несостоявшимся по основаниям, указанным в части 7 статьи 24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принятии решения о </w:t>
      </w:r>
      <w:proofErr w:type="spellStart"/>
      <w:r w:rsidRPr="00CB6BF4">
        <w:rPr>
          <w:rFonts w:cs="Times New Roman"/>
          <w:sz w:val="28"/>
          <w:szCs w:val="28"/>
        </w:rPr>
        <w:t>непроведении</w:t>
      </w:r>
      <w:proofErr w:type="spellEnd"/>
      <w:r w:rsidRPr="00CB6BF4">
        <w:rPr>
          <w:rFonts w:cs="Times New Roman"/>
          <w:sz w:val="28"/>
          <w:szCs w:val="28"/>
        </w:rPr>
        <w:t xml:space="preserve"> повторного открытого конкурса;</w:t>
      </w:r>
    </w:p>
    <w:p w:rsidR="000378C7" w:rsidRPr="00D458A4" w:rsidRDefault="000378C7" w:rsidP="000378C7">
      <w:pPr>
        <w:pStyle w:val="a3"/>
        <w:widowControl/>
        <w:suppressAutoHyphens w:val="0"/>
        <w:autoSpaceDE w:val="0"/>
        <w:autoSpaceDN w:val="0"/>
        <w:adjustRightInd w:val="0"/>
        <w:ind w:left="0" w:firstLine="851"/>
        <w:jc w:val="both"/>
        <w:rPr>
          <w:rFonts w:cs="Times New Roman"/>
          <w:sz w:val="28"/>
          <w:szCs w:val="28"/>
        </w:rPr>
      </w:pPr>
      <w:proofErr w:type="spellStart"/>
      <w:proofErr w:type="gramStart"/>
      <w:r w:rsidRPr="00D458A4">
        <w:rPr>
          <w:rFonts w:cs="Times New Roman"/>
          <w:sz w:val="28"/>
          <w:szCs w:val="28"/>
        </w:rPr>
        <w:t>непоступления</w:t>
      </w:r>
      <w:proofErr w:type="spellEnd"/>
      <w:r w:rsidRPr="00D458A4">
        <w:rPr>
          <w:rFonts w:cs="Times New Roman"/>
          <w:sz w:val="28"/>
          <w:szCs w:val="28"/>
        </w:rPr>
        <w:t xml:space="preserve"> в Министерство заявок на участие в открытом конкурсе от юридических лиц, индивидуальных предпринимателей, уполномоченных участников договора простого товарищества, имеющих намерение осуществлять регулярные перевозки по нерегулируемым тарифами или заявлений на участие в торгах на заключение государственного контракта на выполнение работ, связанных с осуществлением регулярных перевозок по регулируемым тарифам при повторном проведении процеду</w:t>
      </w:r>
      <w:r>
        <w:rPr>
          <w:rFonts w:cs="Times New Roman"/>
          <w:sz w:val="28"/>
          <w:szCs w:val="28"/>
        </w:rPr>
        <w:t>р открытого конкурса или торгов;</w:t>
      </w:r>
      <w:proofErr w:type="gramEnd"/>
    </w:p>
    <w:p w:rsidR="002B5CE7" w:rsidRPr="00CB6BF4" w:rsidRDefault="002B5CE7" w:rsidP="004F3C03">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поступления информации от</w:t>
      </w:r>
      <w:r w:rsidR="004F3C03" w:rsidRPr="00CB6BF4">
        <w:rPr>
          <w:rFonts w:ascii="Times New Roman" w:hAnsi="Times New Roman" w:cs="Times New Roman"/>
          <w:sz w:val="28"/>
          <w:szCs w:val="28"/>
        </w:rPr>
        <w:t xml:space="preserve"> органов </w:t>
      </w:r>
      <w:r w:rsidR="004F3C03" w:rsidRPr="00CB6BF4">
        <w:rPr>
          <w:rFonts w:ascii="Times New Roman" w:eastAsiaTheme="minorHAnsi" w:hAnsi="Times New Roman" w:cs="Times New Roman"/>
          <w:sz w:val="28"/>
          <w:szCs w:val="28"/>
          <w:lang w:eastAsia="en-US"/>
        </w:rPr>
        <w:t>Государственной инспекци</w:t>
      </w:r>
      <w:r w:rsidR="004C05BD" w:rsidRPr="00CB6BF4">
        <w:rPr>
          <w:rFonts w:ascii="Times New Roman" w:eastAsiaTheme="minorHAnsi" w:hAnsi="Times New Roman" w:cs="Times New Roman"/>
          <w:sz w:val="28"/>
          <w:szCs w:val="28"/>
          <w:lang w:eastAsia="en-US"/>
        </w:rPr>
        <w:t>и</w:t>
      </w:r>
      <w:r w:rsidR="004F3C03" w:rsidRPr="00CB6BF4">
        <w:rPr>
          <w:rFonts w:ascii="Times New Roman" w:eastAsiaTheme="minorHAnsi" w:hAnsi="Times New Roman" w:cs="Times New Roman"/>
          <w:sz w:val="28"/>
          <w:szCs w:val="28"/>
          <w:lang w:eastAsia="en-US"/>
        </w:rPr>
        <w:t xml:space="preserve"> безопасности дорожного движения МВД РФ по Республике Татарстан </w:t>
      </w:r>
      <w:r w:rsidRPr="00CB6BF4">
        <w:rPr>
          <w:rFonts w:ascii="Times New Roman" w:eastAsiaTheme="minorHAnsi" w:hAnsi="Times New Roman" w:cs="Times New Roman"/>
          <w:sz w:val="28"/>
          <w:szCs w:val="28"/>
          <w:lang w:eastAsia="en-US"/>
        </w:rPr>
        <w:t xml:space="preserve"> </w:t>
      </w:r>
      <w:r w:rsidRPr="00CB6BF4">
        <w:rPr>
          <w:rFonts w:ascii="Times New Roman" w:hAnsi="Times New Roman" w:cs="Times New Roman"/>
          <w:sz w:val="28"/>
          <w:szCs w:val="28"/>
        </w:rPr>
        <w:t>о том, что данный межмуниципальный маршрут не соответствует требованиям, установленным правилами обеспечения безопасности перевозок пассажиров;</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proofErr w:type="gramStart"/>
      <w:r w:rsidRPr="00CB6BF4">
        <w:rPr>
          <w:rFonts w:cs="Times New Roman"/>
          <w:sz w:val="28"/>
          <w:szCs w:val="28"/>
        </w:rPr>
        <w:t xml:space="preserve">поступления в </w:t>
      </w:r>
      <w:r w:rsidR="0040518D" w:rsidRPr="00CB6BF4">
        <w:rPr>
          <w:rFonts w:cs="Times New Roman"/>
          <w:sz w:val="28"/>
          <w:szCs w:val="28"/>
        </w:rPr>
        <w:t>Министерство</w:t>
      </w:r>
      <w:r w:rsidRPr="00CB6BF4">
        <w:rPr>
          <w:rFonts w:cs="Times New Roman"/>
          <w:sz w:val="28"/>
          <w:szCs w:val="28"/>
        </w:rPr>
        <w:t xml:space="preserve"> информации от владельцев участков улиц и автомобильных дорог, включенных в данный межмуниципальный маршрут, о том, что техническое состояние данных улиц, автомобильных дорог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межмуниципальному маршруту;</w:t>
      </w:r>
      <w:proofErr w:type="gramEnd"/>
    </w:p>
    <w:p w:rsidR="002B5CE7" w:rsidRPr="00695CEE" w:rsidRDefault="002B5CE7" w:rsidP="00F02AE8">
      <w:pPr>
        <w:pStyle w:val="a3"/>
        <w:autoSpaceDE w:val="0"/>
        <w:autoSpaceDN w:val="0"/>
        <w:adjustRightInd w:val="0"/>
        <w:ind w:left="0" w:firstLine="851"/>
        <w:jc w:val="both"/>
        <w:rPr>
          <w:rFonts w:cs="Times New Roman"/>
          <w:sz w:val="28"/>
          <w:szCs w:val="28"/>
        </w:rPr>
      </w:pPr>
      <w:r w:rsidRPr="00CB6BF4">
        <w:rPr>
          <w:rFonts w:cs="Times New Roman"/>
          <w:sz w:val="28"/>
          <w:szCs w:val="28"/>
        </w:rPr>
        <w:t xml:space="preserve">поступления информации от владельцев участков улиц и автомобильных дорог, включенных в данный межмуниципальный маршрут, владельцев автовокзалов </w:t>
      </w:r>
      <w:r w:rsidRPr="00CB6BF4">
        <w:rPr>
          <w:rFonts w:cs="Times New Roman"/>
          <w:sz w:val="28"/>
          <w:szCs w:val="28"/>
        </w:rPr>
        <w:lastRenderedPageBreak/>
        <w:t xml:space="preserve">и автостанций, на территории которых расположены остановочные пункты, включенные в данный межмуниципальный маршрут, о том, что превышена пропускная способность остановочных пунктов данного межмуниципального </w:t>
      </w:r>
      <w:r w:rsidRPr="00695CEE">
        <w:rPr>
          <w:rFonts w:cs="Times New Roman"/>
          <w:sz w:val="28"/>
          <w:szCs w:val="28"/>
        </w:rPr>
        <w:t>маршрута;</w:t>
      </w:r>
    </w:p>
    <w:p w:rsidR="00695CEE" w:rsidRPr="00695CEE" w:rsidRDefault="002B5CE7" w:rsidP="00695CEE">
      <w:pPr>
        <w:pStyle w:val="ConsPlusNormal"/>
        <w:ind w:firstLine="851"/>
        <w:jc w:val="both"/>
        <w:rPr>
          <w:rFonts w:ascii="Times New Roman" w:hAnsi="Times New Roman" w:cs="Times New Roman"/>
          <w:sz w:val="28"/>
          <w:szCs w:val="28"/>
        </w:rPr>
      </w:pPr>
      <w:r w:rsidRPr="00695CEE">
        <w:rPr>
          <w:rFonts w:ascii="Times New Roman" w:hAnsi="Times New Roman" w:cs="Times New Roman"/>
          <w:sz w:val="28"/>
          <w:szCs w:val="28"/>
        </w:rPr>
        <w:t>по заявлению органов местного самоуправления.</w:t>
      </w:r>
    </w:p>
    <w:p w:rsidR="00695CEE" w:rsidRPr="00695CEE" w:rsidRDefault="00F96E3F" w:rsidP="00695CEE">
      <w:pPr>
        <w:pStyle w:val="ConsPlusNormal"/>
        <w:numPr>
          <w:ilvl w:val="1"/>
          <w:numId w:val="2"/>
        </w:numPr>
        <w:ind w:left="0" w:firstLine="851"/>
        <w:jc w:val="both"/>
        <w:rPr>
          <w:rFonts w:ascii="Times New Roman" w:hAnsi="Times New Roman" w:cs="Times New Roman"/>
          <w:sz w:val="28"/>
          <w:szCs w:val="28"/>
        </w:rPr>
      </w:pPr>
      <w:r w:rsidRPr="00695CEE">
        <w:rPr>
          <w:rFonts w:ascii="Times New Roman" w:hAnsi="Times New Roman" w:cs="Times New Roman"/>
          <w:sz w:val="28"/>
          <w:szCs w:val="28"/>
        </w:rPr>
        <w:t xml:space="preserve">В 15-дневный срок, исчисляемый в рабочих днях, со дня принятия Министерством решения об обоснованности отмены межмуниципального маршрута принимается решение об отмене межмуниципального маршрута. Сведения об </w:t>
      </w:r>
      <w:proofErr w:type="gramStart"/>
      <w:r w:rsidRPr="00695CEE">
        <w:rPr>
          <w:rFonts w:ascii="Times New Roman" w:hAnsi="Times New Roman" w:cs="Times New Roman"/>
          <w:sz w:val="28"/>
          <w:szCs w:val="28"/>
        </w:rPr>
        <w:t>отмененном</w:t>
      </w:r>
      <w:proofErr w:type="gramEnd"/>
      <w:r w:rsidRPr="00695CEE">
        <w:rPr>
          <w:rFonts w:ascii="Times New Roman" w:hAnsi="Times New Roman" w:cs="Times New Roman"/>
          <w:sz w:val="28"/>
          <w:szCs w:val="28"/>
        </w:rPr>
        <w:t xml:space="preserve"> межмуниципального маршрута исключаются из Реестра.</w:t>
      </w:r>
    </w:p>
    <w:p w:rsidR="00695CEE" w:rsidRPr="00695CEE" w:rsidRDefault="00D21D41" w:rsidP="00695CEE">
      <w:pPr>
        <w:pStyle w:val="ConsPlusNormal"/>
        <w:numPr>
          <w:ilvl w:val="1"/>
          <w:numId w:val="2"/>
        </w:numPr>
        <w:ind w:left="0" w:firstLine="851"/>
        <w:jc w:val="both"/>
        <w:rPr>
          <w:rFonts w:ascii="Times New Roman" w:hAnsi="Times New Roman" w:cs="Times New Roman"/>
          <w:sz w:val="28"/>
          <w:szCs w:val="28"/>
        </w:rPr>
      </w:pPr>
      <w:r w:rsidRPr="00695CEE">
        <w:rPr>
          <w:rFonts w:ascii="Times New Roman" w:hAnsi="Times New Roman" w:cs="Times New Roman"/>
          <w:sz w:val="28"/>
          <w:szCs w:val="28"/>
        </w:rPr>
        <w:t>В случае необходимости отмены межмуниципального маршрута по предложению органа местного самоуправления, последним, в Министерство, подается заявление об отмене межмуниципального маршрута согласно приложению 4 к настоящему Порядку, согласованное с органами местного самоуправления муниципальных образований, по территории которых проходит межмуниципальный маршрут.</w:t>
      </w:r>
    </w:p>
    <w:p w:rsidR="00695CEE" w:rsidRPr="00695CEE" w:rsidRDefault="007C42A2" w:rsidP="00695CEE">
      <w:pPr>
        <w:pStyle w:val="ConsPlusNormal"/>
        <w:numPr>
          <w:ilvl w:val="1"/>
          <w:numId w:val="2"/>
        </w:numPr>
        <w:ind w:left="0" w:firstLine="851"/>
        <w:jc w:val="both"/>
        <w:rPr>
          <w:rFonts w:ascii="Times New Roman" w:hAnsi="Times New Roman" w:cs="Times New Roman"/>
          <w:sz w:val="28"/>
          <w:szCs w:val="28"/>
        </w:rPr>
      </w:pPr>
      <w:r w:rsidRPr="00695CEE">
        <w:rPr>
          <w:rFonts w:ascii="Times New Roman" w:hAnsi="Times New Roman" w:cs="Times New Roman"/>
          <w:sz w:val="28"/>
          <w:szCs w:val="28"/>
        </w:rPr>
        <w:t>К заявлению об отмене межмуниципального маршрута прикладывается пояснительная записка с обоснованием отмены межмуниципального маршрута.</w:t>
      </w:r>
    </w:p>
    <w:p w:rsidR="00695CEE" w:rsidRPr="00695CEE" w:rsidRDefault="00D21D41" w:rsidP="00695CEE">
      <w:pPr>
        <w:pStyle w:val="ConsPlusNormal"/>
        <w:numPr>
          <w:ilvl w:val="1"/>
          <w:numId w:val="2"/>
        </w:numPr>
        <w:ind w:left="0" w:firstLine="851"/>
        <w:jc w:val="both"/>
        <w:rPr>
          <w:rFonts w:ascii="Times New Roman" w:hAnsi="Times New Roman" w:cs="Times New Roman"/>
          <w:sz w:val="28"/>
          <w:szCs w:val="28"/>
        </w:rPr>
      </w:pPr>
      <w:r w:rsidRPr="00695CEE">
        <w:rPr>
          <w:rFonts w:ascii="Times New Roman" w:hAnsi="Times New Roman" w:cs="Times New Roman"/>
          <w:sz w:val="28"/>
          <w:szCs w:val="28"/>
        </w:rPr>
        <w:t xml:space="preserve">В 30-тидневный срок, исчисляемый в рабочих днях, со дня регистрации соответствующего заявления и прилагаемых сведений, Министерство </w:t>
      </w:r>
      <w:proofErr w:type="gramStart"/>
      <w:r w:rsidRPr="00695CEE">
        <w:rPr>
          <w:rFonts w:ascii="Times New Roman" w:hAnsi="Times New Roman" w:cs="Times New Roman"/>
          <w:sz w:val="28"/>
          <w:szCs w:val="28"/>
        </w:rPr>
        <w:t>рассматривает предложение органа местного самоуправления и принимает</w:t>
      </w:r>
      <w:proofErr w:type="gramEnd"/>
      <w:r w:rsidRPr="00695CEE">
        <w:rPr>
          <w:rFonts w:ascii="Times New Roman" w:hAnsi="Times New Roman" w:cs="Times New Roman"/>
          <w:sz w:val="28"/>
          <w:szCs w:val="28"/>
        </w:rPr>
        <w:t xml:space="preserve"> решение об обоснованности отмены межмуниципального маршрута или отказе в рассмотрении заявления.</w:t>
      </w:r>
    </w:p>
    <w:p w:rsidR="00EA70B1" w:rsidRPr="00695CEE" w:rsidRDefault="00EA70B1" w:rsidP="00695CEE">
      <w:pPr>
        <w:pStyle w:val="ConsPlusNormal"/>
        <w:numPr>
          <w:ilvl w:val="1"/>
          <w:numId w:val="2"/>
        </w:numPr>
        <w:ind w:left="0" w:firstLine="851"/>
        <w:jc w:val="both"/>
        <w:rPr>
          <w:rFonts w:ascii="Times New Roman" w:hAnsi="Times New Roman" w:cs="Times New Roman"/>
          <w:sz w:val="28"/>
          <w:szCs w:val="28"/>
        </w:rPr>
      </w:pPr>
      <w:r w:rsidRPr="00695CEE">
        <w:rPr>
          <w:rFonts w:ascii="Times New Roman" w:hAnsi="Times New Roman" w:cs="Times New Roman"/>
          <w:sz w:val="28"/>
          <w:szCs w:val="28"/>
        </w:rPr>
        <w:t xml:space="preserve">В рассмотрении заявления об </w:t>
      </w:r>
      <w:r w:rsidR="00D21D41" w:rsidRPr="00695CEE">
        <w:rPr>
          <w:rFonts w:ascii="Times New Roman" w:hAnsi="Times New Roman" w:cs="Times New Roman"/>
          <w:sz w:val="28"/>
          <w:szCs w:val="28"/>
        </w:rPr>
        <w:t>отмене</w:t>
      </w:r>
      <w:r w:rsidRPr="00695CEE">
        <w:rPr>
          <w:rFonts w:ascii="Times New Roman" w:hAnsi="Times New Roman" w:cs="Times New Roman"/>
          <w:sz w:val="28"/>
          <w:szCs w:val="28"/>
        </w:rPr>
        <w:t xml:space="preserve"> межмуниципального маршрута </w:t>
      </w:r>
      <w:r w:rsidR="002B04FE" w:rsidRPr="00695CEE">
        <w:rPr>
          <w:rFonts w:ascii="Times New Roman" w:hAnsi="Times New Roman" w:cs="Times New Roman"/>
          <w:sz w:val="28"/>
          <w:szCs w:val="28"/>
        </w:rPr>
        <w:t>отказывается</w:t>
      </w:r>
      <w:r w:rsidRPr="00695CEE">
        <w:rPr>
          <w:rFonts w:ascii="Times New Roman" w:hAnsi="Times New Roman" w:cs="Times New Roman"/>
          <w:sz w:val="28"/>
          <w:szCs w:val="28"/>
        </w:rPr>
        <w:t xml:space="preserve"> в случаях: </w:t>
      </w:r>
    </w:p>
    <w:p w:rsidR="00EA70B1" w:rsidRPr="00CB6BF4" w:rsidRDefault="00EA70B1" w:rsidP="00EA70B1">
      <w:pPr>
        <w:pStyle w:val="a3"/>
        <w:widowControl/>
        <w:suppressAutoHyphens w:val="0"/>
        <w:autoSpaceDE w:val="0"/>
        <w:autoSpaceDN w:val="0"/>
        <w:adjustRightInd w:val="0"/>
        <w:ind w:left="851"/>
        <w:jc w:val="both"/>
        <w:rPr>
          <w:rFonts w:cs="Times New Roman"/>
          <w:sz w:val="28"/>
          <w:szCs w:val="28"/>
        </w:rPr>
      </w:pPr>
      <w:r w:rsidRPr="00695CEE">
        <w:rPr>
          <w:rFonts w:cs="Times New Roman"/>
          <w:sz w:val="28"/>
          <w:szCs w:val="28"/>
        </w:rPr>
        <w:t>подачи заявления неустановленной</w:t>
      </w:r>
      <w:r w:rsidRPr="00CB6BF4">
        <w:rPr>
          <w:rFonts w:cs="Times New Roman"/>
          <w:sz w:val="28"/>
          <w:szCs w:val="28"/>
        </w:rPr>
        <w:t xml:space="preserve"> формы; </w:t>
      </w:r>
    </w:p>
    <w:p w:rsidR="00EA70B1" w:rsidRPr="00CB6BF4" w:rsidRDefault="00EA70B1" w:rsidP="00EA70B1">
      <w:pPr>
        <w:pStyle w:val="a3"/>
        <w:widowControl/>
        <w:suppressAutoHyphens w:val="0"/>
        <w:autoSpaceDE w:val="0"/>
        <w:autoSpaceDN w:val="0"/>
        <w:adjustRightInd w:val="0"/>
        <w:ind w:left="0" w:firstLine="851"/>
        <w:jc w:val="both"/>
        <w:rPr>
          <w:rFonts w:cs="Times New Roman"/>
          <w:sz w:val="28"/>
          <w:szCs w:val="28"/>
        </w:rPr>
      </w:pPr>
      <w:proofErr w:type="spellStart"/>
      <w:r w:rsidRPr="00CB6BF4">
        <w:rPr>
          <w:rFonts w:cs="Times New Roman"/>
          <w:sz w:val="28"/>
          <w:szCs w:val="28"/>
        </w:rPr>
        <w:t>непредоставления</w:t>
      </w:r>
      <w:proofErr w:type="spellEnd"/>
      <w:r w:rsidRPr="00CB6BF4">
        <w:rPr>
          <w:rFonts w:cs="Times New Roman"/>
          <w:sz w:val="28"/>
          <w:szCs w:val="28"/>
        </w:rPr>
        <w:t xml:space="preserve"> обоснования об отмене межмуниципального маршрута;</w:t>
      </w:r>
    </w:p>
    <w:p w:rsidR="00695CEE" w:rsidRDefault="00EA70B1" w:rsidP="00695CEE">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предложения об отмене межмуниципального маршрута, если при этом не обеспечивается потребность жителей какого-либо муниципального образования Республики Татарстан, по территории которого проходит данный межмуниципальный маршрут.</w:t>
      </w:r>
    </w:p>
    <w:p w:rsidR="00695CEE" w:rsidRDefault="002D0D42" w:rsidP="00695CEE">
      <w:pPr>
        <w:pStyle w:val="a3"/>
        <w:widowControl/>
        <w:numPr>
          <w:ilvl w:val="1"/>
          <w:numId w:val="2"/>
        </w:numPr>
        <w:suppressAutoHyphens w:val="0"/>
        <w:autoSpaceDE w:val="0"/>
        <w:autoSpaceDN w:val="0"/>
        <w:adjustRightInd w:val="0"/>
        <w:ind w:left="0" w:firstLine="851"/>
        <w:jc w:val="both"/>
        <w:rPr>
          <w:rFonts w:cs="Times New Roman"/>
          <w:sz w:val="28"/>
          <w:szCs w:val="28"/>
        </w:rPr>
      </w:pPr>
      <w:r w:rsidRPr="00695CEE">
        <w:rPr>
          <w:rFonts w:cs="Times New Roman"/>
          <w:sz w:val="28"/>
          <w:szCs w:val="28"/>
        </w:rPr>
        <w:t xml:space="preserve">В 15-дневный срок, исчисляемый в рабочих днях, со дня принятия решения </w:t>
      </w:r>
      <w:r w:rsidR="00442484" w:rsidRPr="00695CEE">
        <w:rPr>
          <w:rFonts w:cs="Times New Roman"/>
          <w:sz w:val="28"/>
          <w:szCs w:val="28"/>
        </w:rPr>
        <w:t xml:space="preserve">об обоснованности </w:t>
      </w:r>
      <w:r w:rsidR="00DC595C" w:rsidRPr="00695CEE">
        <w:rPr>
          <w:rFonts w:cs="Times New Roman"/>
          <w:sz w:val="28"/>
          <w:szCs w:val="28"/>
        </w:rPr>
        <w:t xml:space="preserve">отмены </w:t>
      </w:r>
      <w:r w:rsidRPr="00695CEE">
        <w:rPr>
          <w:rFonts w:cs="Times New Roman"/>
          <w:sz w:val="28"/>
          <w:szCs w:val="28"/>
        </w:rPr>
        <w:t>межмуниципального маршрута</w:t>
      </w:r>
      <w:r w:rsidR="00F4130E" w:rsidRPr="00695CEE">
        <w:rPr>
          <w:rFonts w:cs="Times New Roman"/>
          <w:sz w:val="28"/>
          <w:szCs w:val="28"/>
        </w:rPr>
        <w:t xml:space="preserve"> по </w:t>
      </w:r>
      <w:r w:rsidR="00DC595C" w:rsidRPr="00695CEE">
        <w:rPr>
          <w:rFonts w:cs="Times New Roman"/>
          <w:sz w:val="28"/>
          <w:szCs w:val="28"/>
        </w:rPr>
        <w:t>заявлению</w:t>
      </w:r>
      <w:r w:rsidR="00F4130E" w:rsidRPr="00695CEE">
        <w:rPr>
          <w:rFonts w:cs="Times New Roman"/>
          <w:sz w:val="28"/>
          <w:szCs w:val="28"/>
        </w:rPr>
        <w:t xml:space="preserve"> органов местного самоуправ</w:t>
      </w:r>
      <w:r w:rsidR="00DC595C" w:rsidRPr="00695CEE">
        <w:rPr>
          <w:rFonts w:cs="Times New Roman"/>
          <w:sz w:val="28"/>
          <w:szCs w:val="28"/>
        </w:rPr>
        <w:t>л</w:t>
      </w:r>
      <w:r w:rsidR="00F4130E" w:rsidRPr="00695CEE">
        <w:rPr>
          <w:rFonts w:cs="Times New Roman"/>
          <w:sz w:val="28"/>
          <w:szCs w:val="28"/>
        </w:rPr>
        <w:t>ения</w:t>
      </w:r>
      <w:r w:rsidRPr="00695CEE">
        <w:rPr>
          <w:rFonts w:cs="Times New Roman"/>
          <w:sz w:val="28"/>
          <w:szCs w:val="28"/>
        </w:rPr>
        <w:t>,</w:t>
      </w:r>
      <w:r w:rsidR="00CE7378" w:rsidRPr="00695CEE">
        <w:rPr>
          <w:rFonts w:cs="Times New Roman"/>
          <w:sz w:val="28"/>
          <w:szCs w:val="28"/>
        </w:rPr>
        <w:t xml:space="preserve"> принимается решение об отмене межмуниципального маршрута. </w:t>
      </w:r>
      <w:r w:rsidRPr="00695CEE">
        <w:rPr>
          <w:rFonts w:cs="Times New Roman"/>
          <w:sz w:val="28"/>
          <w:szCs w:val="28"/>
        </w:rPr>
        <w:t>Сведения об отмененном межмуниципальном маршруте исключаются из Реестра.</w:t>
      </w:r>
    </w:p>
    <w:p w:rsidR="00695CEE" w:rsidRDefault="00CE7378" w:rsidP="00695CEE">
      <w:pPr>
        <w:pStyle w:val="a3"/>
        <w:widowControl/>
        <w:numPr>
          <w:ilvl w:val="1"/>
          <w:numId w:val="2"/>
        </w:numPr>
        <w:suppressAutoHyphens w:val="0"/>
        <w:autoSpaceDE w:val="0"/>
        <w:autoSpaceDN w:val="0"/>
        <w:adjustRightInd w:val="0"/>
        <w:ind w:left="0" w:firstLine="851"/>
        <w:jc w:val="both"/>
        <w:rPr>
          <w:rFonts w:cs="Times New Roman"/>
          <w:sz w:val="28"/>
          <w:szCs w:val="28"/>
        </w:rPr>
      </w:pPr>
      <w:r w:rsidRPr="00695CEE">
        <w:rPr>
          <w:rFonts w:cs="Times New Roman"/>
          <w:sz w:val="28"/>
          <w:szCs w:val="28"/>
        </w:rPr>
        <w:t>В случае принятия решения об отмене межмуниципального маршрута Министерство обязано уведомить об указанном решении юридическое лицо, индивидуального предпринимателя, участник</w:t>
      </w:r>
      <w:r w:rsidR="00D21D41" w:rsidRPr="00695CEE">
        <w:rPr>
          <w:rFonts w:cs="Times New Roman"/>
          <w:sz w:val="28"/>
          <w:szCs w:val="28"/>
        </w:rPr>
        <w:t>ов</w:t>
      </w:r>
      <w:r w:rsidRPr="00695CEE">
        <w:rPr>
          <w:rFonts w:cs="Times New Roman"/>
          <w:sz w:val="28"/>
          <w:szCs w:val="28"/>
        </w:rPr>
        <w:t xml:space="preserve"> договора простого товарищества, осуществляющих регулярные перевозки по соответствующему межмуниципальному маршруту, не позднее ста восьмидесяти дней до дня вступления указанного решения в силу</w:t>
      </w:r>
      <w:r w:rsidR="00D21D41" w:rsidRPr="00695CEE">
        <w:rPr>
          <w:rFonts w:cs="Times New Roman"/>
          <w:sz w:val="28"/>
          <w:szCs w:val="28"/>
        </w:rPr>
        <w:t>.</w:t>
      </w:r>
    </w:p>
    <w:p w:rsidR="00CE7378" w:rsidRPr="00695CEE" w:rsidRDefault="00CE7378" w:rsidP="00695CEE">
      <w:pPr>
        <w:pStyle w:val="a3"/>
        <w:widowControl/>
        <w:numPr>
          <w:ilvl w:val="1"/>
          <w:numId w:val="2"/>
        </w:numPr>
        <w:suppressAutoHyphens w:val="0"/>
        <w:autoSpaceDE w:val="0"/>
        <w:autoSpaceDN w:val="0"/>
        <w:adjustRightInd w:val="0"/>
        <w:ind w:left="0" w:firstLine="851"/>
        <w:jc w:val="both"/>
        <w:rPr>
          <w:rFonts w:cs="Times New Roman"/>
          <w:sz w:val="28"/>
          <w:szCs w:val="28"/>
        </w:rPr>
      </w:pPr>
      <w:r w:rsidRPr="00695CEE">
        <w:rPr>
          <w:rFonts w:cs="Times New Roman"/>
          <w:sz w:val="28"/>
          <w:szCs w:val="28"/>
        </w:rPr>
        <w:t xml:space="preserve">Владельцы остановочных пунктов, включенных в данный межмуниципальный маршрут, размещают на данных остановочных пунктах информацию об отмене межмуниципального маршрута не позднее трех дней со дня </w:t>
      </w:r>
      <w:r w:rsidRPr="00695CEE">
        <w:rPr>
          <w:rFonts w:cs="Times New Roman"/>
          <w:sz w:val="28"/>
          <w:szCs w:val="28"/>
        </w:rPr>
        <w:lastRenderedPageBreak/>
        <w:t>получения уведомления Министерства о решении об отмене данного межмуниципального маршрута.</w:t>
      </w:r>
    </w:p>
    <w:p w:rsidR="003A58C5" w:rsidRPr="00CB6BF4" w:rsidRDefault="003A58C5" w:rsidP="003A58C5">
      <w:pPr>
        <w:ind w:left="6096"/>
        <w:jc w:val="right"/>
        <w:rPr>
          <w:sz w:val="28"/>
          <w:szCs w:val="28"/>
        </w:rPr>
      </w:pPr>
      <w:r w:rsidRPr="00CB6BF4">
        <w:rPr>
          <w:sz w:val="28"/>
          <w:szCs w:val="28"/>
        </w:rPr>
        <w:t>Приложение 1</w:t>
      </w:r>
    </w:p>
    <w:p w:rsidR="003A58C5" w:rsidRPr="00CB6BF4" w:rsidRDefault="003A58C5" w:rsidP="003A58C5">
      <w:pPr>
        <w:ind w:left="6096"/>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8F77CB" w:rsidRPr="00CB6BF4" w:rsidRDefault="008F77CB" w:rsidP="003A58C5">
      <w:pPr>
        <w:ind w:left="6096"/>
        <w:jc w:val="right"/>
        <w:rPr>
          <w:rFonts w:cs="Times New Roman"/>
          <w:sz w:val="28"/>
          <w:szCs w:val="28"/>
        </w:rPr>
      </w:pPr>
    </w:p>
    <w:p w:rsidR="00035947" w:rsidRPr="00CB6BF4" w:rsidRDefault="00035947" w:rsidP="003A58C5">
      <w:pPr>
        <w:ind w:left="6096"/>
        <w:jc w:val="right"/>
        <w:rPr>
          <w:rFonts w:cs="Times New Roman"/>
          <w:sz w:val="28"/>
          <w:szCs w:val="28"/>
        </w:rPr>
      </w:pPr>
      <w:r w:rsidRPr="00CB6BF4">
        <w:rPr>
          <w:rFonts w:cs="Times New Roman"/>
          <w:sz w:val="28"/>
          <w:szCs w:val="28"/>
        </w:rPr>
        <w:t>Форма</w:t>
      </w:r>
    </w:p>
    <w:p w:rsidR="00035947" w:rsidRPr="00CB6BF4" w:rsidRDefault="00035947" w:rsidP="003A58C5">
      <w:pPr>
        <w:ind w:left="6096"/>
        <w:jc w:val="right"/>
        <w:rPr>
          <w:rFonts w:cs="Times New Roman"/>
          <w:sz w:val="28"/>
          <w:szCs w:val="28"/>
        </w:rPr>
      </w:pPr>
    </w:p>
    <w:p w:rsidR="00DC7928" w:rsidRPr="00CB6BF4" w:rsidRDefault="00DC7928" w:rsidP="00DC7928">
      <w:pPr>
        <w:ind w:left="5670"/>
        <w:jc w:val="right"/>
        <w:rPr>
          <w:rFonts w:cs="Times New Roman"/>
          <w:sz w:val="28"/>
          <w:szCs w:val="28"/>
        </w:rPr>
      </w:pPr>
      <w:r w:rsidRPr="00CB6BF4">
        <w:rPr>
          <w:rFonts w:cs="Times New Roman"/>
          <w:sz w:val="28"/>
          <w:szCs w:val="28"/>
        </w:rPr>
        <w:t xml:space="preserve">В </w:t>
      </w:r>
      <w:r w:rsidR="00F766DB" w:rsidRPr="00CB6BF4">
        <w:rPr>
          <w:rFonts w:cs="Times New Roman"/>
          <w:sz w:val="28"/>
          <w:szCs w:val="28"/>
        </w:rPr>
        <w:t>М</w:t>
      </w:r>
      <w:r w:rsidRPr="00CB6BF4">
        <w:rPr>
          <w:rFonts w:cs="Times New Roman"/>
          <w:sz w:val="28"/>
          <w:szCs w:val="28"/>
        </w:rPr>
        <w:t>инистерство</w:t>
      </w:r>
      <w:r w:rsidR="008F77CB" w:rsidRPr="00CB6BF4">
        <w:rPr>
          <w:rFonts w:cs="Times New Roman"/>
          <w:sz w:val="28"/>
          <w:szCs w:val="28"/>
        </w:rPr>
        <w:t xml:space="preserve"> транспорта </w:t>
      </w:r>
    </w:p>
    <w:p w:rsidR="00DD315C" w:rsidRDefault="008F77CB" w:rsidP="00DC7928">
      <w:pPr>
        <w:ind w:left="5670"/>
        <w:jc w:val="right"/>
        <w:rPr>
          <w:rFonts w:cs="Times New Roman"/>
          <w:sz w:val="28"/>
          <w:szCs w:val="28"/>
        </w:rPr>
      </w:pPr>
      <w:r w:rsidRPr="00CB6BF4">
        <w:rPr>
          <w:rFonts w:cs="Times New Roman"/>
          <w:sz w:val="28"/>
          <w:szCs w:val="28"/>
        </w:rPr>
        <w:t xml:space="preserve">и дорожного хозяйства </w:t>
      </w:r>
    </w:p>
    <w:p w:rsidR="008F77CB" w:rsidRPr="00CB6BF4" w:rsidRDefault="008F77CB" w:rsidP="00DC7928">
      <w:pPr>
        <w:ind w:left="5670"/>
        <w:jc w:val="right"/>
        <w:rPr>
          <w:rFonts w:cs="Times New Roman"/>
          <w:sz w:val="28"/>
          <w:szCs w:val="28"/>
        </w:rPr>
      </w:pPr>
      <w:r w:rsidRPr="00CB6BF4">
        <w:rPr>
          <w:rFonts w:cs="Times New Roman"/>
          <w:sz w:val="28"/>
          <w:szCs w:val="28"/>
        </w:rPr>
        <w:t>Республики Татарстан</w:t>
      </w:r>
    </w:p>
    <w:p w:rsidR="008F77CB" w:rsidRPr="00CB6BF4" w:rsidRDefault="008F77CB" w:rsidP="00DC7928">
      <w:pPr>
        <w:ind w:left="5670"/>
        <w:jc w:val="right"/>
        <w:rPr>
          <w:rFonts w:cs="Times New Roman"/>
          <w:sz w:val="28"/>
          <w:szCs w:val="28"/>
        </w:rPr>
      </w:pPr>
      <w:r w:rsidRPr="00CB6BF4">
        <w:rPr>
          <w:rFonts w:cs="Times New Roman"/>
          <w:sz w:val="28"/>
          <w:szCs w:val="28"/>
        </w:rPr>
        <w:t>от __</w:t>
      </w:r>
      <w:r w:rsidR="004733E0">
        <w:rPr>
          <w:rFonts w:cs="Times New Roman"/>
          <w:sz w:val="28"/>
          <w:szCs w:val="28"/>
        </w:rPr>
        <w:t>_________</w:t>
      </w:r>
      <w:r w:rsidRPr="00CB6BF4">
        <w:rPr>
          <w:rFonts w:cs="Times New Roman"/>
          <w:sz w:val="28"/>
          <w:szCs w:val="28"/>
        </w:rPr>
        <w:t>___________________</w:t>
      </w:r>
    </w:p>
    <w:p w:rsidR="008F77CB" w:rsidRPr="004733E0" w:rsidRDefault="008F77CB" w:rsidP="00DC7928">
      <w:pPr>
        <w:ind w:left="5670"/>
        <w:jc w:val="right"/>
        <w:rPr>
          <w:rFonts w:cs="Times New Roman"/>
          <w:sz w:val="20"/>
          <w:szCs w:val="20"/>
        </w:rPr>
      </w:pPr>
      <w:r w:rsidRPr="004733E0">
        <w:rPr>
          <w:rFonts w:cs="Times New Roman"/>
          <w:sz w:val="20"/>
          <w:szCs w:val="20"/>
        </w:rPr>
        <w:t xml:space="preserve">(наименование органа местного самоуправления) </w:t>
      </w:r>
    </w:p>
    <w:p w:rsidR="008F77CB" w:rsidRPr="00CB6BF4" w:rsidRDefault="008F77CB" w:rsidP="003A58C5">
      <w:pPr>
        <w:ind w:left="6096"/>
        <w:jc w:val="right"/>
        <w:rPr>
          <w:rFonts w:cs="Times New Roman"/>
          <w:sz w:val="28"/>
          <w:szCs w:val="28"/>
        </w:rPr>
      </w:pPr>
    </w:p>
    <w:p w:rsidR="008F77CB" w:rsidRPr="00CB6BF4" w:rsidRDefault="008F77CB" w:rsidP="008F77CB">
      <w:pPr>
        <w:jc w:val="center"/>
        <w:rPr>
          <w:rFonts w:cs="Times New Roman"/>
          <w:b/>
          <w:sz w:val="28"/>
          <w:szCs w:val="28"/>
        </w:rPr>
      </w:pPr>
      <w:r w:rsidRPr="00CB6BF4">
        <w:rPr>
          <w:rFonts w:cs="Times New Roman"/>
          <w:b/>
          <w:sz w:val="28"/>
          <w:szCs w:val="28"/>
        </w:rPr>
        <w:t>Заявление об установлении межмуниципального маршрута</w:t>
      </w:r>
    </w:p>
    <w:p w:rsidR="008F77CB" w:rsidRPr="00CB6BF4" w:rsidRDefault="008F77CB" w:rsidP="008F77CB">
      <w:pPr>
        <w:jc w:val="center"/>
        <w:rPr>
          <w:rFonts w:cs="Times New Roman"/>
          <w:sz w:val="28"/>
          <w:szCs w:val="28"/>
        </w:rPr>
      </w:pPr>
    </w:p>
    <w:p w:rsidR="002E2BDD" w:rsidRPr="00CB6BF4" w:rsidRDefault="008F77CB" w:rsidP="002E2BDD">
      <w:pPr>
        <w:ind w:firstLine="708"/>
        <w:jc w:val="both"/>
        <w:rPr>
          <w:rFonts w:cs="Times New Roman"/>
          <w:sz w:val="28"/>
          <w:szCs w:val="28"/>
        </w:rPr>
      </w:pPr>
      <w:r w:rsidRPr="00CB6BF4">
        <w:rPr>
          <w:rFonts w:cs="Times New Roman"/>
          <w:sz w:val="28"/>
          <w:szCs w:val="28"/>
        </w:rPr>
        <w:t xml:space="preserve">Просим Вас рассмотреть возможность </w:t>
      </w:r>
      <w:r w:rsidR="001A7480" w:rsidRPr="00CB6BF4">
        <w:rPr>
          <w:rFonts w:cs="Times New Roman"/>
          <w:sz w:val="28"/>
          <w:szCs w:val="28"/>
        </w:rPr>
        <w:t>установления</w:t>
      </w:r>
      <w:r w:rsidRPr="00CB6BF4">
        <w:rPr>
          <w:rFonts w:cs="Times New Roman"/>
          <w:sz w:val="28"/>
          <w:szCs w:val="28"/>
        </w:rPr>
        <w:t xml:space="preserve"> межмуниципального автобусного маршрута регулярных перевозок _____________________</w:t>
      </w:r>
      <w:r w:rsidR="002E2BDD" w:rsidRPr="00CB6BF4">
        <w:rPr>
          <w:rFonts w:cs="Times New Roman"/>
          <w:sz w:val="28"/>
          <w:szCs w:val="28"/>
        </w:rPr>
        <w:t>__</w:t>
      </w:r>
      <w:r w:rsidR="001A7480" w:rsidRPr="00CB6BF4">
        <w:rPr>
          <w:rFonts w:cs="Times New Roman"/>
          <w:sz w:val="28"/>
          <w:szCs w:val="28"/>
        </w:rPr>
        <w:t>____________________________________</w:t>
      </w:r>
      <w:r w:rsidR="004733E0">
        <w:rPr>
          <w:rFonts w:cs="Times New Roman"/>
          <w:sz w:val="28"/>
          <w:szCs w:val="28"/>
        </w:rPr>
        <w:t>_______</w:t>
      </w:r>
      <w:r w:rsidR="001A7480" w:rsidRPr="00CB6BF4">
        <w:rPr>
          <w:rFonts w:cs="Times New Roman"/>
          <w:sz w:val="28"/>
          <w:szCs w:val="28"/>
        </w:rPr>
        <w:t>__,</w:t>
      </w:r>
    </w:p>
    <w:p w:rsidR="002E2BDD" w:rsidRPr="004733E0" w:rsidRDefault="002E2BDD" w:rsidP="001A7480">
      <w:pPr>
        <w:jc w:val="center"/>
        <w:rPr>
          <w:sz w:val="20"/>
          <w:szCs w:val="20"/>
        </w:rPr>
      </w:pPr>
      <w:r w:rsidRPr="004733E0">
        <w:rPr>
          <w:sz w:val="20"/>
          <w:szCs w:val="20"/>
        </w:rPr>
        <w:t>(наименование маршрута)</w:t>
      </w:r>
    </w:p>
    <w:p w:rsidR="002E2BDD" w:rsidRPr="00CB6BF4" w:rsidRDefault="002E2BDD" w:rsidP="002E2BDD">
      <w:pPr>
        <w:jc w:val="both"/>
        <w:rPr>
          <w:sz w:val="28"/>
          <w:szCs w:val="28"/>
        </w:rPr>
      </w:pPr>
      <w:proofErr w:type="gramStart"/>
      <w:r w:rsidRPr="00CB6BF4">
        <w:rPr>
          <w:sz w:val="28"/>
          <w:szCs w:val="28"/>
        </w:rPr>
        <w:t>проходящего</w:t>
      </w:r>
      <w:proofErr w:type="gramEnd"/>
      <w:r w:rsidRPr="00CB6BF4">
        <w:rPr>
          <w:sz w:val="28"/>
          <w:szCs w:val="28"/>
        </w:rPr>
        <w:t xml:space="preserve"> по территории ______________________________________</w:t>
      </w:r>
      <w:r w:rsidR="004733E0">
        <w:rPr>
          <w:sz w:val="28"/>
          <w:szCs w:val="28"/>
        </w:rPr>
        <w:t>______</w:t>
      </w:r>
      <w:r w:rsidRPr="00CB6BF4">
        <w:rPr>
          <w:sz w:val="28"/>
          <w:szCs w:val="28"/>
        </w:rPr>
        <w:t xml:space="preserve"> </w:t>
      </w:r>
    </w:p>
    <w:p w:rsidR="002E2BDD" w:rsidRPr="004733E0" w:rsidRDefault="002E2BDD" w:rsidP="002E2BDD">
      <w:pPr>
        <w:ind w:left="3544"/>
        <w:jc w:val="center"/>
        <w:rPr>
          <w:sz w:val="20"/>
          <w:szCs w:val="20"/>
        </w:rPr>
      </w:pPr>
      <w:r w:rsidRPr="004733E0">
        <w:rPr>
          <w:sz w:val="20"/>
          <w:szCs w:val="20"/>
        </w:rPr>
        <w:t xml:space="preserve">(наименование </w:t>
      </w:r>
      <w:r w:rsidR="004733E0">
        <w:rPr>
          <w:sz w:val="20"/>
          <w:szCs w:val="20"/>
        </w:rPr>
        <w:t>муниципальных образований</w:t>
      </w:r>
      <w:r w:rsidRPr="004733E0">
        <w:rPr>
          <w:sz w:val="20"/>
          <w:szCs w:val="20"/>
        </w:rPr>
        <w:t>)</w:t>
      </w:r>
    </w:p>
    <w:p w:rsidR="002E2BDD" w:rsidRPr="00CB6BF4" w:rsidRDefault="002E2BDD" w:rsidP="002E2BDD">
      <w:pPr>
        <w:jc w:val="both"/>
        <w:rPr>
          <w:sz w:val="28"/>
          <w:szCs w:val="28"/>
        </w:rPr>
      </w:pPr>
      <w:r w:rsidRPr="00CB6BF4">
        <w:rPr>
          <w:sz w:val="28"/>
          <w:szCs w:val="28"/>
        </w:rPr>
        <w:t xml:space="preserve">Республики Татарстан.  </w:t>
      </w:r>
    </w:p>
    <w:p w:rsidR="002E2BDD" w:rsidRPr="00CB6BF4" w:rsidRDefault="002E2BDD" w:rsidP="002E2BDD">
      <w:pPr>
        <w:jc w:val="both"/>
        <w:rPr>
          <w:sz w:val="28"/>
          <w:szCs w:val="28"/>
        </w:rPr>
      </w:pPr>
    </w:p>
    <w:p w:rsidR="00C35AC5" w:rsidRPr="00CB6BF4" w:rsidRDefault="00C35AC5" w:rsidP="00C35AC5">
      <w:pPr>
        <w:ind w:firstLine="708"/>
        <w:jc w:val="both"/>
        <w:rPr>
          <w:sz w:val="28"/>
          <w:szCs w:val="28"/>
        </w:rPr>
      </w:pPr>
      <w:r w:rsidRPr="00CB6BF4">
        <w:rPr>
          <w:sz w:val="28"/>
          <w:szCs w:val="28"/>
        </w:rPr>
        <w:t>Приложение: на _ л. в _ экз.</w:t>
      </w:r>
    </w:p>
    <w:p w:rsidR="002E2BDD" w:rsidRPr="00CB6BF4" w:rsidRDefault="002E2BDD" w:rsidP="002E2BDD">
      <w:pPr>
        <w:jc w:val="both"/>
        <w:rPr>
          <w:sz w:val="28"/>
          <w:szCs w:val="28"/>
        </w:rPr>
      </w:pPr>
    </w:p>
    <w:p w:rsidR="00C35AC5" w:rsidRPr="00CB6BF4" w:rsidRDefault="00C35AC5" w:rsidP="002E2BDD">
      <w:pPr>
        <w:jc w:val="both"/>
        <w:rPr>
          <w:sz w:val="28"/>
          <w:szCs w:val="28"/>
        </w:rPr>
      </w:pPr>
      <w:r w:rsidRPr="00CB6BF4">
        <w:rPr>
          <w:sz w:val="28"/>
          <w:szCs w:val="28"/>
        </w:rPr>
        <w:t xml:space="preserve">Руководитель </w:t>
      </w:r>
    </w:p>
    <w:p w:rsidR="00C35AC5" w:rsidRPr="00CB6BF4" w:rsidRDefault="00C35AC5" w:rsidP="002E2BDD">
      <w:pPr>
        <w:jc w:val="both"/>
        <w:rPr>
          <w:sz w:val="28"/>
          <w:szCs w:val="28"/>
        </w:rPr>
      </w:pPr>
      <w:r w:rsidRPr="00CB6BF4">
        <w:rPr>
          <w:sz w:val="28"/>
          <w:szCs w:val="28"/>
        </w:rPr>
        <w:t xml:space="preserve">Исполнительного комитета </w:t>
      </w:r>
    </w:p>
    <w:p w:rsidR="00C35AC5" w:rsidRPr="00CB6BF4" w:rsidRDefault="00C35AC5" w:rsidP="002E2BDD">
      <w:pPr>
        <w:jc w:val="both"/>
        <w:rPr>
          <w:sz w:val="28"/>
          <w:szCs w:val="28"/>
        </w:rPr>
      </w:pPr>
      <w:r w:rsidRPr="00CB6BF4">
        <w:rPr>
          <w:sz w:val="28"/>
          <w:szCs w:val="28"/>
        </w:rPr>
        <w:t>_____________________</w:t>
      </w:r>
      <w:r w:rsidR="0075640C">
        <w:rPr>
          <w:sz w:val="28"/>
          <w:szCs w:val="28"/>
        </w:rPr>
        <w:t>_____</w:t>
      </w:r>
      <w:r w:rsidRPr="00CB6BF4">
        <w:rPr>
          <w:sz w:val="28"/>
          <w:szCs w:val="28"/>
        </w:rPr>
        <w:t xml:space="preserve">_         </w:t>
      </w:r>
    </w:p>
    <w:p w:rsidR="0075640C" w:rsidRPr="004733E0" w:rsidRDefault="0075640C" w:rsidP="0075640C">
      <w:pPr>
        <w:rPr>
          <w:sz w:val="20"/>
          <w:szCs w:val="20"/>
        </w:rPr>
      </w:pPr>
      <w:r w:rsidRPr="004733E0">
        <w:rPr>
          <w:sz w:val="20"/>
          <w:szCs w:val="20"/>
        </w:rPr>
        <w:t xml:space="preserve">(наименование </w:t>
      </w:r>
      <w:proofErr w:type="gramStart"/>
      <w:r>
        <w:rPr>
          <w:sz w:val="20"/>
          <w:szCs w:val="20"/>
        </w:rPr>
        <w:t>муниципального</w:t>
      </w:r>
      <w:proofErr w:type="gramEnd"/>
      <w:r>
        <w:rPr>
          <w:sz w:val="20"/>
          <w:szCs w:val="20"/>
        </w:rPr>
        <w:t xml:space="preserve"> образования</w:t>
      </w:r>
      <w:r w:rsidRPr="004733E0">
        <w:rPr>
          <w:sz w:val="20"/>
          <w:szCs w:val="20"/>
        </w:rPr>
        <w:t>)</w:t>
      </w:r>
    </w:p>
    <w:p w:rsidR="002E2BDD" w:rsidRPr="00CB6BF4" w:rsidRDefault="00C35AC5" w:rsidP="002E2BDD">
      <w:pPr>
        <w:jc w:val="both"/>
        <w:rPr>
          <w:sz w:val="28"/>
          <w:szCs w:val="28"/>
        </w:rPr>
      </w:pPr>
      <w:r w:rsidRPr="00CB6BF4">
        <w:rPr>
          <w:sz w:val="28"/>
          <w:szCs w:val="28"/>
        </w:rPr>
        <w:t>Республики Татарстан</w:t>
      </w:r>
      <w:proofErr w:type="gramStart"/>
      <w:r w:rsidRPr="00CB6BF4">
        <w:rPr>
          <w:sz w:val="28"/>
          <w:szCs w:val="28"/>
        </w:rPr>
        <w:t xml:space="preserve">                               _____________ (</w:t>
      </w:r>
      <w:r w:rsidR="009C4784">
        <w:rPr>
          <w:sz w:val="28"/>
          <w:szCs w:val="28"/>
        </w:rPr>
        <w:t>_____________________</w:t>
      </w:r>
      <w:r w:rsidRPr="00CB6BF4">
        <w:rPr>
          <w:sz w:val="28"/>
          <w:szCs w:val="28"/>
        </w:rPr>
        <w:t>)</w:t>
      </w:r>
      <w:proofErr w:type="gramEnd"/>
    </w:p>
    <w:p w:rsidR="00C35AC5" w:rsidRPr="009C4784" w:rsidRDefault="009C4784" w:rsidP="002E2BDD">
      <w:pPr>
        <w:jc w:val="both"/>
        <w:rPr>
          <w:sz w:val="20"/>
          <w:szCs w:val="20"/>
        </w:rPr>
      </w:pPr>
      <w:r>
        <w:rPr>
          <w:sz w:val="20"/>
          <w:szCs w:val="20"/>
        </w:rPr>
        <w:t xml:space="preserve">                                                                                                           (подпись)                                    (</w:t>
      </w:r>
      <w:r w:rsidRPr="009C4784">
        <w:rPr>
          <w:sz w:val="20"/>
          <w:szCs w:val="20"/>
        </w:rPr>
        <w:t>расшифровка</w:t>
      </w:r>
      <w:r>
        <w:rPr>
          <w:sz w:val="20"/>
          <w:szCs w:val="20"/>
        </w:rPr>
        <w:t>)</w:t>
      </w:r>
    </w:p>
    <w:p w:rsidR="00C35AC5" w:rsidRPr="00CB6BF4" w:rsidRDefault="00C35AC5" w:rsidP="00C35AC5">
      <w:pPr>
        <w:ind w:left="4820"/>
        <w:jc w:val="both"/>
        <w:rPr>
          <w:sz w:val="28"/>
          <w:szCs w:val="28"/>
        </w:rPr>
      </w:pPr>
      <w:r w:rsidRPr="00CB6BF4">
        <w:rPr>
          <w:sz w:val="28"/>
          <w:szCs w:val="28"/>
        </w:rPr>
        <w:t>М.П.</w:t>
      </w:r>
    </w:p>
    <w:p w:rsidR="00C35AC5" w:rsidRPr="00CB6BF4" w:rsidRDefault="00C35AC5" w:rsidP="002E2BDD">
      <w:pPr>
        <w:jc w:val="both"/>
        <w:rPr>
          <w:sz w:val="28"/>
          <w:szCs w:val="28"/>
        </w:rPr>
      </w:pPr>
      <w:r w:rsidRPr="00CB6BF4">
        <w:rPr>
          <w:sz w:val="28"/>
          <w:szCs w:val="28"/>
        </w:rPr>
        <w:t>Согласовано:</w:t>
      </w:r>
    </w:p>
    <w:p w:rsidR="00C35AC5" w:rsidRPr="00CB6BF4" w:rsidRDefault="00C35AC5" w:rsidP="002E2BDD">
      <w:pPr>
        <w:jc w:val="both"/>
        <w:rPr>
          <w:sz w:val="28"/>
          <w:szCs w:val="28"/>
        </w:rPr>
      </w:pPr>
    </w:p>
    <w:p w:rsidR="0075640C" w:rsidRPr="00CB6BF4" w:rsidRDefault="0075640C" w:rsidP="0075640C">
      <w:pPr>
        <w:jc w:val="both"/>
        <w:rPr>
          <w:sz w:val="28"/>
          <w:szCs w:val="28"/>
        </w:rPr>
      </w:pPr>
      <w:r w:rsidRPr="00CB6BF4">
        <w:rPr>
          <w:sz w:val="28"/>
          <w:szCs w:val="28"/>
        </w:rPr>
        <w:t xml:space="preserve">Руководитель </w:t>
      </w:r>
    </w:p>
    <w:p w:rsidR="0075640C" w:rsidRPr="00CB6BF4" w:rsidRDefault="0075640C" w:rsidP="0075640C">
      <w:pPr>
        <w:jc w:val="both"/>
        <w:rPr>
          <w:sz w:val="28"/>
          <w:szCs w:val="28"/>
        </w:rPr>
      </w:pPr>
      <w:r w:rsidRPr="00CB6BF4">
        <w:rPr>
          <w:sz w:val="28"/>
          <w:szCs w:val="28"/>
        </w:rPr>
        <w:t xml:space="preserve">Исполнительного комитета </w:t>
      </w:r>
    </w:p>
    <w:p w:rsidR="0075640C" w:rsidRPr="00CB6BF4" w:rsidRDefault="0075640C" w:rsidP="0075640C">
      <w:pPr>
        <w:jc w:val="both"/>
        <w:rPr>
          <w:sz w:val="28"/>
          <w:szCs w:val="28"/>
        </w:rPr>
      </w:pPr>
      <w:r w:rsidRPr="00CB6BF4">
        <w:rPr>
          <w:sz w:val="28"/>
          <w:szCs w:val="28"/>
        </w:rPr>
        <w:t>_____________________</w:t>
      </w:r>
      <w:r>
        <w:rPr>
          <w:sz w:val="28"/>
          <w:szCs w:val="28"/>
        </w:rPr>
        <w:t>_____</w:t>
      </w:r>
      <w:r w:rsidRPr="00CB6BF4">
        <w:rPr>
          <w:sz w:val="28"/>
          <w:szCs w:val="28"/>
        </w:rPr>
        <w:t xml:space="preserve">_         </w:t>
      </w:r>
    </w:p>
    <w:p w:rsidR="0075640C" w:rsidRPr="004733E0" w:rsidRDefault="0075640C" w:rsidP="0075640C">
      <w:pPr>
        <w:rPr>
          <w:sz w:val="20"/>
          <w:szCs w:val="20"/>
        </w:rPr>
      </w:pPr>
      <w:r w:rsidRPr="004733E0">
        <w:rPr>
          <w:sz w:val="20"/>
          <w:szCs w:val="20"/>
        </w:rPr>
        <w:t xml:space="preserve">(наименование </w:t>
      </w:r>
      <w:proofErr w:type="gramStart"/>
      <w:r>
        <w:rPr>
          <w:sz w:val="20"/>
          <w:szCs w:val="20"/>
        </w:rPr>
        <w:t>муниципального</w:t>
      </w:r>
      <w:proofErr w:type="gramEnd"/>
      <w:r>
        <w:rPr>
          <w:sz w:val="20"/>
          <w:szCs w:val="20"/>
        </w:rPr>
        <w:t xml:space="preserve"> образования</w:t>
      </w:r>
      <w:r w:rsidRPr="004733E0">
        <w:rPr>
          <w:sz w:val="20"/>
          <w:szCs w:val="20"/>
        </w:rPr>
        <w:t>)</w:t>
      </w:r>
    </w:p>
    <w:p w:rsidR="009C4784" w:rsidRPr="00CB6BF4" w:rsidRDefault="0075640C" w:rsidP="009C4784">
      <w:pPr>
        <w:jc w:val="both"/>
        <w:rPr>
          <w:sz w:val="28"/>
          <w:szCs w:val="28"/>
        </w:rPr>
      </w:pPr>
      <w:r w:rsidRPr="00CB6BF4">
        <w:rPr>
          <w:sz w:val="28"/>
          <w:szCs w:val="28"/>
        </w:rPr>
        <w:t>Республики Татарстан</w:t>
      </w:r>
      <w:proofErr w:type="gramStart"/>
      <w:r w:rsidRPr="00CB6BF4">
        <w:rPr>
          <w:sz w:val="28"/>
          <w:szCs w:val="28"/>
        </w:rPr>
        <w:t xml:space="preserve">                               </w:t>
      </w:r>
      <w:r w:rsidR="009C4784" w:rsidRPr="00CB6BF4">
        <w:rPr>
          <w:sz w:val="28"/>
          <w:szCs w:val="28"/>
        </w:rPr>
        <w:t>_____________ (</w:t>
      </w:r>
      <w:r w:rsidR="009C4784">
        <w:rPr>
          <w:sz w:val="28"/>
          <w:szCs w:val="28"/>
        </w:rPr>
        <w:t>_____________________</w:t>
      </w:r>
      <w:r w:rsidR="009C4784" w:rsidRPr="00CB6BF4">
        <w:rPr>
          <w:sz w:val="28"/>
          <w:szCs w:val="28"/>
        </w:rPr>
        <w:t>)</w:t>
      </w:r>
      <w:proofErr w:type="gramEnd"/>
    </w:p>
    <w:p w:rsidR="009C4784" w:rsidRPr="009C4784" w:rsidRDefault="009C4784" w:rsidP="009C4784">
      <w:pPr>
        <w:jc w:val="both"/>
        <w:rPr>
          <w:sz w:val="20"/>
          <w:szCs w:val="20"/>
        </w:rPr>
      </w:pPr>
      <w:r>
        <w:rPr>
          <w:sz w:val="20"/>
          <w:szCs w:val="20"/>
        </w:rPr>
        <w:t xml:space="preserve">                                                                                                           (подпись)                                    (</w:t>
      </w:r>
      <w:r w:rsidRPr="009C4784">
        <w:rPr>
          <w:sz w:val="20"/>
          <w:szCs w:val="20"/>
        </w:rPr>
        <w:t>расшифровка</w:t>
      </w:r>
      <w:r>
        <w:rPr>
          <w:sz w:val="20"/>
          <w:szCs w:val="20"/>
        </w:rPr>
        <w:t>)</w:t>
      </w:r>
    </w:p>
    <w:p w:rsidR="00C35AC5" w:rsidRPr="00CB6BF4" w:rsidRDefault="00C35AC5" w:rsidP="009C4784">
      <w:pPr>
        <w:ind w:left="4820"/>
        <w:jc w:val="both"/>
        <w:rPr>
          <w:sz w:val="28"/>
          <w:szCs w:val="28"/>
        </w:rPr>
      </w:pPr>
      <w:r w:rsidRPr="00CB6BF4">
        <w:rPr>
          <w:sz w:val="28"/>
          <w:szCs w:val="28"/>
        </w:rPr>
        <w:t>М.П.</w:t>
      </w:r>
    </w:p>
    <w:p w:rsidR="00F766DB" w:rsidRPr="00CB6BF4" w:rsidRDefault="00F766DB" w:rsidP="00C35AC5">
      <w:pPr>
        <w:ind w:left="6096"/>
        <w:jc w:val="right"/>
        <w:rPr>
          <w:sz w:val="28"/>
          <w:szCs w:val="28"/>
        </w:rPr>
      </w:pPr>
    </w:p>
    <w:p w:rsidR="0075640C" w:rsidRDefault="0075640C" w:rsidP="00C35AC5">
      <w:pPr>
        <w:ind w:left="6096"/>
        <w:jc w:val="right"/>
        <w:rPr>
          <w:sz w:val="28"/>
          <w:szCs w:val="28"/>
        </w:rPr>
      </w:pPr>
    </w:p>
    <w:p w:rsidR="00C35AC5" w:rsidRPr="00CB6BF4" w:rsidRDefault="00C35AC5" w:rsidP="00C35AC5">
      <w:pPr>
        <w:ind w:left="6096"/>
        <w:jc w:val="right"/>
        <w:rPr>
          <w:sz w:val="28"/>
          <w:szCs w:val="28"/>
        </w:rPr>
      </w:pPr>
      <w:r w:rsidRPr="00CB6BF4">
        <w:rPr>
          <w:sz w:val="28"/>
          <w:szCs w:val="28"/>
        </w:rPr>
        <w:t xml:space="preserve">Приложение 2 </w:t>
      </w:r>
    </w:p>
    <w:p w:rsidR="00C35AC5" w:rsidRPr="00CB6BF4" w:rsidRDefault="00C35AC5" w:rsidP="00C35AC5">
      <w:pPr>
        <w:ind w:left="6096"/>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C35AC5" w:rsidRPr="00CB6BF4" w:rsidRDefault="00C35AC5" w:rsidP="00C35AC5">
      <w:pPr>
        <w:ind w:left="6096"/>
        <w:jc w:val="right"/>
        <w:rPr>
          <w:rFonts w:cs="Times New Roman"/>
          <w:sz w:val="28"/>
          <w:szCs w:val="28"/>
        </w:rPr>
      </w:pPr>
    </w:p>
    <w:p w:rsidR="00035947" w:rsidRPr="00CB6BF4" w:rsidRDefault="00035947" w:rsidP="00C35AC5">
      <w:pPr>
        <w:ind w:left="6096"/>
        <w:jc w:val="right"/>
        <w:rPr>
          <w:rFonts w:cs="Times New Roman"/>
          <w:sz w:val="28"/>
          <w:szCs w:val="28"/>
        </w:rPr>
      </w:pPr>
      <w:r w:rsidRPr="00CB6BF4">
        <w:rPr>
          <w:rFonts w:cs="Times New Roman"/>
          <w:sz w:val="28"/>
          <w:szCs w:val="28"/>
        </w:rPr>
        <w:t>Форма</w:t>
      </w:r>
    </w:p>
    <w:p w:rsidR="00035947" w:rsidRPr="00CB6BF4" w:rsidRDefault="00035947" w:rsidP="00C35AC5">
      <w:pPr>
        <w:ind w:left="6096"/>
        <w:jc w:val="right"/>
        <w:rPr>
          <w:rFonts w:cs="Times New Roman"/>
          <w:sz w:val="28"/>
          <w:szCs w:val="28"/>
        </w:rPr>
      </w:pPr>
    </w:p>
    <w:p w:rsidR="004733E0" w:rsidRPr="00CB6BF4" w:rsidRDefault="004733E0" w:rsidP="004733E0">
      <w:pPr>
        <w:ind w:left="5670"/>
        <w:jc w:val="right"/>
        <w:rPr>
          <w:rFonts w:cs="Times New Roman"/>
          <w:sz w:val="28"/>
          <w:szCs w:val="28"/>
        </w:rPr>
      </w:pPr>
      <w:r w:rsidRPr="00CB6BF4">
        <w:rPr>
          <w:rFonts w:cs="Times New Roman"/>
          <w:sz w:val="28"/>
          <w:szCs w:val="28"/>
        </w:rPr>
        <w:t xml:space="preserve">В Министерство транспорта </w:t>
      </w:r>
    </w:p>
    <w:p w:rsidR="00DD315C" w:rsidRDefault="004733E0" w:rsidP="004733E0">
      <w:pPr>
        <w:ind w:left="5670"/>
        <w:jc w:val="right"/>
        <w:rPr>
          <w:rFonts w:cs="Times New Roman"/>
          <w:sz w:val="28"/>
          <w:szCs w:val="28"/>
        </w:rPr>
      </w:pPr>
      <w:r w:rsidRPr="00CB6BF4">
        <w:rPr>
          <w:rFonts w:cs="Times New Roman"/>
          <w:sz w:val="28"/>
          <w:szCs w:val="28"/>
        </w:rPr>
        <w:t xml:space="preserve">и дорожного хозяйства </w:t>
      </w:r>
    </w:p>
    <w:p w:rsidR="004733E0" w:rsidRPr="00CB6BF4" w:rsidRDefault="004733E0" w:rsidP="004733E0">
      <w:pPr>
        <w:ind w:left="5670"/>
        <w:jc w:val="right"/>
        <w:rPr>
          <w:rFonts w:cs="Times New Roman"/>
          <w:sz w:val="28"/>
          <w:szCs w:val="28"/>
        </w:rPr>
      </w:pPr>
      <w:r w:rsidRPr="00CB6BF4">
        <w:rPr>
          <w:rFonts w:cs="Times New Roman"/>
          <w:sz w:val="28"/>
          <w:szCs w:val="28"/>
        </w:rPr>
        <w:t>Республики Татарстан</w:t>
      </w:r>
    </w:p>
    <w:p w:rsidR="004733E0" w:rsidRPr="00CB6BF4" w:rsidRDefault="004733E0" w:rsidP="004733E0">
      <w:pPr>
        <w:ind w:left="5670"/>
        <w:jc w:val="right"/>
        <w:rPr>
          <w:rFonts w:cs="Times New Roman"/>
          <w:sz w:val="28"/>
          <w:szCs w:val="28"/>
        </w:rPr>
      </w:pPr>
      <w:r w:rsidRPr="00CB6BF4">
        <w:rPr>
          <w:rFonts w:cs="Times New Roman"/>
          <w:sz w:val="28"/>
          <w:szCs w:val="28"/>
        </w:rPr>
        <w:t>от __</w:t>
      </w:r>
      <w:r>
        <w:rPr>
          <w:rFonts w:cs="Times New Roman"/>
          <w:sz w:val="28"/>
          <w:szCs w:val="28"/>
        </w:rPr>
        <w:t>_________</w:t>
      </w:r>
      <w:r w:rsidRPr="00CB6BF4">
        <w:rPr>
          <w:rFonts w:cs="Times New Roman"/>
          <w:sz w:val="28"/>
          <w:szCs w:val="28"/>
        </w:rPr>
        <w:t>___________________</w:t>
      </w:r>
    </w:p>
    <w:p w:rsidR="004733E0" w:rsidRPr="004733E0" w:rsidRDefault="004733E0" w:rsidP="004733E0">
      <w:pPr>
        <w:ind w:left="5670"/>
        <w:jc w:val="right"/>
        <w:rPr>
          <w:rFonts w:cs="Times New Roman"/>
          <w:sz w:val="20"/>
          <w:szCs w:val="20"/>
        </w:rPr>
      </w:pPr>
      <w:r w:rsidRPr="004733E0">
        <w:rPr>
          <w:rFonts w:cs="Times New Roman"/>
          <w:sz w:val="20"/>
          <w:szCs w:val="20"/>
        </w:rPr>
        <w:t xml:space="preserve">(наименование органа местного самоуправления) </w:t>
      </w:r>
    </w:p>
    <w:p w:rsidR="00C35AC5" w:rsidRPr="00CB6BF4" w:rsidRDefault="00C35AC5" w:rsidP="00C35AC5">
      <w:pPr>
        <w:ind w:left="6096"/>
        <w:jc w:val="right"/>
        <w:rPr>
          <w:rFonts w:cs="Times New Roman"/>
          <w:sz w:val="28"/>
          <w:szCs w:val="28"/>
        </w:rPr>
      </w:pPr>
    </w:p>
    <w:p w:rsidR="00C35AC5" w:rsidRPr="00CB6BF4" w:rsidRDefault="00C35AC5" w:rsidP="00C35AC5">
      <w:pPr>
        <w:ind w:left="6096"/>
        <w:jc w:val="right"/>
        <w:rPr>
          <w:rFonts w:cs="Times New Roman"/>
          <w:sz w:val="28"/>
          <w:szCs w:val="28"/>
        </w:rPr>
      </w:pPr>
    </w:p>
    <w:p w:rsidR="00C35AC5" w:rsidRPr="00CB6BF4" w:rsidRDefault="00C35AC5" w:rsidP="00C35AC5">
      <w:pPr>
        <w:jc w:val="center"/>
        <w:rPr>
          <w:rFonts w:cs="Times New Roman"/>
          <w:b/>
          <w:sz w:val="28"/>
          <w:szCs w:val="28"/>
        </w:rPr>
      </w:pPr>
      <w:r w:rsidRPr="00CB6BF4">
        <w:rPr>
          <w:rFonts w:cs="Times New Roman"/>
          <w:b/>
          <w:sz w:val="28"/>
          <w:szCs w:val="28"/>
        </w:rPr>
        <w:t>Заявление об изменении межмуниципального маршрута</w:t>
      </w:r>
    </w:p>
    <w:p w:rsidR="00C35AC5" w:rsidRPr="00CB6BF4" w:rsidRDefault="00C35AC5" w:rsidP="00C35AC5">
      <w:pPr>
        <w:jc w:val="center"/>
        <w:rPr>
          <w:rFonts w:cs="Times New Roman"/>
          <w:sz w:val="28"/>
          <w:szCs w:val="28"/>
        </w:rPr>
      </w:pPr>
    </w:p>
    <w:p w:rsidR="00C35AC5" w:rsidRPr="00CB6BF4" w:rsidRDefault="00C35AC5" w:rsidP="00C35AC5">
      <w:pPr>
        <w:ind w:firstLine="708"/>
        <w:jc w:val="both"/>
        <w:rPr>
          <w:rFonts w:cs="Times New Roman"/>
          <w:sz w:val="28"/>
          <w:szCs w:val="28"/>
        </w:rPr>
      </w:pPr>
      <w:r w:rsidRPr="00CB6BF4">
        <w:rPr>
          <w:rFonts w:cs="Times New Roman"/>
          <w:sz w:val="28"/>
          <w:szCs w:val="28"/>
        </w:rPr>
        <w:t xml:space="preserve">Просим Вас рассмотреть возможность </w:t>
      </w:r>
      <w:r w:rsidR="001A7480" w:rsidRPr="00CB6BF4">
        <w:rPr>
          <w:rFonts w:cs="Times New Roman"/>
          <w:sz w:val="28"/>
          <w:szCs w:val="28"/>
        </w:rPr>
        <w:t>изменения</w:t>
      </w:r>
      <w:r w:rsidRPr="00CB6BF4">
        <w:rPr>
          <w:rFonts w:cs="Times New Roman"/>
          <w:sz w:val="28"/>
          <w:szCs w:val="28"/>
        </w:rPr>
        <w:t xml:space="preserve"> межмуниципального автобусного маршрута регулярных перевозок</w:t>
      </w:r>
      <w:r w:rsidR="00155CE7" w:rsidRPr="00CB6BF4">
        <w:rPr>
          <w:rFonts w:cs="Times New Roman"/>
          <w:sz w:val="28"/>
          <w:szCs w:val="28"/>
        </w:rPr>
        <w:t xml:space="preserve"> № </w:t>
      </w:r>
      <w:r w:rsidR="009C4784">
        <w:rPr>
          <w:rFonts w:cs="Times New Roman"/>
          <w:sz w:val="28"/>
          <w:szCs w:val="28"/>
        </w:rPr>
        <w:t>__</w:t>
      </w:r>
      <w:r w:rsidR="00155CE7" w:rsidRPr="00CB6BF4">
        <w:rPr>
          <w:rFonts w:cs="Times New Roman"/>
          <w:sz w:val="28"/>
          <w:szCs w:val="28"/>
        </w:rPr>
        <w:t>____</w:t>
      </w:r>
      <w:r w:rsidRPr="00CB6BF4">
        <w:rPr>
          <w:rFonts w:cs="Times New Roman"/>
          <w:sz w:val="28"/>
          <w:szCs w:val="28"/>
        </w:rPr>
        <w:t xml:space="preserve"> ________________________</w:t>
      </w:r>
      <w:r w:rsidR="00155CE7" w:rsidRPr="00CB6BF4">
        <w:rPr>
          <w:rFonts w:cs="Times New Roman"/>
          <w:sz w:val="28"/>
          <w:szCs w:val="28"/>
        </w:rPr>
        <w:t>__</w:t>
      </w:r>
      <w:r w:rsidR="001A7480" w:rsidRPr="00CB6BF4">
        <w:rPr>
          <w:rFonts w:cs="Times New Roman"/>
          <w:sz w:val="28"/>
          <w:szCs w:val="28"/>
        </w:rPr>
        <w:t>________________________</w:t>
      </w:r>
      <w:r w:rsidR="004733E0">
        <w:rPr>
          <w:rFonts w:cs="Times New Roman"/>
          <w:sz w:val="28"/>
          <w:szCs w:val="28"/>
        </w:rPr>
        <w:t>______</w:t>
      </w:r>
      <w:r w:rsidR="001A7480" w:rsidRPr="00CB6BF4">
        <w:rPr>
          <w:rFonts w:cs="Times New Roman"/>
          <w:sz w:val="28"/>
          <w:szCs w:val="28"/>
        </w:rPr>
        <w:t>___________</w:t>
      </w:r>
      <w:r w:rsidR="00155CE7" w:rsidRPr="00CB6BF4">
        <w:rPr>
          <w:rFonts w:cs="Times New Roman"/>
          <w:sz w:val="28"/>
          <w:szCs w:val="28"/>
        </w:rPr>
        <w:t>_</w:t>
      </w:r>
      <w:r w:rsidRPr="00CB6BF4">
        <w:rPr>
          <w:rFonts w:cs="Times New Roman"/>
          <w:sz w:val="28"/>
          <w:szCs w:val="28"/>
        </w:rPr>
        <w:t>,</w:t>
      </w:r>
    </w:p>
    <w:p w:rsidR="00C35AC5" w:rsidRPr="004733E0" w:rsidRDefault="00C35AC5" w:rsidP="001A7480">
      <w:pPr>
        <w:ind w:right="-1"/>
        <w:jc w:val="center"/>
        <w:rPr>
          <w:sz w:val="20"/>
          <w:szCs w:val="20"/>
        </w:rPr>
      </w:pPr>
      <w:r w:rsidRPr="004733E0">
        <w:rPr>
          <w:sz w:val="20"/>
          <w:szCs w:val="20"/>
        </w:rPr>
        <w:t>(наименование маршрута)</w:t>
      </w:r>
    </w:p>
    <w:p w:rsidR="00C35AC5" w:rsidRPr="00CB6BF4" w:rsidRDefault="00C35AC5" w:rsidP="00C35AC5">
      <w:pPr>
        <w:jc w:val="both"/>
        <w:rPr>
          <w:sz w:val="28"/>
          <w:szCs w:val="28"/>
        </w:rPr>
      </w:pPr>
      <w:proofErr w:type="gramStart"/>
      <w:r w:rsidRPr="00CB6BF4">
        <w:rPr>
          <w:sz w:val="28"/>
          <w:szCs w:val="28"/>
        </w:rPr>
        <w:t>проходящего</w:t>
      </w:r>
      <w:proofErr w:type="gramEnd"/>
      <w:r w:rsidRPr="00CB6BF4">
        <w:rPr>
          <w:sz w:val="28"/>
          <w:szCs w:val="28"/>
        </w:rPr>
        <w:t xml:space="preserve"> по территории _______________________________</w:t>
      </w:r>
      <w:r w:rsidR="004733E0">
        <w:rPr>
          <w:sz w:val="28"/>
          <w:szCs w:val="28"/>
        </w:rPr>
        <w:t>______</w:t>
      </w:r>
      <w:r w:rsidRPr="00CB6BF4">
        <w:rPr>
          <w:sz w:val="28"/>
          <w:szCs w:val="28"/>
        </w:rPr>
        <w:t xml:space="preserve">_______ </w:t>
      </w:r>
    </w:p>
    <w:p w:rsidR="00C35AC5" w:rsidRPr="004733E0" w:rsidRDefault="00C35AC5" w:rsidP="00C35AC5">
      <w:pPr>
        <w:ind w:left="3544"/>
        <w:jc w:val="center"/>
        <w:rPr>
          <w:sz w:val="20"/>
          <w:szCs w:val="20"/>
        </w:rPr>
      </w:pPr>
      <w:r w:rsidRPr="004733E0">
        <w:rPr>
          <w:sz w:val="20"/>
          <w:szCs w:val="20"/>
        </w:rPr>
        <w:t>(</w:t>
      </w:r>
      <w:r w:rsidR="006C7230" w:rsidRPr="004733E0">
        <w:rPr>
          <w:sz w:val="20"/>
          <w:szCs w:val="20"/>
        </w:rPr>
        <w:t xml:space="preserve">наименование </w:t>
      </w:r>
      <w:r w:rsidR="006C7230">
        <w:rPr>
          <w:sz w:val="20"/>
          <w:szCs w:val="20"/>
        </w:rPr>
        <w:t>муниципальных образований</w:t>
      </w:r>
      <w:r w:rsidRPr="004733E0">
        <w:rPr>
          <w:sz w:val="20"/>
          <w:szCs w:val="20"/>
        </w:rPr>
        <w:t>)</w:t>
      </w:r>
    </w:p>
    <w:p w:rsidR="00C35AC5" w:rsidRPr="00CB6BF4" w:rsidRDefault="00C35AC5" w:rsidP="00C35AC5">
      <w:pPr>
        <w:jc w:val="both"/>
        <w:rPr>
          <w:sz w:val="28"/>
          <w:szCs w:val="28"/>
        </w:rPr>
      </w:pPr>
      <w:r w:rsidRPr="00CB6BF4">
        <w:rPr>
          <w:sz w:val="28"/>
          <w:szCs w:val="28"/>
        </w:rPr>
        <w:t xml:space="preserve">Республики Татарстан.  </w:t>
      </w:r>
    </w:p>
    <w:p w:rsidR="00C35AC5" w:rsidRPr="00CB6BF4" w:rsidRDefault="00C35AC5" w:rsidP="00C35AC5">
      <w:pPr>
        <w:jc w:val="both"/>
        <w:rPr>
          <w:sz w:val="28"/>
          <w:szCs w:val="28"/>
        </w:rPr>
      </w:pPr>
    </w:p>
    <w:p w:rsidR="00C35AC5" w:rsidRPr="00CB6BF4" w:rsidRDefault="00C35AC5" w:rsidP="00C35AC5">
      <w:pPr>
        <w:ind w:firstLine="708"/>
        <w:jc w:val="both"/>
        <w:rPr>
          <w:sz w:val="28"/>
          <w:szCs w:val="28"/>
        </w:rPr>
      </w:pPr>
      <w:r w:rsidRPr="00CB6BF4">
        <w:rPr>
          <w:sz w:val="28"/>
          <w:szCs w:val="28"/>
        </w:rPr>
        <w:t>Приложение: на _ л. в _ экз.</w:t>
      </w:r>
    </w:p>
    <w:p w:rsidR="00C35AC5" w:rsidRPr="00CB6BF4" w:rsidRDefault="00C35AC5" w:rsidP="00C35AC5">
      <w:pPr>
        <w:jc w:val="both"/>
        <w:rPr>
          <w:sz w:val="28"/>
          <w:szCs w:val="28"/>
        </w:rPr>
      </w:pPr>
    </w:p>
    <w:p w:rsidR="009C4784" w:rsidRPr="00CB6BF4" w:rsidRDefault="009C4784" w:rsidP="009C4784">
      <w:pPr>
        <w:jc w:val="both"/>
        <w:rPr>
          <w:sz w:val="28"/>
          <w:szCs w:val="28"/>
        </w:rPr>
      </w:pPr>
      <w:r w:rsidRPr="00CB6BF4">
        <w:rPr>
          <w:sz w:val="28"/>
          <w:szCs w:val="28"/>
        </w:rPr>
        <w:t xml:space="preserve">Руководитель </w:t>
      </w:r>
    </w:p>
    <w:p w:rsidR="009C4784" w:rsidRPr="00CB6BF4" w:rsidRDefault="009C4784" w:rsidP="009C4784">
      <w:pPr>
        <w:jc w:val="both"/>
        <w:rPr>
          <w:sz w:val="28"/>
          <w:szCs w:val="28"/>
        </w:rPr>
      </w:pPr>
      <w:r w:rsidRPr="00CB6BF4">
        <w:rPr>
          <w:sz w:val="28"/>
          <w:szCs w:val="28"/>
        </w:rPr>
        <w:t xml:space="preserve">Исполнительного комитета </w:t>
      </w:r>
    </w:p>
    <w:p w:rsidR="009C4784" w:rsidRPr="00CB6BF4" w:rsidRDefault="009C4784" w:rsidP="009C4784">
      <w:pPr>
        <w:jc w:val="both"/>
        <w:rPr>
          <w:sz w:val="28"/>
          <w:szCs w:val="28"/>
        </w:rPr>
      </w:pPr>
      <w:r w:rsidRPr="00CB6BF4">
        <w:rPr>
          <w:sz w:val="28"/>
          <w:szCs w:val="28"/>
        </w:rPr>
        <w:t>_____________________</w:t>
      </w:r>
      <w:r>
        <w:rPr>
          <w:sz w:val="28"/>
          <w:szCs w:val="28"/>
        </w:rPr>
        <w:t>_____</w:t>
      </w:r>
      <w:r w:rsidRPr="00CB6BF4">
        <w:rPr>
          <w:sz w:val="28"/>
          <w:szCs w:val="28"/>
        </w:rPr>
        <w:t xml:space="preserve">_         </w:t>
      </w:r>
    </w:p>
    <w:p w:rsidR="009C4784" w:rsidRPr="004733E0" w:rsidRDefault="009C4784" w:rsidP="009C4784">
      <w:pPr>
        <w:rPr>
          <w:sz w:val="20"/>
          <w:szCs w:val="20"/>
        </w:rPr>
      </w:pPr>
      <w:r w:rsidRPr="004733E0">
        <w:rPr>
          <w:sz w:val="20"/>
          <w:szCs w:val="20"/>
        </w:rPr>
        <w:t xml:space="preserve">(наименование </w:t>
      </w:r>
      <w:proofErr w:type="gramStart"/>
      <w:r>
        <w:rPr>
          <w:sz w:val="20"/>
          <w:szCs w:val="20"/>
        </w:rPr>
        <w:t>муниципального</w:t>
      </w:r>
      <w:proofErr w:type="gramEnd"/>
      <w:r>
        <w:rPr>
          <w:sz w:val="20"/>
          <w:szCs w:val="20"/>
        </w:rPr>
        <w:t xml:space="preserve"> образования</w:t>
      </w:r>
      <w:r w:rsidRPr="004733E0">
        <w:rPr>
          <w:sz w:val="20"/>
          <w:szCs w:val="20"/>
        </w:rPr>
        <w:t>)</w:t>
      </w:r>
    </w:p>
    <w:p w:rsidR="009C4784" w:rsidRPr="00CB6BF4" w:rsidRDefault="009C4784" w:rsidP="009C4784">
      <w:pPr>
        <w:jc w:val="both"/>
        <w:rPr>
          <w:sz w:val="28"/>
          <w:szCs w:val="28"/>
        </w:rPr>
      </w:pPr>
      <w:r w:rsidRPr="00CB6BF4">
        <w:rPr>
          <w:sz w:val="28"/>
          <w:szCs w:val="28"/>
        </w:rPr>
        <w:t>Республики Татарстан</w:t>
      </w:r>
      <w:proofErr w:type="gramStart"/>
      <w:r w:rsidRPr="00CB6BF4">
        <w:rPr>
          <w:sz w:val="28"/>
          <w:szCs w:val="28"/>
        </w:rPr>
        <w:t xml:space="preserve">                               _____________ (</w:t>
      </w:r>
      <w:r>
        <w:rPr>
          <w:sz w:val="28"/>
          <w:szCs w:val="28"/>
        </w:rPr>
        <w:t>_____________________</w:t>
      </w:r>
      <w:r w:rsidRPr="00CB6BF4">
        <w:rPr>
          <w:sz w:val="28"/>
          <w:szCs w:val="28"/>
        </w:rPr>
        <w:t>)</w:t>
      </w:r>
      <w:proofErr w:type="gramEnd"/>
    </w:p>
    <w:p w:rsidR="009C4784" w:rsidRPr="009C4784" w:rsidRDefault="009C4784" w:rsidP="009C4784">
      <w:pPr>
        <w:jc w:val="both"/>
        <w:rPr>
          <w:sz w:val="20"/>
          <w:szCs w:val="20"/>
        </w:rPr>
      </w:pPr>
      <w:r>
        <w:rPr>
          <w:sz w:val="20"/>
          <w:szCs w:val="20"/>
        </w:rPr>
        <w:t xml:space="preserve">                                                                                                           (подпись)                                    (</w:t>
      </w:r>
      <w:r w:rsidRPr="009C4784">
        <w:rPr>
          <w:sz w:val="20"/>
          <w:szCs w:val="20"/>
        </w:rPr>
        <w:t>расшифровка</w:t>
      </w:r>
      <w:r>
        <w:rPr>
          <w:sz w:val="20"/>
          <w:szCs w:val="20"/>
        </w:rPr>
        <w:t>)</w:t>
      </w:r>
    </w:p>
    <w:p w:rsidR="009C4784" w:rsidRPr="00CB6BF4" w:rsidRDefault="009C4784" w:rsidP="009C4784">
      <w:pPr>
        <w:ind w:left="4820"/>
        <w:jc w:val="both"/>
        <w:rPr>
          <w:sz w:val="28"/>
          <w:szCs w:val="28"/>
        </w:rPr>
      </w:pPr>
      <w:r w:rsidRPr="00CB6BF4">
        <w:rPr>
          <w:sz w:val="28"/>
          <w:szCs w:val="28"/>
        </w:rPr>
        <w:t>М.П.</w:t>
      </w:r>
    </w:p>
    <w:p w:rsidR="009C4784" w:rsidRPr="00CB6BF4" w:rsidRDefault="009C4784" w:rsidP="009C4784">
      <w:pPr>
        <w:jc w:val="both"/>
        <w:rPr>
          <w:sz w:val="28"/>
          <w:szCs w:val="28"/>
        </w:rPr>
      </w:pPr>
      <w:r w:rsidRPr="00CB6BF4">
        <w:rPr>
          <w:sz w:val="28"/>
          <w:szCs w:val="28"/>
        </w:rPr>
        <w:t>Согласовано:</w:t>
      </w:r>
    </w:p>
    <w:p w:rsidR="009C4784" w:rsidRPr="00CB6BF4" w:rsidRDefault="009C4784" w:rsidP="009C4784">
      <w:pPr>
        <w:jc w:val="both"/>
        <w:rPr>
          <w:sz w:val="28"/>
          <w:szCs w:val="28"/>
        </w:rPr>
      </w:pPr>
    </w:p>
    <w:p w:rsidR="009C4784" w:rsidRPr="00CB6BF4" w:rsidRDefault="009C4784" w:rsidP="009C4784">
      <w:pPr>
        <w:jc w:val="both"/>
        <w:rPr>
          <w:sz w:val="28"/>
          <w:szCs w:val="28"/>
        </w:rPr>
      </w:pPr>
      <w:r w:rsidRPr="00CB6BF4">
        <w:rPr>
          <w:sz w:val="28"/>
          <w:szCs w:val="28"/>
        </w:rPr>
        <w:t xml:space="preserve">Руководитель </w:t>
      </w:r>
    </w:p>
    <w:p w:rsidR="009C4784" w:rsidRPr="00CB6BF4" w:rsidRDefault="009C4784" w:rsidP="009C4784">
      <w:pPr>
        <w:jc w:val="both"/>
        <w:rPr>
          <w:sz w:val="28"/>
          <w:szCs w:val="28"/>
        </w:rPr>
      </w:pPr>
      <w:r w:rsidRPr="00CB6BF4">
        <w:rPr>
          <w:sz w:val="28"/>
          <w:szCs w:val="28"/>
        </w:rPr>
        <w:t xml:space="preserve">Исполнительного комитета </w:t>
      </w:r>
    </w:p>
    <w:p w:rsidR="009C4784" w:rsidRPr="00CB6BF4" w:rsidRDefault="009C4784" w:rsidP="009C4784">
      <w:pPr>
        <w:jc w:val="both"/>
        <w:rPr>
          <w:sz w:val="28"/>
          <w:szCs w:val="28"/>
        </w:rPr>
      </w:pPr>
      <w:r w:rsidRPr="00CB6BF4">
        <w:rPr>
          <w:sz w:val="28"/>
          <w:szCs w:val="28"/>
        </w:rPr>
        <w:t>_____________________</w:t>
      </w:r>
      <w:r>
        <w:rPr>
          <w:sz w:val="28"/>
          <w:szCs w:val="28"/>
        </w:rPr>
        <w:t>_____</w:t>
      </w:r>
      <w:r w:rsidRPr="00CB6BF4">
        <w:rPr>
          <w:sz w:val="28"/>
          <w:szCs w:val="28"/>
        </w:rPr>
        <w:t xml:space="preserve">_         </w:t>
      </w:r>
    </w:p>
    <w:p w:rsidR="009C4784" w:rsidRPr="004733E0" w:rsidRDefault="009C4784" w:rsidP="009C4784">
      <w:pPr>
        <w:rPr>
          <w:sz w:val="20"/>
          <w:szCs w:val="20"/>
        </w:rPr>
      </w:pPr>
      <w:r w:rsidRPr="004733E0">
        <w:rPr>
          <w:sz w:val="20"/>
          <w:szCs w:val="20"/>
        </w:rPr>
        <w:t xml:space="preserve">(наименование </w:t>
      </w:r>
      <w:proofErr w:type="gramStart"/>
      <w:r>
        <w:rPr>
          <w:sz w:val="20"/>
          <w:szCs w:val="20"/>
        </w:rPr>
        <w:t>муниципального</w:t>
      </w:r>
      <w:proofErr w:type="gramEnd"/>
      <w:r>
        <w:rPr>
          <w:sz w:val="20"/>
          <w:szCs w:val="20"/>
        </w:rPr>
        <w:t xml:space="preserve"> образования</w:t>
      </w:r>
      <w:r w:rsidRPr="004733E0">
        <w:rPr>
          <w:sz w:val="20"/>
          <w:szCs w:val="20"/>
        </w:rPr>
        <w:t>)</w:t>
      </w:r>
    </w:p>
    <w:p w:rsidR="009C4784" w:rsidRPr="00CB6BF4" w:rsidRDefault="009C4784" w:rsidP="009C4784">
      <w:pPr>
        <w:jc w:val="both"/>
        <w:rPr>
          <w:sz w:val="28"/>
          <w:szCs w:val="28"/>
        </w:rPr>
      </w:pPr>
      <w:r w:rsidRPr="00CB6BF4">
        <w:rPr>
          <w:sz w:val="28"/>
          <w:szCs w:val="28"/>
        </w:rPr>
        <w:t>Республики Татарстан</w:t>
      </w:r>
      <w:proofErr w:type="gramStart"/>
      <w:r w:rsidRPr="00CB6BF4">
        <w:rPr>
          <w:sz w:val="28"/>
          <w:szCs w:val="28"/>
        </w:rPr>
        <w:t xml:space="preserve">                               _____________ (</w:t>
      </w:r>
      <w:r>
        <w:rPr>
          <w:sz w:val="28"/>
          <w:szCs w:val="28"/>
        </w:rPr>
        <w:t>_____________________</w:t>
      </w:r>
      <w:r w:rsidRPr="00CB6BF4">
        <w:rPr>
          <w:sz w:val="28"/>
          <w:szCs w:val="28"/>
        </w:rPr>
        <w:t>)</w:t>
      </w:r>
      <w:proofErr w:type="gramEnd"/>
    </w:p>
    <w:p w:rsidR="009C4784" w:rsidRPr="009C4784" w:rsidRDefault="009C4784" w:rsidP="009C4784">
      <w:pPr>
        <w:jc w:val="both"/>
        <w:rPr>
          <w:sz w:val="20"/>
          <w:szCs w:val="20"/>
        </w:rPr>
      </w:pPr>
      <w:r>
        <w:rPr>
          <w:sz w:val="20"/>
          <w:szCs w:val="20"/>
        </w:rPr>
        <w:t xml:space="preserve">                                                                                                           (подпись)                                    (</w:t>
      </w:r>
      <w:r w:rsidRPr="009C4784">
        <w:rPr>
          <w:sz w:val="20"/>
          <w:szCs w:val="20"/>
        </w:rPr>
        <w:t>расшифровка</w:t>
      </w:r>
      <w:r>
        <w:rPr>
          <w:sz w:val="20"/>
          <w:szCs w:val="20"/>
        </w:rPr>
        <w:t>)</w:t>
      </w:r>
    </w:p>
    <w:p w:rsidR="009C4784" w:rsidRPr="00CB6BF4" w:rsidRDefault="009C4784" w:rsidP="009C4784">
      <w:pPr>
        <w:ind w:left="4820"/>
        <w:jc w:val="both"/>
        <w:rPr>
          <w:sz w:val="28"/>
          <w:szCs w:val="28"/>
        </w:rPr>
      </w:pPr>
      <w:r w:rsidRPr="00CB6BF4">
        <w:rPr>
          <w:sz w:val="28"/>
          <w:szCs w:val="28"/>
        </w:rPr>
        <w:lastRenderedPageBreak/>
        <w:t>М.П.</w:t>
      </w:r>
    </w:p>
    <w:p w:rsidR="00377699" w:rsidRDefault="00377699" w:rsidP="00035947">
      <w:pPr>
        <w:ind w:left="11340"/>
        <w:jc w:val="right"/>
        <w:rPr>
          <w:sz w:val="28"/>
          <w:szCs w:val="28"/>
        </w:rPr>
        <w:sectPr w:rsidR="00377699" w:rsidSect="00E90469">
          <w:headerReference w:type="default" r:id="rId9"/>
          <w:pgSz w:w="11906" w:h="16838"/>
          <w:pgMar w:top="1134" w:right="567" w:bottom="1134" w:left="1134" w:header="709" w:footer="709" w:gutter="0"/>
          <w:cols w:space="708"/>
          <w:titlePg/>
          <w:docGrid w:linePitch="360"/>
        </w:sectPr>
      </w:pPr>
    </w:p>
    <w:p w:rsidR="00035947" w:rsidRPr="00CB6BF4" w:rsidRDefault="004625CF" w:rsidP="00035947">
      <w:pPr>
        <w:ind w:left="11340"/>
        <w:jc w:val="right"/>
        <w:rPr>
          <w:sz w:val="28"/>
          <w:szCs w:val="28"/>
        </w:rPr>
      </w:pPr>
      <w:r>
        <w:rPr>
          <w:sz w:val="28"/>
          <w:szCs w:val="28"/>
        </w:rPr>
        <w:lastRenderedPageBreak/>
        <w:t>Прил</w:t>
      </w:r>
      <w:r w:rsidR="00035947" w:rsidRPr="00CB6BF4">
        <w:rPr>
          <w:sz w:val="28"/>
          <w:szCs w:val="28"/>
        </w:rPr>
        <w:t xml:space="preserve">ожение 3 </w:t>
      </w:r>
    </w:p>
    <w:p w:rsidR="00035947" w:rsidRPr="00CB6BF4" w:rsidRDefault="00035947" w:rsidP="00035947">
      <w:pPr>
        <w:ind w:left="11340"/>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035947" w:rsidRPr="00CB6BF4" w:rsidRDefault="00035947" w:rsidP="00176B90">
      <w:pPr>
        <w:jc w:val="center"/>
        <w:rPr>
          <w:b/>
          <w:sz w:val="28"/>
          <w:szCs w:val="28"/>
        </w:rPr>
      </w:pPr>
    </w:p>
    <w:p w:rsidR="00035947" w:rsidRPr="00CB6BF4" w:rsidRDefault="00035947" w:rsidP="00176B90">
      <w:pPr>
        <w:jc w:val="center"/>
        <w:rPr>
          <w:b/>
          <w:sz w:val="28"/>
          <w:szCs w:val="28"/>
        </w:rPr>
      </w:pPr>
    </w:p>
    <w:p w:rsidR="00176B90" w:rsidRPr="00CB6BF4" w:rsidRDefault="00035947" w:rsidP="00176B90">
      <w:pPr>
        <w:jc w:val="center"/>
        <w:rPr>
          <w:b/>
          <w:sz w:val="28"/>
          <w:szCs w:val="28"/>
        </w:rPr>
      </w:pPr>
      <w:r w:rsidRPr="00CB6BF4">
        <w:rPr>
          <w:b/>
          <w:sz w:val="28"/>
          <w:szCs w:val="28"/>
        </w:rPr>
        <w:t>Сравнительная таблица</w:t>
      </w:r>
    </w:p>
    <w:p w:rsidR="00176B90" w:rsidRPr="00CB6BF4" w:rsidRDefault="00035947" w:rsidP="00176B90">
      <w:pPr>
        <w:pStyle w:val="ConsPlusTitle"/>
        <w:jc w:val="center"/>
        <w:rPr>
          <w:rFonts w:ascii="Times New Roman" w:hAnsi="Times New Roman" w:cs="Times New Roman"/>
          <w:bCs/>
          <w:sz w:val="28"/>
          <w:szCs w:val="28"/>
        </w:rPr>
      </w:pPr>
      <w:r w:rsidRPr="00CB6BF4">
        <w:rPr>
          <w:rFonts w:ascii="Times New Roman" w:hAnsi="Times New Roman" w:cs="Times New Roman"/>
          <w:bCs/>
          <w:sz w:val="28"/>
          <w:szCs w:val="28"/>
        </w:rPr>
        <w:t>и</w:t>
      </w:r>
      <w:r w:rsidR="00176B90" w:rsidRPr="00CB6BF4">
        <w:rPr>
          <w:rFonts w:ascii="Times New Roman" w:hAnsi="Times New Roman" w:cs="Times New Roman"/>
          <w:bCs/>
          <w:sz w:val="28"/>
          <w:szCs w:val="28"/>
        </w:rPr>
        <w:t>зменений к межмуниципальному автобусному маршруту регулярных перевозок №______ «_______________________________________________»</w:t>
      </w:r>
    </w:p>
    <w:p w:rsidR="00176B90" w:rsidRPr="00CB6BF4" w:rsidRDefault="00176B90" w:rsidP="00176B90">
      <w:pPr>
        <w:jc w:val="center"/>
        <w:rPr>
          <w:sz w:val="28"/>
          <w:szCs w:val="28"/>
        </w:rPr>
      </w:pPr>
    </w:p>
    <w:tbl>
      <w:tblPr>
        <w:tblW w:w="14260" w:type="dxa"/>
        <w:tblLayout w:type="fixed"/>
        <w:tblCellMar>
          <w:left w:w="107" w:type="dxa"/>
          <w:right w:w="107" w:type="dxa"/>
        </w:tblCellMar>
        <w:tblLook w:val="0000" w:firstRow="0" w:lastRow="0" w:firstColumn="0" w:lastColumn="0" w:noHBand="0" w:noVBand="0"/>
      </w:tblPr>
      <w:tblGrid>
        <w:gridCol w:w="674"/>
        <w:gridCol w:w="4536"/>
        <w:gridCol w:w="4231"/>
        <w:gridCol w:w="4819"/>
      </w:tblGrid>
      <w:tr w:rsidR="00176B90" w:rsidRPr="00CB6BF4" w:rsidTr="0097104E">
        <w:tc>
          <w:tcPr>
            <w:tcW w:w="674"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w:t>
            </w:r>
          </w:p>
          <w:p w:rsidR="00176B90" w:rsidRPr="00CB6BF4" w:rsidRDefault="00176B90" w:rsidP="0097104E">
            <w:pPr>
              <w:jc w:val="center"/>
              <w:rPr>
                <w:sz w:val="28"/>
                <w:szCs w:val="28"/>
              </w:rPr>
            </w:pPr>
            <w:proofErr w:type="gramStart"/>
            <w:r w:rsidRPr="00CB6BF4">
              <w:rPr>
                <w:sz w:val="28"/>
                <w:szCs w:val="28"/>
              </w:rPr>
              <w:t>п</w:t>
            </w:r>
            <w:proofErr w:type="gramEnd"/>
            <w:r w:rsidRPr="00CB6BF4">
              <w:rPr>
                <w:sz w:val="28"/>
                <w:szCs w:val="28"/>
              </w:rPr>
              <w:t>/п</w:t>
            </w:r>
          </w:p>
          <w:p w:rsidR="00176B90" w:rsidRPr="00CB6BF4" w:rsidRDefault="00176B90" w:rsidP="0097104E">
            <w:pPr>
              <w:jc w:val="center"/>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Установленные параметры межмуниципального маршрута</w:t>
            </w:r>
          </w:p>
        </w:tc>
        <w:tc>
          <w:tcPr>
            <w:tcW w:w="4231"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Предлагаемые изменения межмуниципального маршрута</w:t>
            </w:r>
          </w:p>
        </w:tc>
        <w:tc>
          <w:tcPr>
            <w:tcW w:w="4819"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Параметры межмуниципального маршрута с учетом внесенных изменений</w:t>
            </w:r>
          </w:p>
        </w:tc>
      </w:tr>
      <w:tr w:rsidR="00176B90" w:rsidRPr="00CB6BF4" w:rsidTr="0097104E">
        <w:trPr>
          <w:trHeight w:val="3523"/>
        </w:trPr>
        <w:tc>
          <w:tcPr>
            <w:tcW w:w="674"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autoSpaceDE w:val="0"/>
              <w:autoSpaceDN w:val="0"/>
              <w:adjustRightInd w:val="0"/>
              <w:jc w:val="both"/>
              <w:rPr>
                <w:bCs/>
                <w:sz w:val="28"/>
                <w:szCs w:val="28"/>
              </w:rPr>
            </w:pPr>
          </w:p>
        </w:tc>
        <w:tc>
          <w:tcPr>
            <w:tcW w:w="4231"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pStyle w:val="ConsPlusNormal"/>
              <w:ind w:left="35"/>
              <w:jc w:val="both"/>
              <w:rPr>
                <w:rFonts w:ascii="Times New Roman" w:hAnsi="Times New Roman" w:cs="Times New Roman"/>
                <w:sz w:val="28"/>
                <w:szCs w:val="28"/>
              </w:rPr>
            </w:pPr>
          </w:p>
        </w:tc>
        <w:tc>
          <w:tcPr>
            <w:tcW w:w="4819"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both"/>
              <w:rPr>
                <w:bCs/>
                <w:sz w:val="28"/>
                <w:szCs w:val="28"/>
              </w:rPr>
            </w:pPr>
          </w:p>
        </w:tc>
      </w:tr>
    </w:tbl>
    <w:p w:rsidR="00377699" w:rsidRDefault="00377699" w:rsidP="00176B90">
      <w:pPr>
        <w:rPr>
          <w:sz w:val="28"/>
          <w:szCs w:val="28"/>
        </w:rPr>
        <w:sectPr w:rsidR="00377699" w:rsidSect="00E90469">
          <w:pgSz w:w="16838" w:h="11906" w:orient="landscape"/>
          <w:pgMar w:top="1134" w:right="567" w:bottom="1134" w:left="1134" w:header="709" w:footer="709" w:gutter="0"/>
          <w:cols w:space="708"/>
          <w:docGrid w:linePitch="360"/>
        </w:sectPr>
      </w:pPr>
    </w:p>
    <w:p w:rsidR="00C35AC5" w:rsidRPr="00CB6BF4" w:rsidRDefault="00C35AC5" w:rsidP="00C35AC5">
      <w:pPr>
        <w:ind w:left="6096"/>
        <w:jc w:val="right"/>
        <w:rPr>
          <w:sz w:val="28"/>
          <w:szCs w:val="28"/>
        </w:rPr>
      </w:pPr>
      <w:r w:rsidRPr="00CB6BF4">
        <w:rPr>
          <w:sz w:val="28"/>
          <w:szCs w:val="28"/>
        </w:rPr>
        <w:lastRenderedPageBreak/>
        <w:t xml:space="preserve">Приложение </w:t>
      </w:r>
      <w:r w:rsidR="00035947" w:rsidRPr="00CB6BF4">
        <w:rPr>
          <w:sz w:val="28"/>
          <w:szCs w:val="28"/>
        </w:rPr>
        <w:t>4</w:t>
      </w:r>
      <w:r w:rsidRPr="00CB6BF4">
        <w:rPr>
          <w:sz w:val="28"/>
          <w:szCs w:val="28"/>
        </w:rPr>
        <w:t xml:space="preserve"> </w:t>
      </w:r>
    </w:p>
    <w:p w:rsidR="00C35AC5" w:rsidRPr="00CB6BF4" w:rsidRDefault="00C35AC5" w:rsidP="00C35AC5">
      <w:pPr>
        <w:ind w:left="6096"/>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C35AC5" w:rsidRPr="00CB6BF4" w:rsidRDefault="00C35AC5" w:rsidP="00C35AC5">
      <w:pPr>
        <w:ind w:left="6096"/>
        <w:jc w:val="right"/>
        <w:rPr>
          <w:rFonts w:cs="Times New Roman"/>
          <w:sz w:val="28"/>
          <w:szCs w:val="28"/>
        </w:rPr>
      </w:pPr>
    </w:p>
    <w:p w:rsidR="00035947" w:rsidRPr="00CB6BF4" w:rsidRDefault="00035947" w:rsidP="00C35AC5">
      <w:pPr>
        <w:ind w:left="6096"/>
        <w:jc w:val="right"/>
        <w:rPr>
          <w:rFonts w:cs="Times New Roman"/>
          <w:sz w:val="28"/>
          <w:szCs w:val="28"/>
        </w:rPr>
      </w:pPr>
      <w:r w:rsidRPr="00CB6BF4">
        <w:rPr>
          <w:rFonts w:cs="Times New Roman"/>
          <w:sz w:val="28"/>
          <w:szCs w:val="28"/>
        </w:rPr>
        <w:t>Форма</w:t>
      </w:r>
    </w:p>
    <w:p w:rsidR="00035947" w:rsidRPr="00CB6BF4" w:rsidRDefault="00035947" w:rsidP="00C35AC5">
      <w:pPr>
        <w:ind w:left="6096"/>
        <w:jc w:val="right"/>
        <w:rPr>
          <w:rFonts w:cs="Times New Roman"/>
          <w:sz w:val="28"/>
          <w:szCs w:val="28"/>
        </w:rPr>
      </w:pPr>
    </w:p>
    <w:p w:rsidR="004733E0" w:rsidRPr="00CB6BF4" w:rsidRDefault="004733E0" w:rsidP="004733E0">
      <w:pPr>
        <w:ind w:left="5670"/>
        <w:jc w:val="right"/>
        <w:rPr>
          <w:rFonts w:cs="Times New Roman"/>
          <w:sz w:val="28"/>
          <w:szCs w:val="28"/>
        </w:rPr>
      </w:pPr>
      <w:r w:rsidRPr="00CB6BF4">
        <w:rPr>
          <w:rFonts w:cs="Times New Roman"/>
          <w:sz w:val="28"/>
          <w:szCs w:val="28"/>
        </w:rPr>
        <w:t xml:space="preserve">В Министерство транспорта </w:t>
      </w:r>
    </w:p>
    <w:p w:rsidR="00DD315C" w:rsidRDefault="004733E0" w:rsidP="004733E0">
      <w:pPr>
        <w:ind w:left="5670"/>
        <w:jc w:val="right"/>
        <w:rPr>
          <w:rFonts w:cs="Times New Roman"/>
          <w:sz w:val="28"/>
          <w:szCs w:val="28"/>
        </w:rPr>
      </w:pPr>
      <w:r w:rsidRPr="00CB6BF4">
        <w:rPr>
          <w:rFonts w:cs="Times New Roman"/>
          <w:sz w:val="28"/>
          <w:szCs w:val="28"/>
        </w:rPr>
        <w:t xml:space="preserve">и дорожного хозяйства </w:t>
      </w:r>
    </w:p>
    <w:p w:rsidR="004733E0" w:rsidRPr="00CB6BF4" w:rsidRDefault="004733E0" w:rsidP="004733E0">
      <w:pPr>
        <w:ind w:left="5670"/>
        <w:jc w:val="right"/>
        <w:rPr>
          <w:rFonts w:cs="Times New Roman"/>
          <w:sz w:val="28"/>
          <w:szCs w:val="28"/>
        </w:rPr>
      </w:pPr>
      <w:r w:rsidRPr="00CB6BF4">
        <w:rPr>
          <w:rFonts w:cs="Times New Roman"/>
          <w:sz w:val="28"/>
          <w:szCs w:val="28"/>
        </w:rPr>
        <w:t>Республики Татарстан</w:t>
      </w:r>
    </w:p>
    <w:p w:rsidR="004733E0" w:rsidRPr="00CB6BF4" w:rsidRDefault="004733E0" w:rsidP="004733E0">
      <w:pPr>
        <w:ind w:left="5670"/>
        <w:jc w:val="right"/>
        <w:rPr>
          <w:rFonts w:cs="Times New Roman"/>
          <w:sz w:val="28"/>
          <w:szCs w:val="28"/>
        </w:rPr>
      </w:pPr>
      <w:r w:rsidRPr="00CB6BF4">
        <w:rPr>
          <w:rFonts w:cs="Times New Roman"/>
          <w:sz w:val="28"/>
          <w:szCs w:val="28"/>
        </w:rPr>
        <w:t>от __</w:t>
      </w:r>
      <w:r>
        <w:rPr>
          <w:rFonts w:cs="Times New Roman"/>
          <w:sz w:val="28"/>
          <w:szCs w:val="28"/>
        </w:rPr>
        <w:t>_________</w:t>
      </w:r>
      <w:r w:rsidRPr="00CB6BF4">
        <w:rPr>
          <w:rFonts w:cs="Times New Roman"/>
          <w:sz w:val="28"/>
          <w:szCs w:val="28"/>
        </w:rPr>
        <w:t>___________________</w:t>
      </w:r>
    </w:p>
    <w:p w:rsidR="004733E0" w:rsidRPr="004733E0" w:rsidRDefault="004733E0" w:rsidP="004733E0">
      <w:pPr>
        <w:ind w:left="5670"/>
        <w:jc w:val="right"/>
        <w:rPr>
          <w:rFonts w:cs="Times New Roman"/>
          <w:sz w:val="20"/>
          <w:szCs w:val="20"/>
        </w:rPr>
      </w:pPr>
      <w:r w:rsidRPr="004733E0">
        <w:rPr>
          <w:rFonts w:cs="Times New Roman"/>
          <w:sz w:val="20"/>
          <w:szCs w:val="20"/>
        </w:rPr>
        <w:t xml:space="preserve">(наименование органа местного самоуправления) </w:t>
      </w:r>
    </w:p>
    <w:p w:rsidR="00C35AC5" w:rsidRPr="00CB6BF4" w:rsidRDefault="00C35AC5" w:rsidP="00C35AC5">
      <w:pPr>
        <w:ind w:left="6096"/>
        <w:jc w:val="right"/>
        <w:rPr>
          <w:rFonts w:cs="Times New Roman"/>
          <w:sz w:val="28"/>
          <w:szCs w:val="28"/>
        </w:rPr>
      </w:pPr>
    </w:p>
    <w:p w:rsidR="00C35AC5" w:rsidRPr="00CB6BF4" w:rsidRDefault="00C35AC5" w:rsidP="00C35AC5">
      <w:pPr>
        <w:ind w:left="6096"/>
        <w:jc w:val="right"/>
        <w:rPr>
          <w:rFonts w:cs="Times New Roman"/>
          <w:sz w:val="28"/>
          <w:szCs w:val="28"/>
        </w:rPr>
      </w:pPr>
    </w:p>
    <w:p w:rsidR="00C35AC5" w:rsidRPr="00CB6BF4" w:rsidRDefault="00C35AC5" w:rsidP="00C35AC5">
      <w:pPr>
        <w:jc w:val="center"/>
        <w:rPr>
          <w:rFonts w:cs="Times New Roman"/>
          <w:b/>
          <w:sz w:val="28"/>
          <w:szCs w:val="28"/>
        </w:rPr>
      </w:pPr>
      <w:r w:rsidRPr="00CB6BF4">
        <w:rPr>
          <w:rFonts w:cs="Times New Roman"/>
          <w:b/>
          <w:sz w:val="28"/>
          <w:szCs w:val="28"/>
        </w:rPr>
        <w:t xml:space="preserve">Заявление об </w:t>
      </w:r>
      <w:r w:rsidR="001A7480" w:rsidRPr="00CB6BF4">
        <w:rPr>
          <w:rFonts w:cs="Times New Roman"/>
          <w:b/>
          <w:sz w:val="28"/>
          <w:szCs w:val="28"/>
        </w:rPr>
        <w:t>отмене</w:t>
      </w:r>
      <w:r w:rsidRPr="00CB6BF4">
        <w:rPr>
          <w:rFonts w:cs="Times New Roman"/>
          <w:b/>
          <w:sz w:val="28"/>
          <w:szCs w:val="28"/>
        </w:rPr>
        <w:t xml:space="preserve"> межмуниципального маршрута</w:t>
      </w:r>
    </w:p>
    <w:p w:rsidR="00C35AC5" w:rsidRPr="00CB6BF4" w:rsidRDefault="00C35AC5" w:rsidP="00C35AC5">
      <w:pPr>
        <w:jc w:val="center"/>
        <w:rPr>
          <w:rFonts w:cs="Times New Roman"/>
          <w:sz w:val="28"/>
          <w:szCs w:val="28"/>
        </w:rPr>
      </w:pPr>
    </w:p>
    <w:p w:rsidR="00C35AC5" w:rsidRPr="00CB6BF4" w:rsidRDefault="00C35AC5" w:rsidP="00C35AC5">
      <w:pPr>
        <w:ind w:firstLine="708"/>
        <w:jc w:val="both"/>
        <w:rPr>
          <w:rFonts w:cs="Times New Roman"/>
          <w:sz w:val="28"/>
          <w:szCs w:val="28"/>
        </w:rPr>
      </w:pPr>
      <w:r w:rsidRPr="00CB6BF4">
        <w:rPr>
          <w:rFonts w:cs="Times New Roman"/>
          <w:sz w:val="28"/>
          <w:szCs w:val="28"/>
        </w:rPr>
        <w:t xml:space="preserve">Просим Вас рассмотреть возможность </w:t>
      </w:r>
      <w:r w:rsidR="001A7480" w:rsidRPr="00CB6BF4">
        <w:rPr>
          <w:rFonts w:cs="Times New Roman"/>
          <w:sz w:val="28"/>
          <w:szCs w:val="28"/>
        </w:rPr>
        <w:t>отмены</w:t>
      </w:r>
      <w:r w:rsidRPr="00CB6BF4">
        <w:rPr>
          <w:rFonts w:cs="Times New Roman"/>
          <w:sz w:val="28"/>
          <w:szCs w:val="28"/>
        </w:rPr>
        <w:t xml:space="preserve"> межмуниципального автобусного маршрута регулярных перевозок</w:t>
      </w:r>
      <w:r w:rsidR="009C4784">
        <w:rPr>
          <w:rFonts w:cs="Times New Roman"/>
          <w:sz w:val="28"/>
          <w:szCs w:val="28"/>
        </w:rPr>
        <w:t xml:space="preserve"> № _______</w:t>
      </w:r>
      <w:r w:rsidRPr="00CB6BF4">
        <w:rPr>
          <w:rFonts w:cs="Times New Roman"/>
          <w:sz w:val="28"/>
          <w:szCs w:val="28"/>
        </w:rPr>
        <w:t xml:space="preserve"> __</w:t>
      </w:r>
      <w:r w:rsidR="004733E0">
        <w:rPr>
          <w:rFonts w:cs="Times New Roman"/>
          <w:sz w:val="28"/>
          <w:szCs w:val="28"/>
        </w:rPr>
        <w:t>_____________________________________________</w:t>
      </w:r>
      <w:r w:rsidRPr="00CB6BF4">
        <w:rPr>
          <w:rFonts w:cs="Times New Roman"/>
          <w:sz w:val="28"/>
          <w:szCs w:val="28"/>
        </w:rPr>
        <w:t>______________________,</w:t>
      </w:r>
    </w:p>
    <w:p w:rsidR="00C35AC5" w:rsidRPr="004733E0" w:rsidRDefault="00C35AC5" w:rsidP="00377699">
      <w:pPr>
        <w:jc w:val="center"/>
        <w:rPr>
          <w:sz w:val="20"/>
          <w:szCs w:val="20"/>
        </w:rPr>
      </w:pPr>
      <w:r w:rsidRPr="004733E0">
        <w:rPr>
          <w:sz w:val="20"/>
          <w:szCs w:val="20"/>
        </w:rPr>
        <w:t>(наименование маршрута)</w:t>
      </w:r>
    </w:p>
    <w:p w:rsidR="00C35AC5" w:rsidRPr="00CB6BF4" w:rsidRDefault="00C35AC5" w:rsidP="00C35AC5">
      <w:pPr>
        <w:jc w:val="both"/>
        <w:rPr>
          <w:sz w:val="28"/>
          <w:szCs w:val="28"/>
        </w:rPr>
      </w:pPr>
      <w:proofErr w:type="gramStart"/>
      <w:r w:rsidRPr="00CB6BF4">
        <w:rPr>
          <w:sz w:val="28"/>
          <w:szCs w:val="28"/>
        </w:rPr>
        <w:t>проходящего</w:t>
      </w:r>
      <w:proofErr w:type="gramEnd"/>
      <w:r w:rsidRPr="00CB6BF4">
        <w:rPr>
          <w:sz w:val="28"/>
          <w:szCs w:val="28"/>
        </w:rPr>
        <w:t xml:space="preserve"> по территории _______________________</w:t>
      </w:r>
      <w:r w:rsidR="004733E0">
        <w:rPr>
          <w:sz w:val="28"/>
          <w:szCs w:val="28"/>
        </w:rPr>
        <w:t>______</w:t>
      </w:r>
      <w:r w:rsidRPr="00CB6BF4">
        <w:rPr>
          <w:sz w:val="28"/>
          <w:szCs w:val="28"/>
        </w:rPr>
        <w:t xml:space="preserve">_______________ </w:t>
      </w:r>
    </w:p>
    <w:p w:rsidR="00C35AC5" w:rsidRPr="004733E0" w:rsidRDefault="00C35AC5" w:rsidP="00C35AC5">
      <w:pPr>
        <w:ind w:left="3544"/>
        <w:jc w:val="center"/>
        <w:rPr>
          <w:sz w:val="20"/>
          <w:szCs w:val="20"/>
        </w:rPr>
      </w:pPr>
      <w:r w:rsidRPr="004733E0">
        <w:rPr>
          <w:sz w:val="20"/>
          <w:szCs w:val="20"/>
        </w:rPr>
        <w:t>(</w:t>
      </w:r>
      <w:r w:rsidR="006C7230" w:rsidRPr="004733E0">
        <w:rPr>
          <w:sz w:val="20"/>
          <w:szCs w:val="20"/>
        </w:rPr>
        <w:t xml:space="preserve">наименование </w:t>
      </w:r>
      <w:r w:rsidR="006C7230">
        <w:rPr>
          <w:sz w:val="20"/>
          <w:szCs w:val="20"/>
        </w:rPr>
        <w:t>муниципальных образований</w:t>
      </w:r>
      <w:r w:rsidRPr="004733E0">
        <w:rPr>
          <w:sz w:val="20"/>
          <w:szCs w:val="20"/>
        </w:rPr>
        <w:t>)</w:t>
      </w:r>
    </w:p>
    <w:p w:rsidR="00C35AC5" w:rsidRPr="00CB6BF4" w:rsidRDefault="00C35AC5" w:rsidP="00C35AC5">
      <w:pPr>
        <w:jc w:val="both"/>
        <w:rPr>
          <w:sz w:val="28"/>
          <w:szCs w:val="28"/>
        </w:rPr>
      </w:pPr>
      <w:r w:rsidRPr="00CB6BF4">
        <w:rPr>
          <w:sz w:val="28"/>
          <w:szCs w:val="28"/>
        </w:rPr>
        <w:t xml:space="preserve">Республики Татарстан.  </w:t>
      </w:r>
    </w:p>
    <w:p w:rsidR="00C35AC5" w:rsidRPr="00CB6BF4" w:rsidRDefault="00C35AC5" w:rsidP="00C35AC5">
      <w:pPr>
        <w:jc w:val="both"/>
        <w:rPr>
          <w:sz w:val="28"/>
          <w:szCs w:val="28"/>
        </w:rPr>
      </w:pPr>
    </w:p>
    <w:p w:rsidR="00C35AC5" w:rsidRPr="00CB6BF4" w:rsidRDefault="00C35AC5" w:rsidP="00C35AC5">
      <w:pPr>
        <w:ind w:firstLine="708"/>
        <w:jc w:val="both"/>
        <w:rPr>
          <w:sz w:val="28"/>
          <w:szCs w:val="28"/>
        </w:rPr>
      </w:pPr>
      <w:r w:rsidRPr="00CB6BF4">
        <w:rPr>
          <w:sz w:val="28"/>
          <w:szCs w:val="28"/>
        </w:rPr>
        <w:t>Приложение: на _ л. в _ экз.</w:t>
      </w:r>
    </w:p>
    <w:p w:rsidR="00C35AC5" w:rsidRDefault="00C35AC5" w:rsidP="00C35AC5">
      <w:pPr>
        <w:jc w:val="both"/>
        <w:rPr>
          <w:sz w:val="28"/>
          <w:szCs w:val="28"/>
        </w:rPr>
      </w:pPr>
    </w:p>
    <w:p w:rsidR="009C4784" w:rsidRPr="00CB6BF4" w:rsidRDefault="009C4784" w:rsidP="009C4784">
      <w:pPr>
        <w:jc w:val="both"/>
        <w:rPr>
          <w:sz w:val="28"/>
          <w:szCs w:val="28"/>
        </w:rPr>
      </w:pPr>
      <w:r w:rsidRPr="00CB6BF4">
        <w:rPr>
          <w:sz w:val="28"/>
          <w:szCs w:val="28"/>
        </w:rPr>
        <w:t xml:space="preserve">Руководитель </w:t>
      </w:r>
    </w:p>
    <w:p w:rsidR="009C4784" w:rsidRPr="00CB6BF4" w:rsidRDefault="009C4784" w:rsidP="009C4784">
      <w:pPr>
        <w:jc w:val="both"/>
        <w:rPr>
          <w:sz w:val="28"/>
          <w:szCs w:val="28"/>
        </w:rPr>
      </w:pPr>
      <w:r w:rsidRPr="00CB6BF4">
        <w:rPr>
          <w:sz w:val="28"/>
          <w:szCs w:val="28"/>
        </w:rPr>
        <w:t xml:space="preserve">Исполнительного комитета </w:t>
      </w:r>
    </w:p>
    <w:p w:rsidR="009C4784" w:rsidRPr="00CB6BF4" w:rsidRDefault="009C4784" w:rsidP="009C4784">
      <w:pPr>
        <w:jc w:val="both"/>
        <w:rPr>
          <w:sz w:val="28"/>
          <w:szCs w:val="28"/>
        </w:rPr>
      </w:pPr>
      <w:r w:rsidRPr="00CB6BF4">
        <w:rPr>
          <w:sz w:val="28"/>
          <w:szCs w:val="28"/>
        </w:rPr>
        <w:t>_____________________</w:t>
      </w:r>
      <w:r>
        <w:rPr>
          <w:sz w:val="28"/>
          <w:szCs w:val="28"/>
        </w:rPr>
        <w:t>_____</w:t>
      </w:r>
      <w:r w:rsidRPr="00CB6BF4">
        <w:rPr>
          <w:sz w:val="28"/>
          <w:szCs w:val="28"/>
        </w:rPr>
        <w:t xml:space="preserve">_         </w:t>
      </w:r>
    </w:p>
    <w:p w:rsidR="009C4784" w:rsidRPr="004733E0" w:rsidRDefault="009C4784" w:rsidP="009C4784">
      <w:pPr>
        <w:rPr>
          <w:sz w:val="20"/>
          <w:szCs w:val="20"/>
        </w:rPr>
      </w:pPr>
      <w:r w:rsidRPr="004733E0">
        <w:rPr>
          <w:sz w:val="20"/>
          <w:szCs w:val="20"/>
        </w:rPr>
        <w:t xml:space="preserve">(наименование </w:t>
      </w:r>
      <w:proofErr w:type="gramStart"/>
      <w:r>
        <w:rPr>
          <w:sz w:val="20"/>
          <w:szCs w:val="20"/>
        </w:rPr>
        <w:t>муниципального</w:t>
      </w:r>
      <w:proofErr w:type="gramEnd"/>
      <w:r>
        <w:rPr>
          <w:sz w:val="20"/>
          <w:szCs w:val="20"/>
        </w:rPr>
        <w:t xml:space="preserve"> образования</w:t>
      </w:r>
      <w:r w:rsidRPr="004733E0">
        <w:rPr>
          <w:sz w:val="20"/>
          <w:szCs w:val="20"/>
        </w:rPr>
        <w:t>)</w:t>
      </w:r>
    </w:p>
    <w:p w:rsidR="009C4784" w:rsidRPr="00CB6BF4" w:rsidRDefault="009C4784" w:rsidP="009C4784">
      <w:pPr>
        <w:jc w:val="both"/>
        <w:rPr>
          <w:sz w:val="28"/>
          <w:szCs w:val="28"/>
        </w:rPr>
      </w:pPr>
      <w:r w:rsidRPr="00CB6BF4">
        <w:rPr>
          <w:sz w:val="28"/>
          <w:szCs w:val="28"/>
        </w:rPr>
        <w:t>Республики Татарстан</w:t>
      </w:r>
      <w:proofErr w:type="gramStart"/>
      <w:r w:rsidRPr="00CB6BF4">
        <w:rPr>
          <w:sz w:val="28"/>
          <w:szCs w:val="28"/>
        </w:rPr>
        <w:t xml:space="preserve">                               _____________ (</w:t>
      </w:r>
      <w:r>
        <w:rPr>
          <w:sz w:val="28"/>
          <w:szCs w:val="28"/>
        </w:rPr>
        <w:t>_____________________</w:t>
      </w:r>
      <w:r w:rsidRPr="00CB6BF4">
        <w:rPr>
          <w:sz w:val="28"/>
          <w:szCs w:val="28"/>
        </w:rPr>
        <w:t>)</w:t>
      </w:r>
      <w:proofErr w:type="gramEnd"/>
    </w:p>
    <w:p w:rsidR="009C4784" w:rsidRPr="009C4784" w:rsidRDefault="009C4784" w:rsidP="009C4784">
      <w:pPr>
        <w:jc w:val="both"/>
        <w:rPr>
          <w:sz w:val="20"/>
          <w:szCs w:val="20"/>
        </w:rPr>
      </w:pPr>
      <w:r>
        <w:rPr>
          <w:sz w:val="20"/>
          <w:szCs w:val="20"/>
        </w:rPr>
        <w:t xml:space="preserve">                                                                                                           (подпись)                                    (</w:t>
      </w:r>
      <w:r w:rsidRPr="009C4784">
        <w:rPr>
          <w:sz w:val="20"/>
          <w:szCs w:val="20"/>
        </w:rPr>
        <w:t>расшифровка</w:t>
      </w:r>
      <w:r>
        <w:rPr>
          <w:sz w:val="20"/>
          <w:szCs w:val="20"/>
        </w:rPr>
        <w:t>)</w:t>
      </w:r>
    </w:p>
    <w:p w:rsidR="009C4784" w:rsidRPr="00CB6BF4" w:rsidRDefault="009C4784" w:rsidP="009C4784">
      <w:pPr>
        <w:ind w:left="4820"/>
        <w:jc w:val="both"/>
        <w:rPr>
          <w:sz w:val="28"/>
          <w:szCs w:val="28"/>
        </w:rPr>
      </w:pPr>
      <w:r w:rsidRPr="00CB6BF4">
        <w:rPr>
          <w:sz w:val="28"/>
          <w:szCs w:val="28"/>
        </w:rPr>
        <w:t>М.П.</w:t>
      </w:r>
    </w:p>
    <w:p w:rsidR="009C4784" w:rsidRPr="00CB6BF4" w:rsidRDefault="009C4784" w:rsidP="009C4784">
      <w:pPr>
        <w:jc w:val="both"/>
        <w:rPr>
          <w:sz w:val="28"/>
          <w:szCs w:val="28"/>
        </w:rPr>
      </w:pPr>
      <w:r w:rsidRPr="00CB6BF4">
        <w:rPr>
          <w:sz w:val="28"/>
          <w:szCs w:val="28"/>
        </w:rPr>
        <w:t>Согласовано:</w:t>
      </w:r>
    </w:p>
    <w:p w:rsidR="009C4784" w:rsidRPr="00CB6BF4" w:rsidRDefault="009C4784" w:rsidP="009C4784">
      <w:pPr>
        <w:jc w:val="both"/>
        <w:rPr>
          <w:sz w:val="28"/>
          <w:szCs w:val="28"/>
        </w:rPr>
      </w:pPr>
    </w:p>
    <w:p w:rsidR="009C4784" w:rsidRPr="00CB6BF4" w:rsidRDefault="009C4784" w:rsidP="009C4784">
      <w:pPr>
        <w:jc w:val="both"/>
        <w:rPr>
          <w:sz w:val="28"/>
          <w:szCs w:val="28"/>
        </w:rPr>
      </w:pPr>
      <w:r w:rsidRPr="00CB6BF4">
        <w:rPr>
          <w:sz w:val="28"/>
          <w:szCs w:val="28"/>
        </w:rPr>
        <w:t xml:space="preserve">Руководитель </w:t>
      </w:r>
    </w:p>
    <w:p w:rsidR="009C4784" w:rsidRPr="00CB6BF4" w:rsidRDefault="009C4784" w:rsidP="009C4784">
      <w:pPr>
        <w:jc w:val="both"/>
        <w:rPr>
          <w:sz w:val="28"/>
          <w:szCs w:val="28"/>
        </w:rPr>
      </w:pPr>
      <w:r w:rsidRPr="00CB6BF4">
        <w:rPr>
          <w:sz w:val="28"/>
          <w:szCs w:val="28"/>
        </w:rPr>
        <w:t xml:space="preserve">Исполнительного комитета </w:t>
      </w:r>
    </w:p>
    <w:p w:rsidR="009C4784" w:rsidRPr="00CB6BF4" w:rsidRDefault="009C4784" w:rsidP="009C4784">
      <w:pPr>
        <w:jc w:val="both"/>
        <w:rPr>
          <w:sz w:val="28"/>
          <w:szCs w:val="28"/>
        </w:rPr>
      </w:pPr>
      <w:r w:rsidRPr="00CB6BF4">
        <w:rPr>
          <w:sz w:val="28"/>
          <w:szCs w:val="28"/>
        </w:rPr>
        <w:t>_____________________</w:t>
      </w:r>
      <w:r>
        <w:rPr>
          <w:sz w:val="28"/>
          <w:szCs w:val="28"/>
        </w:rPr>
        <w:t>_____</w:t>
      </w:r>
      <w:r w:rsidRPr="00CB6BF4">
        <w:rPr>
          <w:sz w:val="28"/>
          <w:szCs w:val="28"/>
        </w:rPr>
        <w:t xml:space="preserve">_         </w:t>
      </w:r>
    </w:p>
    <w:p w:rsidR="009C4784" w:rsidRPr="004733E0" w:rsidRDefault="009C4784" w:rsidP="009C4784">
      <w:pPr>
        <w:rPr>
          <w:sz w:val="20"/>
          <w:szCs w:val="20"/>
        </w:rPr>
      </w:pPr>
      <w:r w:rsidRPr="004733E0">
        <w:rPr>
          <w:sz w:val="20"/>
          <w:szCs w:val="20"/>
        </w:rPr>
        <w:t xml:space="preserve">(наименование </w:t>
      </w:r>
      <w:proofErr w:type="gramStart"/>
      <w:r>
        <w:rPr>
          <w:sz w:val="20"/>
          <w:szCs w:val="20"/>
        </w:rPr>
        <w:t>муниципального</w:t>
      </w:r>
      <w:proofErr w:type="gramEnd"/>
      <w:r>
        <w:rPr>
          <w:sz w:val="20"/>
          <w:szCs w:val="20"/>
        </w:rPr>
        <w:t xml:space="preserve"> образования</w:t>
      </w:r>
      <w:r w:rsidRPr="004733E0">
        <w:rPr>
          <w:sz w:val="20"/>
          <w:szCs w:val="20"/>
        </w:rPr>
        <w:t>)</w:t>
      </w:r>
    </w:p>
    <w:p w:rsidR="009C4784" w:rsidRPr="00CB6BF4" w:rsidRDefault="009C4784" w:rsidP="009C4784">
      <w:pPr>
        <w:jc w:val="both"/>
        <w:rPr>
          <w:sz w:val="28"/>
          <w:szCs w:val="28"/>
        </w:rPr>
      </w:pPr>
      <w:r w:rsidRPr="00CB6BF4">
        <w:rPr>
          <w:sz w:val="28"/>
          <w:szCs w:val="28"/>
        </w:rPr>
        <w:t>Республики Татарстан</w:t>
      </w:r>
      <w:proofErr w:type="gramStart"/>
      <w:r w:rsidRPr="00CB6BF4">
        <w:rPr>
          <w:sz w:val="28"/>
          <w:szCs w:val="28"/>
        </w:rPr>
        <w:t xml:space="preserve">                               _____________ (</w:t>
      </w:r>
      <w:r>
        <w:rPr>
          <w:sz w:val="28"/>
          <w:szCs w:val="28"/>
        </w:rPr>
        <w:t>_____________________</w:t>
      </w:r>
      <w:r w:rsidRPr="00CB6BF4">
        <w:rPr>
          <w:sz w:val="28"/>
          <w:szCs w:val="28"/>
        </w:rPr>
        <w:t>)</w:t>
      </w:r>
      <w:proofErr w:type="gramEnd"/>
    </w:p>
    <w:p w:rsidR="009C4784" w:rsidRPr="009C4784" w:rsidRDefault="009C4784" w:rsidP="009C4784">
      <w:pPr>
        <w:jc w:val="both"/>
        <w:rPr>
          <w:sz w:val="20"/>
          <w:szCs w:val="20"/>
        </w:rPr>
      </w:pPr>
      <w:r>
        <w:rPr>
          <w:sz w:val="20"/>
          <w:szCs w:val="20"/>
        </w:rPr>
        <w:t xml:space="preserve">                                                                                                           (подпись)                                    (</w:t>
      </w:r>
      <w:r w:rsidRPr="009C4784">
        <w:rPr>
          <w:sz w:val="20"/>
          <w:szCs w:val="20"/>
        </w:rPr>
        <w:t>расшифровка</w:t>
      </w:r>
      <w:r>
        <w:rPr>
          <w:sz w:val="20"/>
          <w:szCs w:val="20"/>
        </w:rPr>
        <w:t>)</w:t>
      </w:r>
    </w:p>
    <w:p w:rsidR="009C4784" w:rsidRPr="00CB6BF4" w:rsidRDefault="009C4784" w:rsidP="009C4784">
      <w:pPr>
        <w:ind w:left="4820"/>
        <w:jc w:val="both"/>
        <w:rPr>
          <w:sz w:val="28"/>
          <w:szCs w:val="28"/>
        </w:rPr>
      </w:pPr>
      <w:r w:rsidRPr="00CB6BF4">
        <w:rPr>
          <w:sz w:val="28"/>
          <w:szCs w:val="28"/>
        </w:rPr>
        <w:t>М.П.</w:t>
      </w:r>
    </w:p>
    <w:p w:rsidR="00C35AC5" w:rsidRPr="00CB6BF4" w:rsidRDefault="00C35AC5" w:rsidP="009C4784">
      <w:pPr>
        <w:jc w:val="both"/>
        <w:rPr>
          <w:sz w:val="28"/>
          <w:szCs w:val="28"/>
        </w:rPr>
      </w:pPr>
    </w:p>
    <w:sectPr w:rsidR="00C35AC5" w:rsidRPr="00CB6BF4" w:rsidSect="00E9046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C2" w:rsidRDefault="00243FC2" w:rsidP="00377699">
      <w:r>
        <w:separator/>
      </w:r>
    </w:p>
  </w:endnote>
  <w:endnote w:type="continuationSeparator" w:id="0">
    <w:p w:rsidR="00243FC2" w:rsidRDefault="00243FC2" w:rsidP="0037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C2" w:rsidRDefault="00243FC2" w:rsidP="00377699">
      <w:r>
        <w:separator/>
      </w:r>
    </w:p>
  </w:footnote>
  <w:footnote w:type="continuationSeparator" w:id="0">
    <w:p w:rsidR="00243FC2" w:rsidRDefault="00243FC2" w:rsidP="0037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23935"/>
      <w:docPartObj>
        <w:docPartGallery w:val="Page Numbers (Top of Page)"/>
        <w:docPartUnique/>
      </w:docPartObj>
    </w:sdtPr>
    <w:sdtEndPr/>
    <w:sdtContent>
      <w:p w:rsidR="00E90469" w:rsidRDefault="00E90469">
        <w:pPr>
          <w:pStyle w:val="a4"/>
          <w:jc w:val="center"/>
        </w:pPr>
        <w:r>
          <w:fldChar w:fldCharType="begin"/>
        </w:r>
        <w:r>
          <w:instrText>PAGE   \* MERGEFORMAT</w:instrText>
        </w:r>
        <w:r>
          <w:fldChar w:fldCharType="separate"/>
        </w:r>
        <w:r w:rsidR="00F56D62">
          <w:rPr>
            <w:noProof/>
          </w:rPr>
          <w:t>2</w:t>
        </w:r>
        <w:r>
          <w:fldChar w:fldCharType="end"/>
        </w:r>
      </w:p>
    </w:sdtContent>
  </w:sdt>
  <w:p w:rsidR="00E90469" w:rsidRDefault="00E904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4FD"/>
    <w:multiLevelType w:val="hybridMultilevel"/>
    <w:tmpl w:val="E1F4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21831"/>
    <w:multiLevelType w:val="multilevel"/>
    <w:tmpl w:val="3DD8DB92"/>
    <w:lvl w:ilvl="0">
      <w:start w:val="25"/>
      <w:numFmt w:val="decimal"/>
      <w:lvlText w:val="%1."/>
      <w:lvlJc w:val="left"/>
      <w:pPr>
        <w:ind w:left="600" w:hanging="60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800" w:hanging="180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2">
    <w:nsid w:val="4D853AA9"/>
    <w:multiLevelType w:val="hybridMultilevel"/>
    <w:tmpl w:val="85C8B33E"/>
    <w:lvl w:ilvl="0" w:tplc="DF461320">
      <w:start w:val="30"/>
      <w:numFmt w:val="decimal"/>
      <w:lvlText w:val="%1."/>
      <w:lvlJc w:val="left"/>
      <w:pPr>
        <w:ind w:left="1367" w:hanging="375"/>
      </w:pPr>
      <w:rPr>
        <w:rFonts w:hint="default"/>
        <w:sz w:val="28"/>
        <w:szCs w:val="28"/>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54063269"/>
    <w:multiLevelType w:val="hybridMultilevel"/>
    <w:tmpl w:val="005C402C"/>
    <w:lvl w:ilvl="0" w:tplc="A9800292">
      <w:start w:val="21"/>
      <w:numFmt w:val="decimal"/>
      <w:lvlText w:val="%1."/>
      <w:lvlJc w:val="left"/>
      <w:pPr>
        <w:ind w:left="4372" w:hanging="375"/>
      </w:pPr>
      <w:rPr>
        <w:rFonts w:hint="default"/>
      </w:rPr>
    </w:lvl>
    <w:lvl w:ilvl="1" w:tplc="04190019">
      <w:start w:val="1"/>
      <w:numFmt w:val="lowerLetter"/>
      <w:lvlText w:val="%2."/>
      <w:lvlJc w:val="left"/>
      <w:pPr>
        <w:ind w:left="5077" w:hanging="360"/>
      </w:pPr>
    </w:lvl>
    <w:lvl w:ilvl="2" w:tplc="0419001B" w:tentative="1">
      <w:start w:val="1"/>
      <w:numFmt w:val="lowerRoman"/>
      <w:lvlText w:val="%3."/>
      <w:lvlJc w:val="right"/>
      <w:pPr>
        <w:ind w:left="5797" w:hanging="180"/>
      </w:pPr>
    </w:lvl>
    <w:lvl w:ilvl="3" w:tplc="0419000F" w:tentative="1">
      <w:start w:val="1"/>
      <w:numFmt w:val="decimal"/>
      <w:lvlText w:val="%4."/>
      <w:lvlJc w:val="left"/>
      <w:pPr>
        <w:ind w:left="6517" w:hanging="360"/>
      </w:pPr>
    </w:lvl>
    <w:lvl w:ilvl="4" w:tplc="04190019" w:tentative="1">
      <w:start w:val="1"/>
      <w:numFmt w:val="lowerLetter"/>
      <w:lvlText w:val="%5."/>
      <w:lvlJc w:val="left"/>
      <w:pPr>
        <w:ind w:left="7237" w:hanging="360"/>
      </w:pPr>
    </w:lvl>
    <w:lvl w:ilvl="5" w:tplc="0419001B" w:tentative="1">
      <w:start w:val="1"/>
      <w:numFmt w:val="lowerRoman"/>
      <w:lvlText w:val="%6."/>
      <w:lvlJc w:val="right"/>
      <w:pPr>
        <w:ind w:left="7957" w:hanging="180"/>
      </w:pPr>
    </w:lvl>
    <w:lvl w:ilvl="6" w:tplc="0419000F" w:tentative="1">
      <w:start w:val="1"/>
      <w:numFmt w:val="decimal"/>
      <w:lvlText w:val="%7."/>
      <w:lvlJc w:val="left"/>
      <w:pPr>
        <w:ind w:left="8677" w:hanging="360"/>
      </w:pPr>
    </w:lvl>
    <w:lvl w:ilvl="7" w:tplc="04190019" w:tentative="1">
      <w:start w:val="1"/>
      <w:numFmt w:val="lowerLetter"/>
      <w:lvlText w:val="%8."/>
      <w:lvlJc w:val="left"/>
      <w:pPr>
        <w:ind w:left="9397" w:hanging="360"/>
      </w:pPr>
    </w:lvl>
    <w:lvl w:ilvl="8" w:tplc="0419001B" w:tentative="1">
      <w:start w:val="1"/>
      <w:numFmt w:val="lowerRoman"/>
      <w:lvlText w:val="%9."/>
      <w:lvlJc w:val="right"/>
      <w:pPr>
        <w:ind w:left="10117" w:hanging="180"/>
      </w:pPr>
    </w:lvl>
  </w:abstractNum>
  <w:abstractNum w:abstractNumId="4">
    <w:nsid w:val="5BBB6AD5"/>
    <w:multiLevelType w:val="hybridMultilevel"/>
    <w:tmpl w:val="DEAA9B66"/>
    <w:lvl w:ilvl="0" w:tplc="BDD2CA0C">
      <w:start w:val="35"/>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613E19"/>
    <w:multiLevelType w:val="hybridMultilevel"/>
    <w:tmpl w:val="ECBEFDFA"/>
    <w:lvl w:ilvl="0" w:tplc="04CE8F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7B16F7"/>
    <w:multiLevelType w:val="multilevel"/>
    <w:tmpl w:val="5CDAA73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F10880"/>
    <w:multiLevelType w:val="multilevel"/>
    <w:tmpl w:val="151C4ACA"/>
    <w:lvl w:ilvl="0">
      <w:start w:val="1"/>
      <w:numFmt w:val="decimal"/>
      <w:lvlText w:val="%1."/>
      <w:lvlJc w:val="left"/>
      <w:pPr>
        <w:ind w:left="786" w:hanging="360"/>
      </w:pPr>
      <w:rPr>
        <w:rFonts w:hint="default"/>
      </w:rPr>
    </w:lvl>
    <w:lvl w:ilvl="1">
      <w:start w:val="1"/>
      <w:numFmt w:val="decimal"/>
      <w:isLgl/>
      <w:lvlText w:val="%2."/>
      <w:lvlJc w:val="left"/>
      <w:pPr>
        <w:ind w:left="4703" w:hanging="450"/>
      </w:pPr>
      <w:rPr>
        <w:rFonts w:ascii="Times New Roman" w:eastAsia="SimSun" w:hAnsi="Times New Roman" w:cs="Times New Roman"/>
        <w:sz w:val="28"/>
      </w:rPr>
    </w:lvl>
    <w:lvl w:ilvl="2">
      <w:start w:val="1"/>
      <w:numFmt w:val="decimal"/>
      <w:isLgl/>
      <w:lvlText w:val="%1.%2.%3."/>
      <w:lvlJc w:val="left"/>
      <w:pPr>
        <w:ind w:left="4406" w:hanging="720"/>
      </w:pPr>
      <w:rPr>
        <w:rFonts w:ascii="Times New Roman" w:hAnsi="Times New Roman" w:cs="Times New Roman" w:hint="default"/>
        <w:sz w:val="28"/>
      </w:rPr>
    </w:lvl>
    <w:lvl w:ilvl="3">
      <w:start w:val="1"/>
      <w:numFmt w:val="decimal"/>
      <w:isLgl/>
      <w:lvlText w:val="%1.%2.%3.%4."/>
      <w:lvlJc w:val="left"/>
      <w:pPr>
        <w:ind w:left="4406" w:hanging="720"/>
      </w:pPr>
      <w:rPr>
        <w:rFonts w:ascii="Times New Roman" w:hAnsi="Times New Roman" w:cs="Times New Roman" w:hint="default"/>
        <w:sz w:val="28"/>
      </w:rPr>
    </w:lvl>
    <w:lvl w:ilvl="4">
      <w:start w:val="1"/>
      <w:numFmt w:val="decimal"/>
      <w:isLgl/>
      <w:lvlText w:val="%1.%2.%3.%4.%5."/>
      <w:lvlJc w:val="left"/>
      <w:pPr>
        <w:ind w:left="4766" w:hanging="1080"/>
      </w:pPr>
      <w:rPr>
        <w:rFonts w:ascii="Times New Roman" w:hAnsi="Times New Roman" w:cs="Times New Roman" w:hint="default"/>
        <w:sz w:val="28"/>
      </w:rPr>
    </w:lvl>
    <w:lvl w:ilvl="5">
      <w:start w:val="1"/>
      <w:numFmt w:val="decimal"/>
      <w:isLgl/>
      <w:lvlText w:val="%1.%2.%3.%4.%5.%6."/>
      <w:lvlJc w:val="left"/>
      <w:pPr>
        <w:ind w:left="4766" w:hanging="1080"/>
      </w:pPr>
      <w:rPr>
        <w:rFonts w:ascii="Times New Roman" w:hAnsi="Times New Roman" w:cs="Times New Roman" w:hint="default"/>
        <w:sz w:val="28"/>
      </w:rPr>
    </w:lvl>
    <w:lvl w:ilvl="6">
      <w:start w:val="1"/>
      <w:numFmt w:val="decimal"/>
      <w:isLgl/>
      <w:lvlText w:val="%1.%2.%3.%4.%5.%6.%7."/>
      <w:lvlJc w:val="left"/>
      <w:pPr>
        <w:ind w:left="5126" w:hanging="1440"/>
      </w:pPr>
      <w:rPr>
        <w:rFonts w:ascii="Times New Roman" w:hAnsi="Times New Roman" w:cs="Times New Roman" w:hint="default"/>
        <w:sz w:val="28"/>
      </w:rPr>
    </w:lvl>
    <w:lvl w:ilvl="7">
      <w:start w:val="1"/>
      <w:numFmt w:val="decimal"/>
      <w:isLgl/>
      <w:lvlText w:val="%1.%2.%3.%4.%5.%6.%7.%8."/>
      <w:lvlJc w:val="left"/>
      <w:pPr>
        <w:ind w:left="5126" w:hanging="1440"/>
      </w:pPr>
      <w:rPr>
        <w:rFonts w:ascii="Times New Roman" w:hAnsi="Times New Roman" w:cs="Times New Roman" w:hint="default"/>
        <w:sz w:val="28"/>
      </w:rPr>
    </w:lvl>
    <w:lvl w:ilvl="8">
      <w:start w:val="1"/>
      <w:numFmt w:val="decimal"/>
      <w:isLgl/>
      <w:lvlText w:val="%1.%2.%3.%4.%5.%6.%7.%8.%9."/>
      <w:lvlJc w:val="left"/>
      <w:pPr>
        <w:ind w:left="5486" w:hanging="1800"/>
      </w:pPr>
      <w:rPr>
        <w:rFonts w:ascii="Times New Roman" w:hAnsi="Times New Roman" w:cs="Times New Roman" w:hint="default"/>
        <w:sz w:val="28"/>
      </w:rPr>
    </w:lvl>
  </w:abstractNum>
  <w:abstractNum w:abstractNumId="8">
    <w:nsid w:val="7A4D223D"/>
    <w:multiLevelType w:val="hybridMultilevel"/>
    <w:tmpl w:val="B80AC5CE"/>
    <w:lvl w:ilvl="0" w:tplc="B218D7F0">
      <w:start w:val="1"/>
      <w:numFmt w:val="upperRoman"/>
      <w:lvlText w:val="%1."/>
      <w:lvlJc w:val="left"/>
      <w:pPr>
        <w:ind w:left="4406" w:hanging="72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nsid w:val="7E1E0A0C"/>
    <w:multiLevelType w:val="multilevel"/>
    <w:tmpl w:val="151C4ACA"/>
    <w:lvl w:ilvl="0">
      <w:start w:val="1"/>
      <w:numFmt w:val="decimal"/>
      <w:lvlText w:val="%1."/>
      <w:lvlJc w:val="left"/>
      <w:pPr>
        <w:ind w:left="786" w:hanging="360"/>
      </w:pPr>
      <w:rPr>
        <w:rFonts w:hint="default"/>
      </w:rPr>
    </w:lvl>
    <w:lvl w:ilvl="1">
      <w:start w:val="1"/>
      <w:numFmt w:val="decimal"/>
      <w:isLgl/>
      <w:lvlText w:val="%2."/>
      <w:lvlJc w:val="left"/>
      <w:pPr>
        <w:ind w:left="4447" w:hanging="450"/>
      </w:pPr>
      <w:rPr>
        <w:rFonts w:ascii="Times New Roman" w:eastAsia="SimSun" w:hAnsi="Times New Roman" w:cs="Times New Roman"/>
        <w:sz w:val="28"/>
      </w:rPr>
    </w:lvl>
    <w:lvl w:ilvl="2">
      <w:start w:val="1"/>
      <w:numFmt w:val="decimal"/>
      <w:isLgl/>
      <w:lvlText w:val="%1.%2.%3."/>
      <w:lvlJc w:val="left"/>
      <w:pPr>
        <w:ind w:left="4406" w:hanging="720"/>
      </w:pPr>
      <w:rPr>
        <w:rFonts w:ascii="Times New Roman" w:hAnsi="Times New Roman" w:cs="Times New Roman" w:hint="default"/>
        <w:sz w:val="28"/>
      </w:rPr>
    </w:lvl>
    <w:lvl w:ilvl="3">
      <w:start w:val="1"/>
      <w:numFmt w:val="decimal"/>
      <w:isLgl/>
      <w:lvlText w:val="%1.%2.%3.%4."/>
      <w:lvlJc w:val="left"/>
      <w:pPr>
        <w:ind w:left="4406" w:hanging="720"/>
      </w:pPr>
      <w:rPr>
        <w:rFonts w:ascii="Times New Roman" w:hAnsi="Times New Roman" w:cs="Times New Roman" w:hint="default"/>
        <w:sz w:val="28"/>
      </w:rPr>
    </w:lvl>
    <w:lvl w:ilvl="4">
      <w:start w:val="1"/>
      <w:numFmt w:val="decimal"/>
      <w:isLgl/>
      <w:lvlText w:val="%1.%2.%3.%4.%5."/>
      <w:lvlJc w:val="left"/>
      <w:pPr>
        <w:ind w:left="4766" w:hanging="1080"/>
      </w:pPr>
      <w:rPr>
        <w:rFonts w:ascii="Times New Roman" w:hAnsi="Times New Roman" w:cs="Times New Roman" w:hint="default"/>
        <w:sz w:val="28"/>
      </w:rPr>
    </w:lvl>
    <w:lvl w:ilvl="5">
      <w:start w:val="1"/>
      <w:numFmt w:val="decimal"/>
      <w:isLgl/>
      <w:lvlText w:val="%1.%2.%3.%4.%5.%6."/>
      <w:lvlJc w:val="left"/>
      <w:pPr>
        <w:ind w:left="4766" w:hanging="1080"/>
      </w:pPr>
      <w:rPr>
        <w:rFonts w:ascii="Times New Roman" w:hAnsi="Times New Roman" w:cs="Times New Roman" w:hint="default"/>
        <w:sz w:val="28"/>
      </w:rPr>
    </w:lvl>
    <w:lvl w:ilvl="6">
      <w:start w:val="1"/>
      <w:numFmt w:val="decimal"/>
      <w:isLgl/>
      <w:lvlText w:val="%1.%2.%3.%4.%5.%6.%7."/>
      <w:lvlJc w:val="left"/>
      <w:pPr>
        <w:ind w:left="5126" w:hanging="1440"/>
      </w:pPr>
      <w:rPr>
        <w:rFonts w:ascii="Times New Roman" w:hAnsi="Times New Roman" w:cs="Times New Roman" w:hint="default"/>
        <w:sz w:val="28"/>
      </w:rPr>
    </w:lvl>
    <w:lvl w:ilvl="7">
      <w:start w:val="1"/>
      <w:numFmt w:val="decimal"/>
      <w:isLgl/>
      <w:lvlText w:val="%1.%2.%3.%4.%5.%6.%7.%8."/>
      <w:lvlJc w:val="left"/>
      <w:pPr>
        <w:ind w:left="5126" w:hanging="1440"/>
      </w:pPr>
      <w:rPr>
        <w:rFonts w:ascii="Times New Roman" w:hAnsi="Times New Roman" w:cs="Times New Roman" w:hint="default"/>
        <w:sz w:val="28"/>
      </w:rPr>
    </w:lvl>
    <w:lvl w:ilvl="8">
      <w:start w:val="1"/>
      <w:numFmt w:val="decimal"/>
      <w:isLgl/>
      <w:lvlText w:val="%1.%2.%3.%4.%5.%6.%7.%8.%9."/>
      <w:lvlJc w:val="left"/>
      <w:pPr>
        <w:ind w:left="5486" w:hanging="1800"/>
      </w:pPr>
      <w:rPr>
        <w:rFonts w:ascii="Times New Roman" w:hAnsi="Times New Roman" w:cs="Times New Roman" w:hint="default"/>
        <w:sz w:val="28"/>
      </w:rPr>
    </w:lvl>
  </w:abstractNum>
  <w:abstractNum w:abstractNumId="10">
    <w:nsid w:val="7E206552"/>
    <w:multiLevelType w:val="multilevel"/>
    <w:tmpl w:val="151C4ACA"/>
    <w:lvl w:ilvl="0">
      <w:start w:val="1"/>
      <w:numFmt w:val="decimal"/>
      <w:lvlText w:val="%1."/>
      <w:lvlJc w:val="left"/>
      <w:pPr>
        <w:ind w:left="786" w:hanging="360"/>
      </w:pPr>
      <w:rPr>
        <w:rFonts w:hint="default"/>
      </w:rPr>
    </w:lvl>
    <w:lvl w:ilvl="1">
      <w:start w:val="1"/>
      <w:numFmt w:val="decimal"/>
      <w:isLgl/>
      <w:lvlText w:val="%2."/>
      <w:lvlJc w:val="left"/>
      <w:pPr>
        <w:ind w:left="4447" w:hanging="450"/>
      </w:pPr>
      <w:rPr>
        <w:rFonts w:ascii="Times New Roman" w:eastAsia="SimSun" w:hAnsi="Times New Roman" w:cs="Times New Roman"/>
        <w:sz w:val="28"/>
      </w:rPr>
    </w:lvl>
    <w:lvl w:ilvl="2">
      <w:start w:val="1"/>
      <w:numFmt w:val="decimal"/>
      <w:isLgl/>
      <w:lvlText w:val="%1.%2.%3."/>
      <w:lvlJc w:val="left"/>
      <w:pPr>
        <w:ind w:left="4406" w:hanging="720"/>
      </w:pPr>
      <w:rPr>
        <w:rFonts w:ascii="Times New Roman" w:hAnsi="Times New Roman" w:cs="Times New Roman" w:hint="default"/>
        <w:sz w:val="28"/>
      </w:rPr>
    </w:lvl>
    <w:lvl w:ilvl="3">
      <w:start w:val="1"/>
      <w:numFmt w:val="decimal"/>
      <w:isLgl/>
      <w:lvlText w:val="%1.%2.%3.%4."/>
      <w:lvlJc w:val="left"/>
      <w:pPr>
        <w:ind w:left="4406" w:hanging="720"/>
      </w:pPr>
      <w:rPr>
        <w:rFonts w:ascii="Times New Roman" w:hAnsi="Times New Roman" w:cs="Times New Roman" w:hint="default"/>
        <w:sz w:val="28"/>
      </w:rPr>
    </w:lvl>
    <w:lvl w:ilvl="4">
      <w:start w:val="1"/>
      <w:numFmt w:val="decimal"/>
      <w:isLgl/>
      <w:lvlText w:val="%1.%2.%3.%4.%5."/>
      <w:lvlJc w:val="left"/>
      <w:pPr>
        <w:ind w:left="4766" w:hanging="1080"/>
      </w:pPr>
      <w:rPr>
        <w:rFonts w:ascii="Times New Roman" w:hAnsi="Times New Roman" w:cs="Times New Roman" w:hint="default"/>
        <w:sz w:val="28"/>
      </w:rPr>
    </w:lvl>
    <w:lvl w:ilvl="5">
      <w:start w:val="1"/>
      <w:numFmt w:val="decimal"/>
      <w:isLgl/>
      <w:lvlText w:val="%1.%2.%3.%4.%5.%6."/>
      <w:lvlJc w:val="left"/>
      <w:pPr>
        <w:ind w:left="4766" w:hanging="1080"/>
      </w:pPr>
      <w:rPr>
        <w:rFonts w:ascii="Times New Roman" w:hAnsi="Times New Roman" w:cs="Times New Roman" w:hint="default"/>
        <w:sz w:val="28"/>
      </w:rPr>
    </w:lvl>
    <w:lvl w:ilvl="6">
      <w:start w:val="1"/>
      <w:numFmt w:val="decimal"/>
      <w:isLgl/>
      <w:lvlText w:val="%1.%2.%3.%4.%5.%6.%7."/>
      <w:lvlJc w:val="left"/>
      <w:pPr>
        <w:ind w:left="5126" w:hanging="1440"/>
      </w:pPr>
      <w:rPr>
        <w:rFonts w:ascii="Times New Roman" w:hAnsi="Times New Roman" w:cs="Times New Roman" w:hint="default"/>
        <w:sz w:val="28"/>
      </w:rPr>
    </w:lvl>
    <w:lvl w:ilvl="7">
      <w:start w:val="1"/>
      <w:numFmt w:val="decimal"/>
      <w:isLgl/>
      <w:lvlText w:val="%1.%2.%3.%4.%5.%6.%7.%8."/>
      <w:lvlJc w:val="left"/>
      <w:pPr>
        <w:ind w:left="5126" w:hanging="1440"/>
      </w:pPr>
      <w:rPr>
        <w:rFonts w:ascii="Times New Roman" w:hAnsi="Times New Roman" w:cs="Times New Roman" w:hint="default"/>
        <w:sz w:val="28"/>
      </w:rPr>
    </w:lvl>
    <w:lvl w:ilvl="8">
      <w:start w:val="1"/>
      <w:numFmt w:val="decimal"/>
      <w:isLgl/>
      <w:lvlText w:val="%1.%2.%3.%4.%5.%6.%7.%8.%9."/>
      <w:lvlJc w:val="left"/>
      <w:pPr>
        <w:ind w:left="5486" w:hanging="1800"/>
      </w:pPr>
      <w:rPr>
        <w:rFonts w:ascii="Times New Roman" w:hAnsi="Times New Roman" w:cs="Times New Roman" w:hint="default"/>
        <w:sz w:val="28"/>
      </w:rPr>
    </w:lvl>
  </w:abstractNum>
  <w:num w:numId="1">
    <w:abstractNumId w:val="5"/>
  </w:num>
  <w:num w:numId="2">
    <w:abstractNumId w:val="7"/>
  </w:num>
  <w:num w:numId="3">
    <w:abstractNumId w:val="8"/>
  </w:num>
  <w:num w:numId="4">
    <w:abstractNumId w:val="6"/>
  </w:num>
  <w:num w:numId="5">
    <w:abstractNumId w:val="10"/>
  </w:num>
  <w:num w:numId="6">
    <w:abstractNumId w:val="9"/>
  </w:num>
  <w:num w:numId="7">
    <w:abstractNumId w:val="3"/>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C3"/>
    <w:rsid w:val="00035947"/>
    <w:rsid w:val="000378C7"/>
    <w:rsid w:val="00055FB8"/>
    <w:rsid w:val="00066F64"/>
    <w:rsid w:val="000D0D91"/>
    <w:rsid w:val="00131E79"/>
    <w:rsid w:val="00143924"/>
    <w:rsid w:val="00147050"/>
    <w:rsid w:val="00155CE7"/>
    <w:rsid w:val="0016148E"/>
    <w:rsid w:val="00172304"/>
    <w:rsid w:val="001741B7"/>
    <w:rsid w:val="001769BB"/>
    <w:rsid w:val="00176B90"/>
    <w:rsid w:val="001962C2"/>
    <w:rsid w:val="001A7480"/>
    <w:rsid w:val="001B26EC"/>
    <w:rsid w:val="00243FC2"/>
    <w:rsid w:val="00246A17"/>
    <w:rsid w:val="0029162E"/>
    <w:rsid w:val="002A1D13"/>
    <w:rsid w:val="002A55AC"/>
    <w:rsid w:val="002B04FE"/>
    <w:rsid w:val="002B5CE7"/>
    <w:rsid w:val="002D0030"/>
    <w:rsid w:val="002D0D42"/>
    <w:rsid w:val="002E2BDD"/>
    <w:rsid w:val="00312F0F"/>
    <w:rsid w:val="003637DB"/>
    <w:rsid w:val="0037547F"/>
    <w:rsid w:val="00377699"/>
    <w:rsid w:val="00377C6B"/>
    <w:rsid w:val="003A20D2"/>
    <w:rsid w:val="003A58C5"/>
    <w:rsid w:val="003D6D99"/>
    <w:rsid w:val="003F06B7"/>
    <w:rsid w:val="003F3E06"/>
    <w:rsid w:val="0040518D"/>
    <w:rsid w:val="00442484"/>
    <w:rsid w:val="00455F9D"/>
    <w:rsid w:val="004625CF"/>
    <w:rsid w:val="004733E0"/>
    <w:rsid w:val="00496CAF"/>
    <w:rsid w:val="004C05BD"/>
    <w:rsid w:val="004F3C03"/>
    <w:rsid w:val="005113DB"/>
    <w:rsid w:val="005300CD"/>
    <w:rsid w:val="005810A9"/>
    <w:rsid w:val="00581C31"/>
    <w:rsid w:val="005E07FE"/>
    <w:rsid w:val="00624CA8"/>
    <w:rsid w:val="00637CCE"/>
    <w:rsid w:val="00666490"/>
    <w:rsid w:val="00680322"/>
    <w:rsid w:val="0069052C"/>
    <w:rsid w:val="00695CEE"/>
    <w:rsid w:val="006B35FC"/>
    <w:rsid w:val="006C7230"/>
    <w:rsid w:val="006E31BD"/>
    <w:rsid w:val="007077C3"/>
    <w:rsid w:val="007138DE"/>
    <w:rsid w:val="0075640C"/>
    <w:rsid w:val="00787F15"/>
    <w:rsid w:val="007C0374"/>
    <w:rsid w:val="007C42A2"/>
    <w:rsid w:val="007D391C"/>
    <w:rsid w:val="0081421F"/>
    <w:rsid w:val="008547BF"/>
    <w:rsid w:val="008552BC"/>
    <w:rsid w:val="00893592"/>
    <w:rsid w:val="008A0595"/>
    <w:rsid w:val="008A679F"/>
    <w:rsid w:val="008A7B7B"/>
    <w:rsid w:val="008B387D"/>
    <w:rsid w:val="008D17B4"/>
    <w:rsid w:val="008F77CB"/>
    <w:rsid w:val="009344A8"/>
    <w:rsid w:val="009C4784"/>
    <w:rsid w:val="009D3608"/>
    <w:rsid w:val="00A30F34"/>
    <w:rsid w:val="00AD0292"/>
    <w:rsid w:val="00B303A2"/>
    <w:rsid w:val="00B6111E"/>
    <w:rsid w:val="00B8245F"/>
    <w:rsid w:val="00BB46F8"/>
    <w:rsid w:val="00BF7102"/>
    <w:rsid w:val="00C00D84"/>
    <w:rsid w:val="00C02BED"/>
    <w:rsid w:val="00C35AC5"/>
    <w:rsid w:val="00C41F72"/>
    <w:rsid w:val="00CB6BF4"/>
    <w:rsid w:val="00CC0B2F"/>
    <w:rsid w:val="00CC36EC"/>
    <w:rsid w:val="00CE7378"/>
    <w:rsid w:val="00D21D41"/>
    <w:rsid w:val="00D9678F"/>
    <w:rsid w:val="00DB466C"/>
    <w:rsid w:val="00DB48BE"/>
    <w:rsid w:val="00DC45C9"/>
    <w:rsid w:val="00DC4F95"/>
    <w:rsid w:val="00DC595C"/>
    <w:rsid w:val="00DC7928"/>
    <w:rsid w:val="00DD315C"/>
    <w:rsid w:val="00E03117"/>
    <w:rsid w:val="00E117F0"/>
    <w:rsid w:val="00E16AEF"/>
    <w:rsid w:val="00E90469"/>
    <w:rsid w:val="00E943E9"/>
    <w:rsid w:val="00EA70B1"/>
    <w:rsid w:val="00EE4C8C"/>
    <w:rsid w:val="00EE61FB"/>
    <w:rsid w:val="00F02AE8"/>
    <w:rsid w:val="00F4130E"/>
    <w:rsid w:val="00F56D62"/>
    <w:rsid w:val="00F62127"/>
    <w:rsid w:val="00F766DB"/>
    <w:rsid w:val="00F774F1"/>
    <w:rsid w:val="00F93408"/>
    <w:rsid w:val="00F9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C3"/>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07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7077C3"/>
    <w:pPr>
      <w:spacing w:after="0" w:line="240" w:lineRule="auto"/>
    </w:pPr>
    <w:rPr>
      <w:rFonts w:ascii="Calibri" w:eastAsia="Times New Roman" w:hAnsi="Calibri" w:cs="Times New Roman"/>
    </w:rPr>
  </w:style>
  <w:style w:type="paragraph" w:styleId="a3">
    <w:name w:val="List Paragraph"/>
    <w:basedOn w:val="a"/>
    <w:uiPriority w:val="34"/>
    <w:qFormat/>
    <w:rsid w:val="007077C3"/>
    <w:pPr>
      <w:ind w:left="720"/>
      <w:contextualSpacing/>
    </w:pPr>
    <w:rPr>
      <w:rFonts w:cs="Mangal"/>
      <w:szCs w:val="21"/>
    </w:rPr>
  </w:style>
  <w:style w:type="paragraph" w:styleId="a4">
    <w:name w:val="header"/>
    <w:basedOn w:val="a"/>
    <w:link w:val="a5"/>
    <w:uiPriority w:val="99"/>
    <w:unhideWhenUsed/>
    <w:rsid w:val="00377699"/>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377699"/>
    <w:rPr>
      <w:rFonts w:ascii="Times New Roman" w:eastAsia="SimSun" w:hAnsi="Times New Roman" w:cs="Mangal"/>
      <w:kern w:val="1"/>
      <w:sz w:val="24"/>
      <w:szCs w:val="21"/>
      <w:lang w:eastAsia="hi-IN" w:bidi="hi-IN"/>
    </w:rPr>
  </w:style>
  <w:style w:type="paragraph" w:styleId="a6">
    <w:name w:val="footer"/>
    <w:basedOn w:val="a"/>
    <w:link w:val="a7"/>
    <w:uiPriority w:val="99"/>
    <w:unhideWhenUsed/>
    <w:rsid w:val="00377699"/>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377699"/>
    <w:rPr>
      <w:rFonts w:ascii="Times New Roman" w:eastAsia="SimSun" w:hAnsi="Times New Roman" w:cs="Mangal"/>
      <w:kern w:val="1"/>
      <w:sz w:val="24"/>
      <w:szCs w:val="21"/>
      <w:lang w:eastAsia="hi-IN" w:bidi="hi-IN"/>
    </w:rPr>
  </w:style>
  <w:style w:type="paragraph" w:styleId="a8">
    <w:name w:val="Balloon Text"/>
    <w:basedOn w:val="a"/>
    <w:link w:val="a9"/>
    <w:uiPriority w:val="99"/>
    <w:semiHidden/>
    <w:unhideWhenUsed/>
    <w:rsid w:val="001962C2"/>
    <w:rPr>
      <w:rFonts w:ascii="Tahoma" w:hAnsi="Tahoma" w:cs="Mangal"/>
      <w:sz w:val="16"/>
      <w:szCs w:val="14"/>
    </w:rPr>
  </w:style>
  <w:style w:type="character" w:customStyle="1" w:styleId="a9">
    <w:name w:val="Текст выноски Знак"/>
    <w:basedOn w:val="a0"/>
    <w:link w:val="a8"/>
    <w:uiPriority w:val="99"/>
    <w:semiHidden/>
    <w:rsid w:val="001962C2"/>
    <w:rPr>
      <w:rFonts w:ascii="Tahoma" w:eastAsia="SimSun" w:hAnsi="Tahoma" w:cs="Mangal"/>
      <w:kern w:val="1"/>
      <w:sz w:val="16"/>
      <w:szCs w:val="14"/>
      <w:lang w:eastAsia="hi-IN" w:bidi="hi-IN"/>
    </w:rPr>
  </w:style>
  <w:style w:type="paragraph" w:customStyle="1" w:styleId="ConsPlusCell">
    <w:name w:val="ConsPlusCell"/>
    <w:uiPriority w:val="99"/>
    <w:rsid w:val="003A20D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C3"/>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07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7077C3"/>
    <w:pPr>
      <w:spacing w:after="0" w:line="240" w:lineRule="auto"/>
    </w:pPr>
    <w:rPr>
      <w:rFonts w:ascii="Calibri" w:eastAsia="Times New Roman" w:hAnsi="Calibri" w:cs="Times New Roman"/>
    </w:rPr>
  </w:style>
  <w:style w:type="paragraph" w:styleId="a3">
    <w:name w:val="List Paragraph"/>
    <w:basedOn w:val="a"/>
    <w:uiPriority w:val="34"/>
    <w:qFormat/>
    <w:rsid w:val="007077C3"/>
    <w:pPr>
      <w:ind w:left="720"/>
      <w:contextualSpacing/>
    </w:pPr>
    <w:rPr>
      <w:rFonts w:cs="Mangal"/>
      <w:szCs w:val="21"/>
    </w:rPr>
  </w:style>
  <w:style w:type="paragraph" w:styleId="a4">
    <w:name w:val="header"/>
    <w:basedOn w:val="a"/>
    <w:link w:val="a5"/>
    <w:uiPriority w:val="99"/>
    <w:unhideWhenUsed/>
    <w:rsid w:val="00377699"/>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377699"/>
    <w:rPr>
      <w:rFonts w:ascii="Times New Roman" w:eastAsia="SimSun" w:hAnsi="Times New Roman" w:cs="Mangal"/>
      <w:kern w:val="1"/>
      <w:sz w:val="24"/>
      <w:szCs w:val="21"/>
      <w:lang w:eastAsia="hi-IN" w:bidi="hi-IN"/>
    </w:rPr>
  </w:style>
  <w:style w:type="paragraph" w:styleId="a6">
    <w:name w:val="footer"/>
    <w:basedOn w:val="a"/>
    <w:link w:val="a7"/>
    <w:uiPriority w:val="99"/>
    <w:unhideWhenUsed/>
    <w:rsid w:val="00377699"/>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377699"/>
    <w:rPr>
      <w:rFonts w:ascii="Times New Roman" w:eastAsia="SimSun" w:hAnsi="Times New Roman" w:cs="Mangal"/>
      <w:kern w:val="1"/>
      <w:sz w:val="24"/>
      <w:szCs w:val="21"/>
      <w:lang w:eastAsia="hi-IN" w:bidi="hi-IN"/>
    </w:rPr>
  </w:style>
  <w:style w:type="paragraph" w:styleId="a8">
    <w:name w:val="Balloon Text"/>
    <w:basedOn w:val="a"/>
    <w:link w:val="a9"/>
    <w:uiPriority w:val="99"/>
    <w:semiHidden/>
    <w:unhideWhenUsed/>
    <w:rsid w:val="001962C2"/>
    <w:rPr>
      <w:rFonts w:ascii="Tahoma" w:hAnsi="Tahoma" w:cs="Mangal"/>
      <w:sz w:val="16"/>
      <w:szCs w:val="14"/>
    </w:rPr>
  </w:style>
  <w:style w:type="character" w:customStyle="1" w:styleId="a9">
    <w:name w:val="Текст выноски Знак"/>
    <w:basedOn w:val="a0"/>
    <w:link w:val="a8"/>
    <w:uiPriority w:val="99"/>
    <w:semiHidden/>
    <w:rsid w:val="001962C2"/>
    <w:rPr>
      <w:rFonts w:ascii="Tahoma" w:eastAsia="SimSun" w:hAnsi="Tahoma" w:cs="Mangal"/>
      <w:kern w:val="1"/>
      <w:sz w:val="16"/>
      <w:szCs w:val="14"/>
      <w:lang w:eastAsia="hi-IN" w:bidi="hi-IN"/>
    </w:rPr>
  </w:style>
  <w:style w:type="paragraph" w:customStyle="1" w:styleId="ConsPlusCell">
    <w:name w:val="ConsPlusCell"/>
    <w:uiPriority w:val="99"/>
    <w:rsid w:val="003A20D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7684-7B1E-4605-8F45-F2F4A5E7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Валеев Айрат Ринатович</cp:lastModifiedBy>
  <cp:revision>2</cp:revision>
  <cp:lastPrinted>2016-08-04T09:28:00Z</cp:lastPrinted>
  <dcterms:created xsi:type="dcterms:W3CDTF">2016-08-18T07:20:00Z</dcterms:created>
  <dcterms:modified xsi:type="dcterms:W3CDTF">2016-08-18T07:20:00Z</dcterms:modified>
</cp:coreProperties>
</file>