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Сводная информация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 xml:space="preserve">по итогам </w:t>
      </w:r>
      <w:proofErr w:type="gramStart"/>
      <w:r w:rsidRPr="00D05724">
        <w:rPr>
          <w:rFonts w:ascii="Times New Roman" w:hAnsi="Times New Roman" w:cs="Times New Roman"/>
          <w:sz w:val="24"/>
          <w:szCs w:val="20"/>
        </w:rPr>
        <w:t>независимой</w:t>
      </w:r>
      <w:proofErr w:type="gramEnd"/>
      <w:r w:rsidRPr="00D05724">
        <w:rPr>
          <w:rFonts w:ascii="Times New Roman" w:hAnsi="Times New Roman" w:cs="Times New Roman"/>
          <w:sz w:val="24"/>
          <w:szCs w:val="20"/>
        </w:rPr>
        <w:t xml:space="preserve"> антикоррупционной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D05724">
        <w:rPr>
          <w:rFonts w:ascii="Times New Roman" w:hAnsi="Times New Roman" w:cs="Times New Roman"/>
          <w:sz w:val="24"/>
          <w:szCs w:val="20"/>
        </w:rPr>
        <w:t>экспертизы проекта</w:t>
      </w:r>
    </w:p>
    <w:p w:rsidR="00D05724" w:rsidRPr="00D05724" w:rsidRDefault="00D05724" w:rsidP="00D0572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0"/>
        </w:rPr>
      </w:pPr>
    </w:p>
    <w:p w:rsidR="00217D46" w:rsidRPr="003A3FC4" w:rsidRDefault="00830404" w:rsidP="00217D46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Проект приказа 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«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Об утверждении лесохозяйственного регламента </w:t>
      </w:r>
      <w:r w:rsidR="00AA40E3">
        <w:rPr>
          <w:rFonts w:ascii="Times New Roman" w:hAnsi="Times New Roman" w:cs="Times New Roman"/>
          <w:sz w:val="24"/>
          <w:szCs w:val="24"/>
        </w:rPr>
        <w:t>Буинского</w:t>
      </w:r>
      <w:r w:rsidR="009B108A" w:rsidRPr="009B108A">
        <w:rPr>
          <w:rFonts w:ascii="Times New Roman" w:hAnsi="Times New Roman" w:cs="Times New Roman"/>
          <w:sz w:val="24"/>
          <w:szCs w:val="24"/>
        </w:rPr>
        <w:t xml:space="preserve"> лесничества</w:t>
      </w:r>
      <w:r w:rsidRPr="009B108A">
        <w:rPr>
          <w:rFonts w:ascii="Times New Roman" w:hAnsi="Times New Roman" w:cs="Times New Roman"/>
          <w:sz w:val="24"/>
          <w:szCs w:val="24"/>
          <w:shd w:val="clear" w:color="auto" w:fill="F9F9F9"/>
        </w:rPr>
        <w:t>»</w:t>
      </w:r>
      <w:r w:rsidR="00217D46" w:rsidRPr="009B108A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"/>
        <w:gridCol w:w="2027"/>
        <w:gridCol w:w="2268"/>
        <w:gridCol w:w="4536"/>
      </w:tblGrid>
      <w:tr w:rsidR="00D05724" w:rsidRPr="00D05724" w:rsidTr="0053618F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Независимая антикоррупционная экспертиза</w:t>
            </w:r>
          </w:p>
        </w:tc>
      </w:tr>
      <w:tr w:rsidR="00D05724" w:rsidRPr="00D05724" w:rsidTr="0053618F">
        <w:trPr>
          <w:trHeight w:val="115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N </w:t>
            </w:r>
            <w:proofErr w:type="gram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п</w:t>
            </w:r>
            <w:proofErr w:type="gram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Эксперт (Ф.И.О. (последнее - при наличии)/реквизиты распоряжения об аккредитации)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Выявленный </w:t>
            </w:r>
            <w:proofErr w:type="spellStart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коррупциогенный</w:t>
            </w:r>
            <w:proofErr w:type="spellEnd"/>
            <w:r w:rsidRPr="00D05724">
              <w:rPr>
                <w:rFonts w:ascii="Times New Roman" w:hAnsi="Times New Roman" w:cs="Times New Roman"/>
                <w:sz w:val="24"/>
                <w:szCs w:val="20"/>
              </w:rPr>
              <w:t xml:space="preserve"> фактор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05724">
              <w:rPr>
                <w:rFonts w:ascii="Times New Roman" w:hAnsi="Times New Roman" w:cs="Times New Roman"/>
                <w:sz w:val="24"/>
                <w:szCs w:val="20"/>
              </w:rPr>
              <w:t>Комментарии разработчика</w:t>
            </w:r>
          </w:p>
        </w:tc>
      </w:tr>
      <w:tr w:rsidR="00D05724" w:rsidRPr="00D05724" w:rsidTr="0053618F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D05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24" w:rsidRPr="00D05724" w:rsidRDefault="00ED0D6C" w:rsidP="00111125">
            <w:pPr>
              <w:pStyle w:val="Style2"/>
              <w:widowControl/>
              <w:jc w:val="center"/>
              <w:rPr>
                <w:b/>
                <w:szCs w:val="20"/>
              </w:rPr>
            </w:pPr>
            <w:r>
              <w:rPr>
                <w:szCs w:val="28"/>
              </w:rPr>
              <w:t>Фомина Т.В.</w:t>
            </w:r>
            <w:r w:rsidR="00CF304E">
              <w:rPr>
                <w:szCs w:val="28"/>
              </w:rPr>
              <w:t xml:space="preserve"> </w:t>
            </w:r>
            <w:r w:rsidR="00CF304E">
              <w:rPr>
                <w:szCs w:val="28"/>
              </w:rPr>
              <w:t>от 23.11.2015 № 1731-р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ED0D6C" w:rsidP="00111125">
            <w:pPr>
              <w:pStyle w:val="Style2"/>
              <w:widowControl/>
              <w:jc w:val="center"/>
              <w:rPr>
                <w:szCs w:val="28"/>
              </w:rPr>
            </w:pPr>
            <w:r>
              <w:rPr>
                <w:szCs w:val="28"/>
              </w:rPr>
              <w:t>широта дискреционных полномочий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E0F" w:rsidRPr="00FD7E0F" w:rsidRDefault="00ED0D6C" w:rsidP="00111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0D6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замечания частично учтены, о чем независимому эксперту был направлен мотивировочный ответ на обращение</w:t>
            </w:r>
          </w:p>
          <w:p w:rsidR="00D05724" w:rsidRPr="00D05724" w:rsidRDefault="00D05724" w:rsidP="001111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</w:tbl>
    <w:p w:rsidR="00E87F3C" w:rsidRPr="00D05724" w:rsidRDefault="00E87F3C">
      <w:pPr>
        <w:rPr>
          <w:rFonts w:ascii="Times New Roman" w:hAnsi="Times New Roman" w:cs="Times New Roman"/>
          <w:sz w:val="28"/>
        </w:rPr>
      </w:pPr>
    </w:p>
    <w:sectPr w:rsidR="00E87F3C" w:rsidRPr="00D05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724"/>
    <w:rsid w:val="0002241F"/>
    <w:rsid w:val="00057229"/>
    <w:rsid w:val="000D0D7A"/>
    <w:rsid w:val="000F2383"/>
    <w:rsid w:val="00111125"/>
    <w:rsid w:val="00192766"/>
    <w:rsid w:val="001F4A8D"/>
    <w:rsid w:val="00217D46"/>
    <w:rsid w:val="002674B9"/>
    <w:rsid w:val="002B53BB"/>
    <w:rsid w:val="002F4B3B"/>
    <w:rsid w:val="00373FF7"/>
    <w:rsid w:val="003A3FC4"/>
    <w:rsid w:val="004900D0"/>
    <w:rsid w:val="0053618F"/>
    <w:rsid w:val="007145EE"/>
    <w:rsid w:val="007F3AA2"/>
    <w:rsid w:val="00830404"/>
    <w:rsid w:val="00834EFE"/>
    <w:rsid w:val="0085204C"/>
    <w:rsid w:val="009B108A"/>
    <w:rsid w:val="00A27307"/>
    <w:rsid w:val="00A353AE"/>
    <w:rsid w:val="00A63274"/>
    <w:rsid w:val="00A81A7E"/>
    <w:rsid w:val="00AA40E3"/>
    <w:rsid w:val="00BF0DC5"/>
    <w:rsid w:val="00CE7E1E"/>
    <w:rsid w:val="00CF304E"/>
    <w:rsid w:val="00D05724"/>
    <w:rsid w:val="00E87F3C"/>
    <w:rsid w:val="00ED0D6C"/>
    <w:rsid w:val="00FD7E0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7E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4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4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Рушания Р. Камалова</dc:creator>
  <cp:lastModifiedBy>Рушания Р. Камалова</cp:lastModifiedBy>
  <cp:revision>4</cp:revision>
  <cp:lastPrinted>2019-01-31T06:02:00Z</cp:lastPrinted>
  <dcterms:created xsi:type="dcterms:W3CDTF">2019-01-31T06:03:00Z</dcterms:created>
  <dcterms:modified xsi:type="dcterms:W3CDTF">2019-02-18T09:52:00Z</dcterms:modified>
</cp:coreProperties>
</file>