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41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3A01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C8CCF4" wp14:editId="096B93BF">
            <wp:simplePos x="0" y="0"/>
            <wp:positionH relativeFrom="column">
              <wp:posOffset>-1038225</wp:posOffset>
            </wp:positionH>
            <wp:positionV relativeFrom="paragraph">
              <wp:posOffset>-701040</wp:posOffset>
            </wp:positionV>
            <wp:extent cx="7302762" cy="2260592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02762" cy="226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69249C" w:rsidRDefault="007E1072" w:rsidP="00175446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</w:t>
      </w:r>
      <w:r w:rsidR="00131020">
        <w:rPr>
          <w:rFonts w:eastAsia="Times New Roman"/>
          <w:lang w:eastAsia="ru-RU"/>
        </w:rPr>
        <w:t xml:space="preserve">                               </w:t>
      </w:r>
    </w:p>
    <w:p w:rsidR="00175446" w:rsidRDefault="0069249C" w:rsidP="00175446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</w:t>
      </w:r>
      <w:r w:rsidR="00DC7297">
        <w:rPr>
          <w:rFonts w:eastAsia="Times New Roman"/>
          <w:lang w:eastAsia="ru-RU"/>
        </w:rPr>
        <w:t xml:space="preserve">                                                     Дата рассылки:</w:t>
      </w:r>
      <w:r w:rsidR="00DD704F">
        <w:rPr>
          <w:rFonts w:eastAsia="Times New Roman"/>
          <w:lang w:eastAsia="ru-RU"/>
        </w:rPr>
        <w:t xml:space="preserve"> </w:t>
      </w:r>
      <w:r w:rsidR="00FC3052">
        <w:rPr>
          <w:rFonts w:eastAsia="Times New Roman"/>
          <w:lang w:eastAsia="ru-RU"/>
        </w:rPr>
        <w:t>12.12.2017</w:t>
      </w:r>
    </w:p>
    <w:p w:rsidR="0069249C" w:rsidRDefault="0069249C" w:rsidP="00175446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lang w:eastAsia="ru-RU"/>
        </w:rPr>
      </w:pPr>
    </w:p>
    <w:p w:rsidR="0069249C" w:rsidRDefault="0069249C" w:rsidP="0069249C">
      <w:pPr>
        <w:shd w:val="clear" w:color="auto" w:fill="FFFFFF"/>
        <w:spacing w:after="0" w:line="270" w:lineRule="atLeast"/>
        <w:jc w:val="both"/>
        <w:rPr>
          <w:rFonts w:eastAsia="Times New Roman"/>
          <w:lang w:eastAsia="ru-RU"/>
        </w:rPr>
      </w:pPr>
      <w:r w:rsidRPr="0069249C">
        <w:rPr>
          <w:rFonts w:eastAsia="Times New Roman"/>
          <w:lang w:eastAsia="ru-RU"/>
        </w:rPr>
        <w:t>Пресс-релиз</w:t>
      </w:r>
    </w:p>
    <w:p w:rsidR="0069249C" w:rsidRDefault="0069249C" w:rsidP="0069249C">
      <w:pPr>
        <w:shd w:val="clear" w:color="auto" w:fill="FFFFFF"/>
        <w:spacing w:after="0" w:line="270" w:lineRule="atLeast"/>
        <w:jc w:val="both"/>
        <w:rPr>
          <w:rFonts w:eastAsia="Times New Roman"/>
          <w:lang w:eastAsia="ru-RU"/>
        </w:rPr>
      </w:pPr>
    </w:p>
    <w:p w:rsidR="0069249C" w:rsidRPr="0069249C" w:rsidRDefault="0069249C" w:rsidP="0069249C">
      <w:pPr>
        <w:shd w:val="clear" w:color="auto" w:fill="FFFFFF"/>
        <w:spacing w:after="0" w:line="270" w:lineRule="atLeast"/>
        <w:ind w:firstLine="709"/>
        <w:jc w:val="center"/>
        <w:rPr>
          <w:rFonts w:eastAsia="Times New Roman"/>
          <w:bCs w:val="0"/>
          <w:lang w:eastAsia="ru-RU"/>
        </w:rPr>
      </w:pPr>
      <w:r w:rsidRPr="0069249C">
        <w:rPr>
          <w:rFonts w:eastAsia="Times New Roman"/>
          <w:bCs w:val="0"/>
          <w:lang w:eastAsia="ru-RU"/>
        </w:rPr>
        <w:t>«О туристической программе новогодних праздников</w:t>
      </w:r>
    </w:p>
    <w:p w:rsidR="0069249C" w:rsidRDefault="0069249C" w:rsidP="0069249C">
      <w:pPr>
        <w:shd w:val="clear" w:color="auto" w:fill="FFFFFF"/>
        <w:spacing w:after="0" w:line="270" w:lineRule="atLeast"/>
        <w:ind w:firstLine="709"/>
        <w:jc w:val="center"/>
        <w:rPr>
          <w:rFonts w:eastAsia="Times New Roman"/>
          <w:bCs w:val="0"/>
          <w:lang w:eastAsia="ru-RU"/>
        </w:rPr>
      </w:pPr>
      <w:r w:rsidRPr="0069249C">
        <w:rPr>
          <w:rFonts w:eastAsia="Times New Roman"/>
          <w:bCs w:val="0"/>
          <w:lang w:eastAsia="ru-RU"/>
        </w:rPr>
        <w:t>в Республике Татарстан»</w:t>
      </w:r>
    </w:p>
    <w:p w:rsidR="0069249C" w:rsidRPr="0069249C" w:rsidRDefault="0069249C" w:rsidP="0069249C">
      <w:pPr>
        <w:shd w:val="clear" w:color="auto" w:fill="FFFFFF"/>
        <w:spacing w:after="0" w:line="270" w:lineRule="atLeast"/>
        <w:ind w:firstLine="709"/>
        <w:jc w:val="center"/>
        <w:rPr>
          <w:rFonts w:eastAsia="Times New Roman"/>
          <w:bCs w:val="0"/>
          <w:lang w:eastAsia="ru-RU"/>
        </w:rPr>
      </w:pPr>
    </w:p>
    <w:p w:rsidR="00DD704F" w:rsidRPr="00DD704F" w:rsidRDefault="0069249C" w:rsidP="00DD704F">
      <w:pPr>
        <w:shd w:val="clear" w:color="auto" w:fill="FFFFFF"/>
        <w:spacing w:after="0"/>
        <w:ind w:firstLine="709"/>
        <w:jc w:val="both"/>
        <w:rPr>
          <w:sz w:val="25"/>
          <w:szCs w:val="25"/>
        </w:rPr>
      </w:pPr>
      <w:r w:rsidRPr="00DD704F">
        <w:rPr>
          <w:rFonts w:eastAsia="Times New Roman"/>
          <w:bCs w:val="0"/>
          <w:sz w:val="25"/>
          <w:szCs w:val="25"/>
          <w:lang w:eastAsia="ru-RU"/>
        </w:rPr>
        <w:t xml:space="preserve">В Республике Татарстан ждут гостей на новогодние каникулы. Стартуют новогодние программы, ярмарки, открываются праздничные елки. Всего в республике проходит свыше 500 культурно-досуговых мероприятий. Татарстан традиционно входит в лидеры туристических рейтингов на новогодние каникулы. Казань снова вошла в тройку самых популярных городов </w:t>
      </w:r>
      <w:r w:rsidR="00DD704F" w:rsidRPr="00DD704F">
        <w:rPr>
          <w:rFonts w:eastAsia="Times New Roman"/>
          <w:bCs w:val="0"/>
          <w:sz w:val="25"/>
          <w:szCs w:val="25"/>
          <w:lang w:eastAsia="ru-RU"/>
        </w:rPr>
        <w:t>России -</w:t>
      </w:r>
      <w:r w:rsidRPr="00DD704F">
        <w:rPr>
          <w:rFonts w:eastAsia="Times New Roman"/>
          <w:bCs w:val="0"/>
          <w:sz w:val="25"/>
          <w:szCs w:val="25"/>
          <w:lang w:eastAsia="ru-RU"/>
        </w:rPr>
        <w:t xml:space="preserve">  на этот раз для отдыха c детьми на Новый</w:t>
      </w:r>
      <w:r w:rsidRPr="00DD704F">
        <w:rPr>
          <w:rFonts w:eastAsia="Times New Roman"/>
          <w:bCs w:val="0"/>
          <w:sz w:val="25"/>
          <w:szCs w:val="25"/>
          <w:lang w:eastAsia="ru-RU"/>
        </w:rPr>
        <w:tab/>
        <w:t xml:space="preserve"> год. Рейтинг сервис онлайн-бронирования жилья tvil.ru составлен на основе данных о бронировании жилья туристами в период с 28 декабря 2017 года по 9 января 2018 года. Город по числу броней уступил только Москве и С</w:t>
      </w:r>
      <w:bookmarkStart w:id="0" w:name="_GoBack"/>
      <w:bookmarkEnd w:id="0"/>
      <w:r w:rsidRPr="00DD704F">
        <w:rPr>
          <w:rFonts w:eastAsia="Times New Roman"/>
          <w:bCs w:val="0"/>
          <w:sz w:val="25"/>
          <w:szCs w:val="25"/>
          <w:lang w:eastAsia="ru-RU"/>
        </w:rPr>
        <w:t>анкт-Петербургу.</w:t>
      </w:r>
      <w:r w:rsidR="00DD704F" w:rsidRPr="00DD704F">
        <w:rPr>
          <w:sz w:val="25"/>
          <w:szCs w:val="25"/>
        </w:rPr>
        <w:t xml:space="preserve"> </w:t>
      </w:r>
    </w:p>
    <w:p w:rsidR="00DD704F" w:rsidRPr="00DD704F" w:rsidRDefault="00DD704F" w:rsidP="00DD704F">
      <w:pPr>
        <w:shd w:val="clear" w:color="auto" w:fill="FFFFFF"/>
        <w:spacing w:after="0"/>
        <w:ind w:firstLine="709"/>
        <w:jc w:val="both"/>
        <w:rPr>
          <w:rFonts w:eastAsia="Times New Roman"/>
          <w:bCs w:val="0"/>
          <w:sz w:val="25"/>
          <w:szCs w:val="25"/>
          <w:lang w:eastAsia="ru-RU"/>
        </w:rPr>
      </w:pPr>
      <w:r w:rsidRPr="00DD704F">
        <w:rPr>
          <w:rFonts w:eastAsia="Times New Roman"/>
          <w:bCs w:val="0"/>
          <w:sz w:val="25"/>
          <w:szCs w:val="25"/>
          <w:lang w:eastAsia="ru-RU"/>
        </w:rPr>
        <w:t xml:space="preserve">В 2016 году Татарстан посетило 2 млн. 900 тысяч туристов. В новогодние праздники в прошлом году Казань посетило 110 тысяч туристов, что на 20 000 меньше, чем в 2017 году. Одним из факторов снижения туристического потока явилось ужесточение правил выезда школьных групп и детских перевозок, что повлекло за собой отмену заранее забронированных туров. В эти же новогодние каникулы мы ожидаем увеличение туристического потока на 10-15%. </w:t>
      </w:r>
    </w:p>
    <w:p w:rsidR="00DD704F" w:rsidRPr="00DD704F" w:rsidRDefault="00DD704F" w:rsidP="00DD704F">
      <w:pPr>
        <w:shd w:val="clear" w:color="auto" w:fill="FFFFFF"/>
        <w:spacing w:after="0"/>
        <w:ind w:firstLine="709"/>
        <w:jc w:val="both"/>
        <w:rPr>
          <w:rFonts w:eastAsia="Times New Roman"/>
          <w:bCs w:val="0"/>
          <w:sz w:val="25"/>
          <w:szCs w:val="25"/>
          <w:lang w:eastAsia="ru-RU"/>
        </w:rPr>
      </w:pPr>
      <w:r w:rsidRPr="00DD704F">
        <w:rPr>
          <w:rFonts w:eastAsia="Times New Roman"/>
          <w:bCs w:val="0"/>
          <w:sz w:val="25"/>
          <w:szCs w:val="25"/>
          <w:lang w:eastAsia="ru-RU"/>
        </w:rPr>
        <w:t xml:space="preserve">Для приема гостей в праздничные дни в республике будут работать 386 гостиниц, хостелов, санаториев и баз отдыха. По предварительным данным казанских гостиниц на сегодняшний день средняя загрузка в Новогоднюю ночь составит 88, 56%, а в период со 2 по 7 января – 77%. В пиковые даты загрузка составляет до 91,8%. Гости бронируют отели в среднем на три дня. 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6"/>
          <w:szCs w:val="26"/>
          <w:lang w:eastAsia="ru-RU"/>
        </w:rPr>
      </w:pP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В преддверии Нового года и во время новогодних каникул </w:t>
      </w:r>
      <w:r w:rsidRPr="00DD704F">
        <w:rPr>
          <w:rFonts w:eastAsia="Times New Roman"/>
          <w:bCs w:val="0"/>
          <w:sz w:val="24"/>
          <w:szCs w:val="24"/>
          <w:lang w:eastAsia="ru-RU"/>
        </w:rPr>
        <w:t>жителей и гостей Казани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ожидает череда ярких мероприятий. На территории Национального комплекса «Туган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Авылым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» в период с 25 декабря по 8 января расположится «Городское подворье Кыш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Бабая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». Желающие приобрести необычные новогодние подарки могут посетить «Новогоднюю ярмарку», которая откроет свои двери на территории комплекса Казанская Ярмарка в период с 20 по 24 декабря. 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 xml:space="preserve">Начнет свою работу каток и пункт проката коньков на Кремлевской набережной. К слову, самый длинный в Казани – его протяженность составляет 1 км. Также на территории </w:t>
      </w:r>
      <w:r w:rsidR="00DD704F" w:rsidRPr="00DD704F">
        <w:rPr>
          <w:rFonts w:eastAsia="Times New Roman"/>
          <w:b w:val="0"/>
          <w:bCs w:val="0"/>
          <w:sz w:val="24"/>
          <w:szCs w:val="24"/>
          <w:lang w:eastAsia="ru-RU"/>
        </w:rPr>
        <w:t>Набережной появится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Сказочный городок. В коммерческой зоне городка, уже по </w:t>
      </w:r>
      <w:r w:rsidR="00DD704F" w:rsidRPr="00DD704F">
        <w:rPr>
          <w:rFonts w:eastAsia="Times New Roman"/>
          <w:b w:val="0"/>
          <w:bCs w:val="0"/>
          <w:sz w:val="24"/>
          <w:szCs w:val="24"/>
          <w:lang w:eastAsia="ru-RU"/>
        </w:rPr>
        <w:t>традиции, расположится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резиденция Деда Мороза и загон с северными оленями. Стоит отметить, что в период прошлых новогодних праздников Кремлевскую набережную 400 тысяч человек. 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Второй год подряд будет работать новогодний городок на территории конноспортивного комплекса «Казань». Здесь появится национальная новогодняя деревня «Ханский двор». Символом деревни вновь станет уникальная елка-дом «Ханский дворец» и возможность сфотографироваться в нем с Дедом Морозом. Открытие деревни запланировано на 23 декабря в 16.00 час. 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Начиная с 21 декабря во всех районах г.Казани открываются городские елки, в завершение череды открытия которых, центральная городская елка зажжет свои огни на Площади 1000-летия 29 декабря в 17.00. Высота конструкции новогодней красави</w:t>
      </w:r>
      <w:r w:rsidR="00DD704F" w:rsidRPr="00DD704F">
        <w:rPr>
          <w:rFonts w:eastAsia="Times New Roman"/>
          <w:b w:val="0"/>
          <w:bCs w:val="0"/>
          <w:sz w:val="24"/>
          <w:szCs w:val="24"/>
          <w:lang w:eastAsia="ru-RU"/>
        </w:rPr>
        <w:t>цы с макушкой «Леденец» состави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т 20,5м. Украсят новогоднюю Елку множество различных игрушек («Шары», «Леденцы», «Валенки») и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светодинамические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энергосберегающие гирлянды. Там же, на Площади тысячелетия Казани, откроется Ледовый городок 2018 «Кукольный мир». Ледовые скульптуры будут представлены в виде «Деда Мороза и Снегурочки» и символа чемпионата мира по футболу 2018 года «Волк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Забивака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». Ледяные горки - «Космодром», «Карабас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Барабас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и Буратино», «Собака», «Катюша», «Машина» и другие композиции из мира детских фантазий и увлечений. Для посетителей ледового городка предусмотрена комната обогрева, где можно попить горячий чай и согреться, а малыши смогут посмотреть мультфильмы. Открытие ледового городка запланировано также на 29 декабря.</w:t>
      </w:r>
    </w:p>
    <w:p w:rsidR="00DD704F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Интересную программу подготовил и </w:t>
      </w:r>
      <w:r w:rsidRPr="00DD704F">
        <w:rPr>
          <w:rFonts w:eastAsia="Times New Roman"/>
          <w:bCs w:val="0"/>
          <w:sz w:val="24"/>
          <w:szCs w:val="24"/>
          <w:lang w:eastAsia="ru-RU"/>
        </w:rPr>
        <w:t>музей-заповедник Казанский Кремль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. В Кремлевском выставочном зале «Манеж» пройдет новогоднее представление «Удивительные приключения гномов в стране фей или Чудеса под Новый год», в Музее естественной истории Татарстана «Секретная лаборатория Деда Мороза» и «Новогоднее приключение в музее», в центре «Эрмитаж-Казань» - программа «Золотая хохлома. Новогодние фантазии», в государственном музее изобразительных искусств - выставка Александра Иншакова "Просторы родного края. К 70-летию со дня рождения". </w:t>
      </w:r>
    </w:p>
    <w:p w:rsidR="00DD704F" w:rsidRPr="00DD704F" w:rsidRDefault="00DD704F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В Национальном музее с 28 ноября по 10 января проходит выставка «Фабрика елочных игрушек», а с 18 декабря по 8 января запланированы новогодние представления «Техно-сказка, или Невероятные приключения в стране игрушек», которые будут интересны, как казанцам, так и гостям столицы.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Cs w:val="0"/>
          <w:sz w:val="24"/>
          <w:szCs w:val="24"/>
          <w:lang w:eastAsia="ru-RU"/>
        </w:rPr>
        <w:t>Остров –град Свияжск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представляет интерактивную сказку "Сказ о Никите стрельце и царице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Сююмбике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" которая будет проходить с 1 по 07 января 2017 года, продолжительность программы 1 час. Время проведения 13.00 и  16.00. В программе: богатырские поединки; прыжки через огромную скакалку; перетягивание каната; командная игра «Захват вражеского знамени»; конкурсы и загадки; стрельба из лука и арбалета. Место проведения- КИР "Ленивый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торжок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». А 1, 2, 3 и 7 января в 16.00 в программе зрелищное огненное шоу.  Развлекательная музыкально – игровая программа «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Свияжские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забавы" будет проходить со 2 по 7 января в 12.00 и 14.00 часов. В программе старинные игры, веселые переплясы, исполнение песен и частушек. Место проведения 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>Двор Музея истории Свияжска. 3 и 6 января всех гостей ждет интерактивная программа «</w:t>
      </w:r>
      <w:r w:rsidR="00DD704F" w:rsidRPr="00DD704F">
        <w:rPr>
          <w:rFonts w:eastAsia="Times New Roman"/>
          <w:b w:val="0"/>
          <w:bCs w:val="0"/>
          <w:sz w:val="24"/>
          <w:szCs w:val="24"/>
          <w:lang w:eastAsia="ru-RU"/>
        </w:rPr>
        <w:t>Рождественские колядки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на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Свияжской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земле». В программе живое общение со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свияжцами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, совместная прогулка по улицам Свияжска, которая завершится на Рождественской площади обрядовым пением, плясками, вручением памятных сувениров и праздничным чаепитием. Место проведения Двор Музея истории Свияжска. 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В новогодние праздники </w:t>
      </w:r>
      <w:r w:rsidRPr="00DD704F">
        <w:rPr>
          <w:rFonts w:eastAsia="Times New Roman"/>
          <w:bCs w:val="0"/>
          <w:sz w:val="24"/>
          <w:szCs w:val="24"/>
          <w:lang w:eastAsia="ru-RU"/>
        </w:rPr>
        <w:t>Болгарский музей-заповедник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подготовил специальную праздничную программу. 3,4,6 января в 11 ч. 30 мин. для всех посетителей состоится новогоднее театрализованное представление «Зимние встречи с прошлым». На центральной площади у Памятного знака около новогодней ёлки гостей встретят исторические персонажи: Хан,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Ханбике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, Петр I, Екатерина II. «В путешествие в прошлое» всех пригласит почтеннейший из мудрецов. Веселые скоморохи завлекут в новогодний хоровод. Все желающие примут участие в исторических играх и конкурсах, посостязаются в ловкости, меткости и быстроте. По традиции от Деда Мороза и Снегурочки гости музея-заповедника получат новогодние подарки и сюрпризы. Только в эти дни предоставляется уникальная возможность фотосессии с Ханской четой, Великим государем Петром I и императрицей Екатериной II на фоне зимней болгарской архитектуры. В морозный день можно будет согреться чаем с болгарскими блинами. Неизгладимое впечатление от посещения Болгара оставит катание на санях.  Все музейные объекты открыты для посещения с 8 до 17 ч.  ежедневно, в каждом музее вы сможете приобре</w:t>
      </w:r>
      <w:r w:rsidR="00DD704F">
        <w:rPr>
          <w:rFonts w:eastAsia="Times New Roman"/>
          <w:b w:val="0"/>
          <w:bCs w:val="0"/>
          <w:sz w:val="24"/>
          <w:szCs w:val="24"/>
          <w:lang w:eastAsia="ru-RU"/>
        </w:rPr>
        <w:t>сти сувениры, буклеты, альбомы.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В зимние каникулы </w:t>
      </w:r>
      <w:r w:rsidRPr="00DD704F">
        <w:rPr>
          <w:rFonts w:eastAsia="Times New Roman"/>
          <w:bCs w:val="0"/>
          <w:sz w:val="24"/>
          <w:szCs w:val="24"/>
          <w:lang w:eastAsia="ru-RU"/>
        </w:rPr>
        <w:t>Елабужский государственный музей-заповедник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предлагает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елабужанам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и гостям города: Интерактивное театрализованные представление для детей «Чего на свете не бывает». Спутниками ребят станут Старик и Старуха, Золотая рыбка, царевна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Несмеяна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, доктор Айболит, Баба Яга, Алладин, Восточная красавица и, конечно же – сам дед Мороз со Снегурочкой. Место проведения: Музей уездной медицины им. В.М. Бехтерева.  Интерактивное театрализованные представление для детей «Синяя птица». Участников программы ожидают путешествие по купеческому дому в сопровождении героев знаменитой </w:t>
      </w:r>
      <w:r w:rsidR="00DD704F"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сказки </w:t>
      </w:r>
      <w:proofErr w:type="spellStart"/>
      <w:r w:rsidR="00DD704F" w:rsidRPr="00DD704F">
        <w:rPr>
          <w:rFonts w:eastAsia="Times New Roman"/>
          <w:b w:val="0"/>
          <w:bCs w:val="0"/>
          <w:sz w:val="24"/>
          <w:szCs w:val="24"/>
          <w:lang w:eastAsia="ru-RU"/>
        </w:rPr>
        <w:t>Тильтиля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и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Митиля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, поиски Синей птицы, а после – чаепитие в старинном трактире. Место проведения: Музей истории города. Мастер-класс «Новогодний домовой» в Музее-мастерской декоративно-прикладного искусства. Кроме того, для посетителей всегда открыты двери всех 16-ти музейно-выставочных объектов Елабужского государственного музея-заповедника!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И, конечно, всех ждут в </w:t>
      </w:r>
      <w:r w:rsidRPr="00DD704F">
        <w:rPr>
          <w:rFonts w:eastAsia="Times New Roman"/>
          <w:bCs w:val="0"/>
          <w:sz w:val="24"/>
          <w:szCs w:val="24"/>
          <w:lang w:eastAsia="ru-RU"/>
        </w:rPr>
        <w:t xml:space="preserve">резиденции Кыш </w:t>
      </w:r>
      <w:proofErr w:type="spellStart"/>
      <w:r w:rsidRPr="00DD704F">
        <w:rPr>
          <w:rFonts w:eastAsia="Times New Roman"/>
          <w:bCs w:val="0"/>
          <w:sz w:val="24"/>
          <w:szCs w:val="24"/>
          <w:lang w:eastAsia="ru-RU"/>
        </w:rPr>
        <w:t>Бабая</w:t>
      </w:r>
      <w:proofErr w:type="spellEnd"/>
      <w:r w:rsidRPr="00DD704F">
        <w:rPr>
          <w:rFonts w:eastAsia="Times New Roman"/>
          <w:bCs w:val="0"/>
          <w:sz w:val="24"/>
          <w:szCs w:val="24"/>
          <w:lang w:eastAsia="ru-RU"/>
        </w:rPr>
        <w:t xml:space="preserve"> в селе Яна </w:t>
      </w:r>
      <w:proofErr w:type="spellStart"/>
      <w:r w:rsidRPr="00DD704F">
        <w:rPr>
          <w:rFonts w:eastAsia="Times New Roman"/>
          <w:bCs w:val="0"/>
          <w:sz w:val="24"/>
          <w:szCs w:val="24"/>
          <w:lang w:eastAsia="ru-RU"/>
        </w:rPr>
        <w:t>Кырлай</w:t>
      </w:r>
      <w:proofErr w:type="spellEnd"/>
      <w:r w:rsidRPr="00DD704F">
        <w:rPr>
          <w:rFonts w:eastAsia="Times New Roman"/>
          <w:bCs w:val="0"/>
          <w:sz w:val="24"/>
          <w:szCs w:val="24"/>
          <w:lang w:eastAsia="ru-RU"/>
        </w:rPr>
        <w:t xml:space="preserve"> Арского района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.  Новогодняя программа открылась 3 декабря и продлится до 25 января. На территории резиденции пройдут интерактивные представления с участием героев татарских национальных сказок. Все желающие также могут покататься на горках, и лошадях, познакомиться с традициями национальной татарской кухни, посетить мастер класс по изготовлению снежинок и принять участие в веселых соревнованиях. Всех гостей ждет обновленная комната Кыш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Бабая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и много сюрпризов.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DD704F">
        <w:rPr>
          <w:rFonts w:eastAsia="Times New Roman"/>
          <w:bCs w:val="0"/>
          <w:sz w:val="24"/>
          <w:szCs w:val="24"/>
          <w:lang w:eastAsia="ru-RU"/>
        </w:rPr>
        <w:t>Чистопольский государственный историко-архитектурный и литературный музей-заповедник»</w:t>
      </w:r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 в дни Новогодних каникул предлагает новогоднее представление для детей «Елка в доме купца </w:t>
      </w:r>
      <w:proofErr w:type="spellStart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>Подуруева</w:t>
      </w:r>
      <w:proofErr w:type="spellEnd"/>
      <w:r w:rsidRPr="00DD704F">
        <w:rPr>
          <w:rFonts w:eastAsia="Times New Roman"/>
          <w:b w:val="0"/>
          <w:bCs w:val="0"/>
          <w:sz w:val="24"/>
          <w:szCs w:val="24"/>
          <w:lang w:eastAsia="ru-RU"/>
        </w:rPr>
        <w:t xml:space="preserve">» в Музее истории города 03.01.2018 по 13.01.2018 по предварительным заявкам. Интерактивную программу для взрослых «Купеческое воскресенье в Чистополе» с 03.01.2018 ежедневно в течение года по предварительным заявкам. </w:t>
      </w:r>
    </w:p>
    <w:p w:rsidR="0069249C" w:rsidRPr="00DD704F" w:rsidRDefault="0069249C" w:rsidP="0069249C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sectPr w:rsidR="0069249C" w:rsidRPr="00DD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D54"/>
    <w:multiLevelType w:val="hybridMultilevel"/>
    <w:tmpl w:val="E9CE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6"/>
    <w:rsid w:val="00011A02"/>
    <w:rsid w:val="000B2679"/>
    <w:rsid w:val="00124535"/>
    <w:rsid w:val="00127B0A"/>
    <w:rsid w:val="00131020"/>
    <w:rsid w:val="00175446"/>
    <w:rsid w:val="001C1F00"/>
    <w:rsid w:val="002525EE"/>
    <w:rsid w:val="002668EB"/>
    <w:rsid w:val="00295C19"/>
    <w:rsid w:val="002A6458"/>
    <w:rsid w:val="00400DB2"/>
    <w:rsid w:val="00496008"/>
    <w:rsid w:val="004B0DA5"/>
    <w:rsid w:val="004E58BD"/>
    <w:rsid w:val="004F5AC9"/>
    <w:rsid w:val="00533CED"/>
    <w:rsid w:val="00536755"/>
    <w:rsid w:val="005A6FFD"/>
    <w:rsid w:val="005B1EC8"/>
    <w:rsid w:val="005F2712"/>
    <w:rsid w:val="006072A5"/>
    <w:rsid w:val="0069249C"/>
    <w:rsid w:val="00741341"/>
    <w:rsid w:val="00764A66"/>
    <w:rsid w:val="00773EF9"/>
    <w:rsid w:val="00775D83"/>
    <w:rsid w:val="007E1072"/>
    <w:rsid w:val="008A21BD"/>
    <w:rsid w:val="008C4780"/>
    <w:rsid w:val="008D55F9"/>
    <w:rsid w:val="008F02E7"/>
    <w:rsid w:val="008F2C89"/>
    <w:rsid w:val="00923FA9"/>
    <w:rsid w:val="009263CA"/>
    <w:rsid w:val="0095678B"/>
    <w:rsid w:val="009A387A"/>
    <w:rsid w:val="009C3FA4"/>
    <w:rsid w:val="009D3318"/>
    <w:rsid w:val="00AF57F2"/>
    <w:rsid w:val="00BB5665"/>
    <w:rsid w:val="00C22769"/>
    <w:rsid w:val="00C240F9"/>
    <w:rsid w:val="00C3045F"/>
    <w:rsid w:val="00C51CE1"/>
    <w:rsid w:val="00C53978"/>
    <w:rsid w:val="00C813A4"/>
    <w:rsid w:val="00C92A1C"/>
    <w:rsid w:val="00C93D16"/>
    <w:rsid w:val="00CE7DE4"/>
    <w:rsid w:val="00CF0160"/>
    <w:rsid w:val="00D56D75"/>
    <w:rsid w:val="00D825D0"/>
    <w:rsid w:val="00DA5894"/>
    <w:rsid w:val="00DC5D56"/>
    <w:rsid w:val="00DC7297"/>
    <w:rsid w:val="00DD704F"/>
    <w:rsid w:val="00E156CF"/>
    <w:rsid w:val="00E2342F"/>
    <w:rsid w:val="00E334D5"/>
    <w:rsid w:val="00E41995"/>
    <w:rsid w:val="00E51571"/>
    <w:rsid w:val="00E65856"/>
    <w:rsid w:val="00ED1A66"/>
    <w:rsid w:val="00ED739F"/>
    <w:rsid w:val="00F36C90"/>
    <w:rsid w:val="00F429F0"/>
    <w:rsid w:val="00F50ADB"/>
    <w:rsid w:val="00F51D00"/>
    <w:rsid w:val="00FC3052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 w:val="0"/>
      <w:bCs w:val="0"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 w:val="0"/>
      <w:bCs w:val="0"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FB9B-4E3F-4A39-8021-9F2D3CC9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Потапова</dc:creator>
  <cp:lastModifiedBy>Администратор</cp:lastModifiedBy>
  <cp:revision>2</cp:revision>
  <cp:lastPrinted>2016-04-01T15:11:00Z</cp:lastPrinted>
  <dcterms:created xsi:type="dcterms:W3CDTF">2017-12-12T08:57:00Z</dcterms:created>
  <dcterms:modified xsi:type="dcterms:W3CDTF">2017-12-12T08:57:00Z</dcterms:modified>
</cp:coreProperties>
</file>