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B2" w:rsidRPr="001A3CBE" w:rsidRDefault="00946BB2" w:rsidP="00251A8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CBE">
        <w:rPr>
          <w:rFonts w:ascii="Times New Roman" w:hAnsi="Times New Roman" w:cs="Times New Roman"/>
          <w:b/>
          <w:bCs/>
          <w:sz w:val="24"/>
          <w:szCs w:val="24"/>
        </w:rPr>
        <w:t>Пресс-релиз</w:t>
      </w:r>
    </w:p>
    <w:p w:rsidR="00946BB2" w:rsidRPr="001A3CBE" w:rsidRDefault="00946BB2" w:rsidP="00251A8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CBE">
        <w:rPr>
          <w:rFonts w:ascii="Times New Roman" w:hAnsi="Times New Roman" w:cs="Times New Roman"/>
          <w:i/>
          <w:sz w:val="24"/>
          <w:szCs w:val="24"/>
        </w:rPr>
        <w:t xml:space="preserve">Выступающие: </w:t>
      </w:r>
    </w:p>
    <w:p w:rsidR="00946BB2" w:rsidRPr="001A3CBE" w:rsidRDefault="00946BB2" w:rsidP="00251A8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A3CBE">
        <w:rPr>
          <w:rFonts w:ascii="Times New Roman" w:hAnsi="Times New Roman" w:cs="Times New Roman"/>
          <w:i/>
          <w:sz w:val="24"/>
          <w:szCs w:val="24"/>
        </w:rPr>
        <w:t xml:space="preserve">Эмир </w:t>
      </w:r>
      <w:proofErr w:type="spellStart"/>
      <w:r w:rsidRPr="001A3CBE">
        <w:rPr>
          <w:rFonts w:ascii="Times New Roman" w:hAnsi="Times New Roman" w:cs="Times New Roman"/>
          <w:i/>
          <w:sz w:val="24"/>
          <w:szCs w:val="24"/>
        </w:rPr>
        <w:t>Бедертдинов</w:t>
      </w:r>
      <w:proofErr w:type="spellEnd"/>
      <w:r w:rsidRPr="001A3CBE">
        <w:rPr>
          <w:rFonts w:ascii="Times New Roman" w:hAnsi="Times New Roman" w:cs="Times New Roman"/>
          <w:i/>
          <w:sz w:val="24"/>
          <w:szCs w:val="24"/>
        </w:rPr>
        <w:t xml:space="preserve"> – исполняющий обязанности министра лесного хозяйства Республики Татарстан</w:t>
      </w:r>
    </w:p>
    <w:p w:rsidR="00946BB2" w:rsidRPr="001A3CBE" w:rsidRDefault="00946BB2" w:rsidP="00251A8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3CBE">
        <w:rPr>
          <w:rFonts w:ascii="Times New Roman" w:hAnsi="Times New Roman" w:cs="Times New Roman"/>
          <w:i/>
          <w:sz w:val="24"/>
          <w:szCs w:val="24"/>
        </w:rPr>
        <w:t xml:space="preserve">Фаяз </w:t>
      </w:r>
      <w:proofErr w:type="spellStart"/>
      <w:r w:rsidRPr="001A3CBE">
        <w:rPr>
          <w:rFonts w:ascii="Times New Roman" w:hAnsi="Times New Roman" w:cs="Times New Roman"/>
          <w:i/>
          <w:sz w:val="24"/>
          <w:szCs w:val="24"/>
        </w:rPr>
        <w:t>Фанилович</w:t>
      </w:r>
      <w:proofErr w:type="spellEnd"/>
      <w:r w:rsidRPr="001A3CBE">
        <w:rPr>
          <w:rFonts w:ascii="Times New Roman" w:hAnsi="Times New Roman" w:cs="Times New Roman"/>
          <w:i/>
          <w:sz w:val="24"/>
          <w:szCs w:val="24"/>
        </w:rPr>
        <w:t xml:space="preserve"> Шакиров – Заместитель министра экологии  природных ресурсов Республики Татарстан - Главный государственный инспектор Республики Татарстан в области охраны окружающей среды</w:t>
      </w:r>
    </w:p>
    <w:p w:rsidR="00251A84" w:rsidRPr="001A3CBE" w:rsidRDefault="00251A84" w:rsidP="00251A8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46BB2" w:rsidRPr="001A3CBE" w:rsidRDefault="004932F0" w:rsidP="00251A8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3C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части </w:t>
      </w:r>
      <w:proofErr w:type="spellStart"/>
      <w:r w:rsidRPr="001A3CBE">
        <w:rPr>
          <w:rFonts w:ascii="Times New Roman" w:hAnsi="Times New Roman" w:cs="Times New Roman"/>
          <w:b/>
          <w:i/>
          <w:sz w:val="24"/>
          <w:szCs w:val="24"/>
          <w:u w:val="single"/>
        </w:rPr>
        <w:t>Минлесхоза</w:t>
      </w:r>
      <w:proofErr w:type="spellEnd"/>
      <w:r w:rsidRPr="001A3C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РТ:</w:t>
      </w:r>
    </w:p>
    <w:p w:rsidR="00946BB2" w:rsidRPr="001A3CBE" w:rsidRDefault="00946BB2" w:rsidP="00251A8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932F0" w:rsidRPr="001A3CBE" w:rsidRDefault="004932F0" w:rsidP="00251A8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3CBE">
        <w:rPr>
          <w:rFonts w:ascii="Times New Roman" w:hAnsi="Times New Roman" w:cs="Times New Roman"/>
          <w:sz w:val="24"/>
          <w:szCs w:val="24"/>
        </w:rPr>
        <w:t>В рамках проведения Года экологии и общественных пространств в Республике Татарстан, и в соответствии с всероссийской акцией «Живи, лес!», весной текущего года лесоводами проведена природоохранная акция «День посадки леса», в которой приняли участие более 40 тысяч жителей республики. За период акции посажено 3,5 млн. шт. посадочного материала на общей площади 424 га.</w:t>
      </w:r>
    </w:p>
    <w:p w:rsidR="004932F0" w:rsidRPr="001A3CBE" w:rsidRDefault="0051792C" w:rsidP="00251A8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3CBE">
        <w:rPr>
          <w:rFonts w:ascii="Times New Roman" w:hAnsi="Times New Roman" w:cs="Times New Roman"/>
          <w:sz w:val="24"/>
          <w:szCs w:val="24"/>
        </w:rPr>
        <w:t xml:space="preserve">7 октября </w:t>
      </w:r>
      <w:r w:rsidR="004932F0" w:rsidRPr="001A3CBE">
        <w:rPr>
          <w:rFonts w:ascii="Times New Roman" w:hAnsi="Times New Roman" w:cs="Times New Roman"/>
          <w:sz w:val="24"/>
          <w:szCs w:val="24"/>
        </w:rPr>
        <w:t>в республике стартовала акция «Неделя леса - 2017»</w:t>
      </w:r>
      <w:r w:rsidRPr="001A3CBE">
        <w:rPr>
          <w:rFonts w:ascii="Times New Roman" w:hAnsi="Times New Roman" w:cs="Times New Roman"/>
          <w:sz w:val="24"/>
          <w:szCs w:val="24"/>
        </w:rPr>
        <w:t>, в которой</w:t>
      </w:r>
      <w:r w:rsidR="004932F0" w:rsidRPr="001A3CBE">
        <w:rPr>
          <w:rFonts w:ascii="Times New Roman" w:hAnsi="Times New Roman" w:cs="Times New Roman"/>
          <w:sz w:val="24"/>
          <w:szCs w:val="24"/>
        </w:rPr>
        <w:t xml:space="preserve"> </w:t>
      </w:r>
      <w:r w:rsidRPr="001A3CBE">
        <w:rPr>
          <w:rFonts w:ascii="Times New Roman" w:hAnsi="Times New Roman" w:cs="Times New Roman"/>
          <w:sz w:val="24"/>
          <w:szCs w:val="24"/>
        </w:rPr>
        <w:t>приняло участие</w:t>
      </w:r>
      <w:r w:rsidR="004932F0" w:rsidRPr="001A3CBE">
        <w:rPr>
          <w:rFonts w:ascii="Times New Roman" w:hAnsi="Times New Roman" w:cs="Times New Roman"/>
          <w:sz w:val="24"/>
          <w:szCs w:val="24"/>
        </w:rPr>
        <w:t xml:space="preserve"> более 20 тысяч жителей республики. На сегодняшний день в рамках акции в республике посажено 800 тысяч шт</w:t>
      </w:r>
      <w:r w:rsidRPr="001A3CBE">
        <w:rPr>
          <w:rFonts w:ascii="Times New Roman" w:hAnsi="Times New Roman" w:cs="Times New Roman"/>
          <w:sz w:val="24"/>
          <w:szCs w:val="24"/>
        </w:rPr>
        <w:t>.</w:t>
      </w:r>
      <w:r w:rsidR="004932F0" w:rsidRPr="001A3CBE">
        <w:rPr>
          <w:rFonts w:ascii="Times New Roman" w:hAnsi="Times New Roman" w:cs="Times New Roman"/>
          <w:sz w:val="24"/>
          <w:szCs w:val="24"/>
        </w:rPr>
        <w:t xml:space="preserve"> посадочного материала на общей площади 320 га. Кроме того, из лесного фонда вывезено 50</w:t>
      </w:r>
      <w:r w:rsidRPr="001A3CBE">
        <w:rPr>
          <w:rFonts w:ascii="Times New Roman" w:hAnsi="Times New Roman" w:cs="Times New Roman"/>
          <w:sz w:val="24"/>
          <w:szCs w:val="24"/>
        </w:rPr>
        <w:t xml:space="preserve"> ТБО,</w:t>
      </w:r>
      <w:r w:rsidR="004932F0" w:rsidRPr="001A3CBE">
        <w:rPr>
          <w:rFonts w:ascii="Times New Roman" w:hAnsi="Times New Roman" w:cs="Times New Roman"/>
          <w:sz w:val="24"/>
          <w:szCs w:val="24"/>
        </w:rPr>
        <w:t xml:space="preserve"> собрано 200 </w:t>
      </w:r>
      <w:proofErr w:type="spellStart"/>
      <w:r w:rsidR="004932F0" w:rsidRPr="001A3CBE">
        <w:rPr>
          <w:rFonts w:ascii="Times New Roman" w:hAnsi="Times New Roman" w:cs="Times New Roman"/>
          <w:sz w:val="24"/>
          <w:szCs w:val="24"/>
        </w:rPr>
        <w:t>кбм</w:t>
      </w:r>
      <w:proofErr w:type="spellEnd"/>
      <w:r w:rsidR="004932F0" w:rsidRPr="001A3CBE">
        <w:rPr>
          <w:rFonts w:ascii="Times New Roman" w:hAnsi="Times New Roman" w:cs="Times New Roman"/>
          <w:sz w:val="24"/>
          <w:szCs w:val="24"/>
        </w:rPr>
        <w:t xml:space="preserve">, сухостойных и поваленных деревьев. Природоохранная акция «Неделя леса» продлится в Татарстане до 16 октября. В </w:t>
      </w:r>
      <w:r w:rsidRPr="001A3CBE">
        <w:rPr>
          <w:rFonts w:ascii="Times New Roman" w:hAnsi="Times New Roman" w:cs="Times New Roman"/>
          <w:sz w:val="24"/>
          <w:szCs w:val="24"/>
        </w:rPr>
        <w:t>рамках акции 13</w:t>
      </w:r>
      <w:r w:rsidR="004932F0" w:rsidRPr="001A3CBE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1A3CBE">
        <w:rPr>
          <w:rFonts w:ascii="Times New Roman" w:hAnsi="Times New Roman" w:cs="Times New Roman"/>
          <w:sz w:val="24"/>
          <w:szCs w:val="24"/>
        </w:rPr>
        <w:t>в</w:t>
      </w:r>
      <w:r w:rsidR="004932F0" w:rsidRPr="001A3CBE">
        <w:rPr>
          <w:rFonts w:ascii="Times New Roman" w:hAnsi="Times New Roman" w:cs="Times New Roman"/>
          <w:sz w:val="24"/>
          <w:szCs w:val="24"/>
        </w:rPr>
        <w:t xml:space="preserve"> г. Казани </w:t>
      </w:r>
      <w:r w:rsidRPr="001A3CBE">
        <w:rPr>
          <w:rFonts w:ascii="Times New Roman" w:hAnsi="Times New Roman" w:cs="Times New Roman"/>
          <w:sz w:val="24"/>
          <w:szCs w:val="24"/>
        </w:rPr>
        <w:t xml:space="preserve">состоится посадка </w:t>
      </w:r>
      <w:r w:rsidR="004932F0" w:rsidRPr="001A3CBE">
        <w:rPr>
          <w:rFonts w:ascii="Times New Roman" w:hAnsi="Times New Roman" w:cs="Times New Roman"/>
          <w:sz w:val="24"/>
          <w:szCs w:val="24"/>
        </w:rPr>
        <w:t>молоды</w:t>
      </w:r>
      <w:r w:rsidRPr="001A3CBE">
        <w:rPr>
          <w:rFonts w:ascii="Times New Roman" w:hAnsi="Times New Roman" w:cs="Times New Roman"/>
          <w:sz w:val="24"/>
          <w:szCs w:val="24"/>
        </w:rPr>
        <w:t>х</w:t>
      </w:r>
      <w:r w:rsidR="004932F0" w:rsidRPr="001A3CBE">
        <w:rPr>
          <w:rFonts w:ascii="Times New Roman" w:hAnsi="Times New Roman" w:cs="Times New Roman"/>
          <w:sz w:val="24"/>
          <w:szCs w:val="24"/>
        </w:rPr>
        <w:t xml:space="preserve"> сеянц</w:t>
      </w:r>
      <w:r w:rsidRPr="001A3CBE">
        <w:rPr>
          <w:rFonts w:ascii="Times New Roman" w:hAnsi="Times New Roman" w:cs="Times New Roman"/>
          <w:sz w:val="24"/>
          <w:szCs w:val="24"/>
        </w:rPr>
        <w:t xml:space="preserve">ев </w:t>
      </w:r>
      <w:r w:rsidR="004932F0" w:rsidRPr="001A3CBE">
        <w:rPr>
          <w:rFonts w:ascii="Times New Roman" w:hAnsi="Times New Roman" w:cs="Times New Roman"/>
          <w:sz w:val="24"/>
          <w:szCs w:val="24"/>
        </w:rPr>
        <w:t xml:space="preserve">на площади 3 га, а также </w:t>
      </w:r>
      <w:r w:rsidRPr="001A3CBE">
        <w:rPr>
          <w:rFonts w:ascii="Times New Roman" w:hAnsi="Times New Roman" w:cs="Times New Roman"/>
          <w:sz w:val="24"/>
          <w:szCs w:val="24"/>
        </w:rPr>
        <w:t>очистка</w:t>
      </w:r>
      <w:r w:rsidR="004932F0" w:rsidRPr="001A3CBE">
        <w:rPr>
          <w:rFonts w:ascii="Times New Roman" w:hAnsi="Times New Roman" w:cs="Times New Roman"/>
          <w:sz w:val="24"/>
          <w:szCs w:val="24"/>
        </w:rPr>
        <w:t xml:space="preserve"> территории Русско-немецкой Швейцарии, с участием студентов и учащихся школ. </w:t>
      </w:r>
    </w:p>
    <w:p w:rsidR="0051792C" w:rsidRPr="001A3CBE" w:rsidRDefault="0051792C" w:rsidP="00251A8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3CBE">
        <w:rPr>
          <w:rFonts w:ascii="Times New Roman" w:hAnsi="Times New Roman" w:cs="Times New Roman"/>
          <w:sz w:val="24"/>
          <w:szCs w:val="24"/>
        </w:rPr>
        <w:t xml:space="preserve">Кроме того Министерством лесного хозяйства РТ для поддержания благоприятного санитарного состояния лесов и во исполнение распоряжения Кабинета Министров Республики Татарстан от 31.03.2017  с 15 сентября  по 15 ноября  проходит природоохранная акция «Чистые леса Татарстана». В весенний период в данной акции проведена уборка территорий вдоль автомобильных дорог и трасс федерального и регионального значения, собрано и вывезено твердо-бытовых отходов, сухостоя и поваленных деревьев, в объеме 3 тыс. </w:t>
      </w:r>
      <w:proofErr w:type="spellStart"/>
      <w:r w:rsidRPr="001A3CBE">
        <w:rPr>
          <w:rFonts w:ascii="Times New Roman" w:hAnsi="Times New Roman" w:cs="Times New Roman"/>
          <w:sz w:val="24"/>
          <w:szCs w:val="24"/>
        </w:rPr>
        <w:t>кубм</w:t>
      </w:r>
      <w:proofErr w:type="spellEnd"/>
      <w:r w:rsidRPr="001A3CBE">
        <w:rPr>
          <w:rFonts w:ascii="Times New Roman" w:hAnsi="Times New Roman" w:cs="Times New Roman"/>
          <w:sz w:val="24"/>
          <w:szCs w:val="24"/>
        </w:rPr>
        <w:t>.</w:t>
      </w:r>
    </w:p>
    <w:p w:rsidR="0051792C" w:rsidRPr="001A3CBE" w:rsidRDefault="0051792C" w:rsidP="00251A8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0008" w:rsidRPr="001A3CBE" w:rsidRDefault="008A0008" w:rsidP="00251A8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CBE">
        <w:rPr>
          <w:rFonts w:ascii="Times New Roman" w:hAnsi="Times New Roman" w:cs="Times New Roman"/>
          <w:sz w:val="24"/>
          <w:szCs w:val="24"/>
        </w:rPr>
        <w:t xml:space="preserve">В ходе комплекса работ по охране, защите и воспроизводству лесов в 2017 году </w:t>
      </w:r>
      <w:proofErr w:type="spellStart"/>
      <w:r w:rsidRPr="001A3CBE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Pr="001A3CBE">
        <w:rPr>
          <w:rFonts w:ascii="Times New Roman" w:hAnsi="Times New Roman" w:cs="Times New Roman"/>
          <w:sz w:val="24"/>
          <w:szCs w:val="24"/>
        </w:rPr>
        <w:t xml:space="preserve"> проведены мероприятия по сокращению поврежденных лесных участков болезнями, вредителями и иными видами на площади 14,5 га. В том числе проведена сплошная санитарная рубка (500 га); выборочная санитарная рубка (1</w:t>
      </w:r>
      <w:bookmarkStart w:id="0" w:name="_GoBack"/>
      <w:bookmarkEnd w:id="0"/>
      <w:r w:rsidRPr="001A3CBE">
        <w:rPr>
          <w:rFonts w:ascii="Times New Roman" w:hAnsi="Times New Roman" w:cs="Times New Roman"/>
          <w:sz w:val="24"/>
          <w:szCs w:val="24"/>
        </w:rPr>
        <w:t xml:space="preserve">132,6  га); уборка неликвидной древесины (более 5000 га). </w:t>
      </w:r>
    </w:p>
    <w:p w:rsidR="0051792C" w:rsidRPr="001A3CBE" w:rsidRDefault="008A0008" w:rsidP="00251A8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CBE">
        <w:rPr>
          <w:rFonts w:ascii="Times New Roman" w:hAnsi="Times New Roman" w:cs="Times New Roman"/>
          <w:b/>
          <w:sz w:val="24"/>
          <w:szCs w:val="24"/>
        </w:rPr>
        <w:t>Экологическое просвещение</w:t>
      </w:r>
    </w:p>
    <w:p w:rsidR="00413523" w:rsidRPr="001A3CBE" w:rsidRDefault="00413523" w:rsidP="00251A8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3CBE">
        <w:rPr>
          <w:rFonts w:ascii="Times New Roman" w:hAnsi="Times New Roman" w:cs="Times New Roman"/>
          <w:sz w:val="24"/>
          <w:szCs w:val="24"/>
        </w:rPr>
        <w:t>В рамках акции “Марш парков” организованы и проведены: литературный конкурс “Лукоморье”, конкурс детских рисунков “Мир заповедной природы”, конкурс фотографий “Острова дикой природы”.</w:t>
      </w:r>
    </w:p>
    <w:p w:rsidR="00413523" w:rsidRPr="001A3CBE" w:rsidRDefault="00413523" w:rsidP="00251A8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3CBE">
        <w:rPr>
          <w:rFonts w:ascii="Times New Roman" w:hAnsi="Times New Roman" w:cs="Times New Roman"/>
          <w:sz w:val="24"/>
          <w:szCs w:val="24"/>
        </w:rPr>
        <w:t>В рамках сбора сведений по ведению Красной книги РТ специалистами государственных природных заказников сдано 789 информационных карточек встреч редких видов животных и растений.</w:t>
      </w:r>
    </w:p>
    <w:p w:rsidR="00413523" w:rsidRPr="001A3CBE" w:rsidRDefault="00413523" w:rsidP="00251A8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CBE"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p w:rsidR="00413523" w:rsidRPr="001A3CBE" w:rsidRDefault="00413523" w:rsidP="00251A8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3CBE">
        <w:rPr>
          <w:rFonts w:ascii="Times New Roman" w:hAnsi="Times New Roman" w:cs="Times New Roman"/>
          <w:sz w:val="24"/>
          <w:szCs w:val="24"/>
        </w:rPr>
        <w:t>В рамках эколого-просветительской деятельности отделом изданы:</w:t>
      </w:r>
    </w:p>
    <w:p w:rsidR="00413523" w:rsidRPr="001A3CBE" w:rsidRDefault="00413523" w:rsidP="00251A8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3CBE">
        <w:rPr>
          <w:rFonts w:ascii="Times New Roman" w:hAnsi="Times New Roman" w:cs="Times New Roman"/>
          <w:sz w:val="24"/>
          <w:szCs w:val="24"/>
        </w:rPr>
        <w:t>- плакат "Редкие крупные виды птиц Республики Татарстан".</w:t>
      </w:r>
    </w:p>
    <w:p w:rsidR="0051792C" w:rsidRPr="001A3CBE" w:rsidRDefault="00413523" w:rsidP="00251A8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3CBE">
        <w:rPr>
          <w:rFonts w:ascii="Times New Roman" w:hAnsi="Times New Roman" w:cs="Times New Roman"/>
          <w:sz w:val="24"/>
          <w:szCs w:val="24"/>
        </w:rPr>
        <w:lastRenderedPageBreak/>
        <w:t>- сборник "Лесной дозор-6" по итогам акции "Марш парков".</w:t>
      </w:r>
    </w:p>
    <w:p w:rsidR="00413523" w:rsidRPr="001A3CBE" w:rsidRDefault="00413523" w:rsidP="00251A8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1A84" w:rsidRPr="001A3CBE" w:rsidRDefault="00251A84" w:rsidP="00251A8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46BB2" w:rsidRPr="001A3CBE" w:rsidRDefault="004932F0" w:rsidP="00251A8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3CBE">
        <w:rPr>
          <w:rFonts w:ascii="Times New Roman" w:hAnsi="Times New Roman" w:cs="Times New Roman"/>
          <w:b/>
          <w:i/>
          <w:sz w:val="24"/>
          <w:szCs w:val="24"/>
          <w:u w:val="single"/>
        </w:rPr>
        <w:t>По части Минэкологии</w:t>
      </w:r>
      <w:r w:rsidR="00251A84" w:rsidRPr="001A3C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РТ</w:t>
      </w:r>
      <w:r w:rsidRPr="001A3CBE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946BB2" w:rsidRPr="001A3CBE" w:rsidRDefault="00946BB2" w:rsidP="00251A8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BE">
        <w:rPr>
          <w:rFonts w:ascii="Times New Roman" w:hAnsi="Times New Roman" w:cs="Times New Roman"/>
          <w:sz w:val="24"/>
          <w:szCs w:val="24"/>
        </w:rPr>
        <w:t xml:space="preserve">В 2017 году, объявленном в республике Годом экологии и общественных пространств, особое внимание уделяется улучшению экологической ситуации на реке Казанке. Работа проводится по нескольким направлениям, в </w:t>
      </w:r>
      <w:proofErr w:type="spellStart"/>
      <w:r w:rsidRPr="001A3CB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A3CBE">
        <w:rPr>
          <w:rFonts w:ascii="Times New Roman" w:hAnsi="Times New Roman" w:cs="Times New Roman"/>
          <w:sz w:val="24"/>
          <w:szCs w:val="24"/>
        </w:rPr>
        <w:t xml:space="preserve">. с крупными предприятиями-водопользователями решается вопрос строительства и модернизации очистных сооружений. Второе направление – посадка древесно-кустарниковой растительности в границах прибрежной защитной полосы и </w:t>
      </w:r>
      <w:proofErr w:type="spellStart"/>
      <w:r w:rsidRPr="001A3CBE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  <w:r w:rsidRPr="001A3CBE">
        <w:rPr>
          <w:rFonts w:ascii="Times New Roman" w:hAnsi="Times New Roman" w:cs="Times New Roman"/>
          <w:sz w:val="24"/>
          <w:szCs w:val="24"/>
        </w:rPr>
        <w:t xml:space="preserve"> зоны реки Казанки. В дальнейшем данный пилотный проект планируется распространить и на другие малые реки. Дополнительно в рамках разработки приоритетного проекта «Оздоровление Волги» Министерством готовятся предложения в разрабатываемую концепцию, по включению мероприятий по облесению берегов реки Волга в целях снижения диффузного стока. </w:t>
      </w:r>
    </w:p>
    <w:p w:rsidR="00946BB2" w:rsidRPr="001A3CBE" w:rsidRDefault="00946BB2" w:rsidP="00251A8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BE">
        <w:rPr>
          <w:rFonts w:ascii="Times New Roman" w:hAnsi="Times New Roman" w:cs="Times New Roman"/>
          <w:sz w:val="24"/>
          <w:szCs w:val="24"/>
        </w:rPr>
        <w:t xml:space="preserve">Министерством ведется системная работа по созданию, благоустройству и очистки лесных территорий и экологическому воспитанию подрастающего поколения. В рамках Года экологии и общественных пространств и акции #ЭКОвесна2017 Министерством проведен Конкурс среди детских садов и школ Республики «100 зеленых уголков». 100 самых активных детских садов и школ из муниципальных районов и городов республики получили посадочный материал для создания приусадебных участков. Молодые рябины, яблони, вишни, груши, сирени, смородины и крыжовники украсили территории ста детских садов и школ республики. Целью конкурса «100 зеленых уголков» являлось развитие у детей интереса к изучению природы родного края и воспитание в детях заботливого отношения к лесу. </w:t>
      </w:r>
    </w:p>
    <w:p w:rsidR="00946BB2" w:rsidRPr="001A3CBE" w:rsidRDefault="00946BB2" w:rsidP="00251A8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BE">
        <w:rPr>
          <w:rFonts w:ascii="Times New Roman" w:hAnsi="Times New Roman" w:cs="Times New Roman"/>
          <w:sz w:val="24"/>
          <w:szCs w:val="24"/>
        </w:rPr>
        <w:t xml:space="preserve">Совместно с организациями всего природоохранного блока республики стало доброй традицией проведение масштабных всероссийских субботников «Зеленая Россия» с </w:t>
      </w:r>
      <w:proofErr w:type="spellStart"/>
      <w:r w:rsidRPr="001A3CBE">
        <w:rPr>
          <w:rFonts w:ascii="Times New Roman" w:hAnsi="Times New Roman" w:cs="Times New Roman"/>
          <w:sz w:val="24"/>
          <w:szCs w:val="24"/>
        </w:rPr>
        <w:t>посадкрй</w:t>
      </w:r>
      <w:proofErr w:type="spellEnd"/>
      <w:r w:rsidRPr="001A3CBE">
        <w:rPr>
          <w:rFonts w:ascii="Times New Roman" w:hAnsi="Times New Roman" w:cs="Times New Roman"/>
          <w:sz w:val="24"/>
          <w:szCs w:val="24"/>
        </w:rPr>
        <w:t xml:space="preserve"> деревьев. 29 апреля Президент Республики Татарстан Р.Н.Минниханов, вместе с представителями 15 республик, входивших в состав СССР, принял участие в посадке сиреневой аллеи - «Аллеи Победы и Дружбы».  Всего в парке посадили более ста саженцев деревьев. </w:t>
      </w:r>
    </w:p>
    <w:p w:rsidR="00B915B2" w:rsidRPr="001A3CBE" w:rsidRDefault="00946BB2" w:rsidP="00251A8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3CBE">
        <w:rPr>
          <w:rFonts w:ascii="Times New Roman" w:hAnsi="Times New Roman" w:cs="Times New Roman"/>
          <w:b/>
          <w:bCs/>
          <w:sz w:val="24"/>
          <w:szCs w:val="24"/>
        </w:rPr>
        <w:t>ЭКОвоспитание</w:t>
      </w:r>
      <w:proofErr w:type="spellEnd"/>
      <w:r w:rsidRPr="001A3CB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A3CBE">
        <w:rPr>
          <w:rFonts w:ascii="Times New Roman" w:hAnsi="Times New Roman" w:cs="Times New Roman"/>
          <w:sz w:val="24"/>
          <w:szCs w:val="24"/>
        </w:rPr>
        <w:t xml:space="preserve"> С начала года в школах и детских садах проведены более 3500 тысяч экологических уроков, приуроченных к Году экологии и общественных пространств в Республике Татарстан, в которых одной из основных тем является бережное отношение к лесу.    </w:t>
      </w:r>
    </w:p>
    <w:sectPr w:rsidR="00B915B2" w:rsidRPr="001A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10AFA"/>
    <w:multiLevelType w:val="hybridMultilevel"/>
    <w:tmpl w:val="96FC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6C"/>
    <w:rsid w:val="00066FC3"/>
    <w:rsid w:val="001A3CBE"/>
    <w:rsid w:val="00251A84"/>
    <w:rsid w:val="00413523"/>
    <w:rsid w:val="004932F0"/>
    <w:rsid w:val="0051792C"/>
    <w:rsid w:val="006A5ADC"/>
    <w:rsid w:val="00720FDF"/>
    <w:rsid w:val="007568A0"/>
    <w:rsid w:val="008A0008"/>
    <w:rsid w:val="008A596C"/>
    <w:rsid w:val="00946BB2"/>
    <w:rsid w:val="00D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B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B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4123</dc:creator>
  <cp:lastModifiedBy>Администратор</cp:lastModifiedBy>
  <cp:revision>2</cp:revision>
  <dcterms:created xsi:type="dcterms:W3CDTF">2017-10-10T05:51:00Z</dcterms:created>
  <dcterms:modified xsi:type="dcterms:W3CDTF">2017-10-10T05:51:00Z</dcterms:modified>
</cp:coreProperties>
</file>