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421" w:rsidRPr="00E43C69" w:rsidRDefault="00454421" w:rsidP="00454421">
      <w:pPr>
        <w:suppressAutoHyphens/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3C69" w:rsidRDefault="00E43C69" w:rsidP="00454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54421" w:rsidRPr="00454421" w:rsidRDefault="00454421" w:rsidP="00454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544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Сводная информация</w:t>
      </w:r>
    </w:p>
    <w:p w:rsidR="00454421" w:rsidRPr="00454421" w:rsidRDefault="00454421" w:rsidP="00454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44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итогам </w:t>
      </w:r>
      <w:r w:rsidRPr="00454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независимой антикоррупционной экспертизы</w:t>
      </w:r>
    </w:p>
    <w:p w:rsidR="00E43C69" w:rsidRDefault="00454421" w:rsidP="00454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4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(или) общественного обсуждения </w:t>
      </w:r>
    </w:p>
    <w:p w:rsidR="00E43C69" w:rsidRDefault="00E43C69" w:rsidP="00454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2BF7" w:rsidRPr="00A42BF7" w:rsidRDefault="00D115C7" w:rsidP="00A42BF7">
      <w:pPr>
        <w:pStyle w:val="Default"/>
        <w:tabs>
          <w:tab w:val="left" w:pos="5103"/>
        </w:tabs>
        <w:ind w:right="-1"/>
        <w:jc w:val="center"/>
        <w:rPr>
          <w:sz w:val="28"/>
        </w:rPr>
      </w:pPr>
      <w:proofErr w:type="gramStart"/>
      <w:r w:rsidRPr="00D115C7">
        <w:rPr>
          <w:color w:val="auto"/>
          <w:sz w:val="28"/>
          <w:szCs w:val="28"/>
        </w:rPr>
        <w:t>проект</w:t>
      </w:r>
      <w:proofErr w:type="gramEnd"/>
      <w:r w:rsidRPr="00D115C7">
        <w:rPr>
          <w:color w:val="auto"/>
          <w:sz w:val="28"/>
          <w:szCs w:val="28"/>
        </w:rPr>
        <w:t xml:space="preserve"> приказа Министерства транспорта и дорожного хозяйства Республики Татарстан «О внесении изменений в Положение об Общественном совете при Министерстве транспорта и дорожного хозяйства Республики Татарстан, утвержденное приказом Министерства транспорта и дорожного хозяйства Республики Татарстан от 07.12.2021 № 450 «Об утверждении Положения об Общественном совете при Министерстве транспорта и дорожного хозяйства Республики Татарстан»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"/>
        <w:gridCol w:w="2401"/>
        <w:gridCol w:w="3220"/>
        <w:gridCol w:w="1559"/>
        <w:gridCol w:w="1517"/>
      </w:tblGrid>
      <w:tr w:rsidR="00454421" w:rsidRPr="00454421" w:rsidTr="00AB5A6A">
        <w:tc>
          <w:tcPr>
            <w:tcW w:w="10421" w:type="dxa"/>
            <w:gridSpan w:val="5"/>
          </w:tcPr>
          <w:p w:rsidR="00454421" w:rsidRPr="00454421" w:rsidRDefault="00454421" w:rsidP="00454421">
            <w:pPr>
              <w:shd w:val="clear" w:color="auto" w:fill="FFFFFF"/>
              <w:spacing w:before="120" w:after="12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Независимая антикоррупционная экспертиза</w:t>
            </w:r>
          </w:p>
        </w:tc>
      </w:tr>
      <w:tr w:rsidR="00454421" w:rsidRPr="00454421" w:rsidTr="00AB5A6A">
        <w:tc>
          <w:tcPr>
            <w:tcW w:w="675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4" w:type="dxa"/>
            <w:vAlign w:val="center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(Ф.И.О. (последнее – </w:t>
            </w:r>
            <w:r w:rsidR="00E43C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при наличии) / реквизиты распо</w:t>
            </w:r>
            <w:r w:rsidRPr="00454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ряжения об аккредитации)</w:t>
            </w:r>
          </w:p>
        </w:tc>
        <w:tc>
          <w:tcPr>
            <w:tcW w:w="3543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509" w:type="dxa"/>
            <w:gridSpan w:val="2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Комментарии </w:t>
            </w:r>
          </w:p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разработчика</w:t>
            </w:r>
          </w:p>
        </w:tc>
      </w:tr>
      <w:tr w:rsidR="00454421" w:rsidRPr="00454421" w:rsidTr="00AB5A6A">
        <w:tc>
          <w:tcPr>
            <w:tcW w:w="675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43" w:type="dxa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09" w:type="dxa"/>
            <w:gridSpan w:val="2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454421" w:rsidRPr="00454421" w:rsidTr="00AB5A6A">
        <w:tc>
          <w:tcPr>
            <w:tcW w:w="675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09" w:type="dxa"/>
            <w:gridSpan w:val="2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54421" w:rsidRPr="00454421" w:rsidTr="00AB5A6A">
        <w:tc>
          <w:tcPr>
            <w:tcW w:w="675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09" w:type="dxa"/>
            <w:gridSpan w:val="2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54421" w:rsidRPr="00454421" w:rsidTr="00AB5A6A">
        <w:tc>
          <w:tcPr>
            <w:tcW w:w="10421" w:type="dxa"/>
            <w:gridSpan w:val="5"/>
          </w:tcPr>
          <w:p w:rsidR="00454421" w:rsidRPr="00454421" w:rsidRDefault="00454421" w:rsidP="00454421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Общественное обсуждение</w:t>
            </w:r>
          </w:p>
        </w:tc>
      </w:tr>
      <w:tr w:rsidR="00454421" w:rsidRPr="00454421" w:rsidTr="00AB5A6A">
        <w:tc>
          <w:tcPr>
            <w:tcW w:w="675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4" w:type="dxa"/>
            <w:vAlign w:val="center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 обсуждения</w:t>
            </w:r>
          </w:p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45442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</w:t>
            </w:r>
            <w:r w:rsidRPr="00454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(последнее – при наличии) / адрес электронной почты)</w:t>
            </w:r>
          </w:p>
        </w:tc>
        <w:tc>
          <w:tcPr>
            <w:tcW w:w="3543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Позиция участника обсуждения</w:t>
            </w:r>
          </w:p>
        </w:tc>
        <w:tc>
          <w:tcPr>
            <w:tcW w:w="3509" w:type="dxa"/>
            <w:gridSpan w:val="2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Комментарии </w:t>
            </w:r>
          </w:p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разработчика</w:t>
            </w:r>
          </w:p>
        </w:tc>
      </w:tr>
      <w:tr w:rsidR="00454421" w:rsidRPr="00454421" w:rsidTr="00AB5A6A">
        <w:tc>
          <w:tcPr>
            <w:tcW w:w="675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43" w:type="dxa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09" w:type="dxa"/>
            <w:gridSpan w:val="2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454421" w:rsidRPr="00454421" w:rsidTr="00AB5A6A">
        <w:tc>
          <w:tcPr>
            <w:tcW w:w="675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09" w:type="dxa"/>
            <w:gridSpan w:val="2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54421" w:rsidRPr="00454421" w:rsidTr="00AB5A6A">
        <w:tc>
          <w:tcPr>
            <w:tcW w:w="675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09" w:type="dxa"/>
            <w:gridSpan w:val="2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54421" w:rsidRPr="00454421" w:rsidTr="00AB5A6A">
        <w:tc>
          <w:tcPr>
            <w:tcW w:w="8897" w:type="dxa"/>
            <w:gridSpan w:val="4"/>
          </w:tcPr>
          <w:p w:rsidR="00454421" w:rsidRPr="00454421" w:rsidRDefault="00454421" w:rsidP="00454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524" w:type="dxa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поступало</w:t>
            </w:r>
          </w:p>
        </w:tc>
      </w:tr>
      <w:tr w:rsidR="00454421" w:rsidRPr="00454421" w:rsidTr="00AB5A6A">
        <w:tc>
          <w:tcPr>
            <w:tcW w:w="8897" w:type="dxa"/>
            <w:gridSpan w:val="4"/>
          </w:tcPr>
          <w:p w:rsidR="00454421" w:rsidRPr="00454421" w:rsidRDefault="00454421" w:rsidP="00454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524" w:type="dxa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54421" w:rsidRPr="00454421" w:rsidTr="00AB5A6A">
        <w:tc>
          <w:tcPr>
            <w:tcW w:w="8897" w:type="dxa"/>
            <w:gridSpan w:val="4"/>
          </w:tcPr>
          <w:p w:rsidR="00454421" w:rsidRPr="00454421" w:rsidRDefault="00454421" w:rsidP="00454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524" w:type="dxa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54421" w:rsidRPr="00454421" w:rsidTr="00AB5A6A">
        <w:tc>
          <w:tcPr>
            <w:tcW w:w="8897" w:type="dxa"/>
            <w:gridSpan w:val="4"/>
          </w:tcPr>
          <w:p w:rsidR="00454421" w:rsidRPr="00454421" w:rsidRDefault="00454421" w:rsidP="00454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524" w:type="dxa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AF7DA5" w:rsidRDefault="00AF7DA5"/>
    <w:sectPr w:rsidR="00AF7DA5" w:rsidSect="00160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421"/>
    <w:rsid w:val="00160EA5"/>
    <w:rsid w:val="002F4198"/>
    <w:rsid w:val="0032385D"/>
    <w:rsid w:val="00454421"/>
    <w:rsid w:val="004876A1"/>
    <w:rsid w:val="00495D1C"/>
    <w:rsid w:val="005C5F79"/>
    <w:rsid w:val="006609E9"/>
    <w:rsid w:val="00781519"/>
    <w:rsid w:val="008113AC"/>
    <w:rsid w:val="00A42BF7"/>
    <w:rsid w:val="00AF7DA5"/>
    <w:rsid w:val="00C46EA6"/>
    <w:rsid w:val="00D115C7"/>
    <w:rsid w:val="00E22236"/>
    <w:rsid w:val="00E4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518284-14D6-4495-B94E-A5E97E239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7815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Зиганшина Розалия Султановна</dc:creator>
  <cp:lastModifiedBy>Лутошкина Алина Анатольевна</cp:lastModifiedBy>
  <cp:revision>3</cp:revision>
  <dcterms:created xsi:type="dcterms:W3CDTF">2020-11-23T06:00:00Z</dcterms:created>
  <dcterms:modified xsi:type="dcterms:W3CDTF">2022-06-10T12:54:00Z</dcterms:modified>
</cp:coreProperties>
</file>