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91" w:rsidRPr="004570B9" w:rsidRDefault="00B26391" w:rsidP="00B26391">
      <w:pPr>
        <w:jc w:val="right"/>
        <w:rPr>
          <w:b/>
          <w:sz w:val="26"/>
          <w:szCs w:val="20"/>
          <w:u w:val="single"/>
        </w:rPr>
      </w:pPr>
      <w:r w:rsidRPr="004570B9">
        <w:rPr>
          <w:b/>
          <w:sz w:val="26"/>
          <w:szCs w:val="20"/>
          <w:u w:val="single"/>
        </w:rPr>
        <w:t>ПРЕСС-РЕЛИЗ</w:t>
      </w:r>
    </w:p>
    <w:p w:rsidR="00B26391" w:rsidRDefault="00B26391" w:rsidP="00B26391">
      <w:pPr>
        <w:jc w:val="center"/>
        <w:rPr>
          <w:sz w:val="26"/>
          <w:szCs w:val="32"/>
        </w:rPr>
      </w:pPr>
    </w:p>
    <w:p w:rsidR="00B26391" w:rsidRPr="00786E97" w:rsidRDefault="00B26391" w:rsidP="00B26391">
      <w:pPr>
        <w:jc w:val="center"/>
        <w:rPr>
          <w:sz w:val="26"/>
          <w:szCs w:val="26"/>
        </w:rPr>
      </w:pPr>
      <w:r w:rsidRPr="00786E97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4983455</wp:posOffset>
            </wp:positionH>
            <wp:positionV relativeFrom="paragraph">
              <wp:posOffset>16320</wp:posOffset>
            </wp:positionV>
            <wp:extent cx="835973" cy="700644"/>
            <wp:effectExtent l="19050" t="0" r="2227" b="0"/>
            <wp:wrapNone/>
            <wp:docPr id="4" name="Рисунок 4" descr="Рыболов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ыболов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3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6E97"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21590</wp:posOffset>
            </wp:positionV>
            <wp:extent cx="471170" cy="57150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711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01EF" w:rsidRPr="00786E97">
        <w:rPr>
          <w:sz w:val="26"/>
          <w:szCs w:val="26"/>
        </w:rPr>
        <w:t>12</w:t>
      </w:r>
      <w:r w:rsidRPr="00786E97">
        <w:rPr>
          <w:sz w:val="26"/>
          <w:szCs w:val="26"/>
        </w:rPr>
        <w:t>-я специализированная выставка</w:t>
      </w:r>
    </w:p>
    <w:p w:rsidR="00B26391" w:rsidRPr="00786E97" w:rsidRDefault="00B26391" w:rsidP="00B26391">
      <w:pPr>
        <w:jc w:val="center"/>
        <w:rPr>
          <w:b/>
          <w:sz w:val="26"/>
          <w:szCs w:val="26"/>
        </w:rPr>
      </w:pPr>
      <w:r w:rsidRPr="00786E97">
        <w:rPr>
          <w:b/>
          <w:sz w:val="26"/>
          <w:szCs w:val="26"/>
        </w:rPr>
        <w:t xml:space="preserve">«РЫБОЛОВ. ОХОТНИК» </w:t>
      </w:r>
    </w:p>
    <w:p w:rsidR="00B26391" w:rsidRPr="00786E97" w:rsidRDefault="006D203D" w:rsidP="00B2639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28 февраля - 4 </w:t>
      </w:r>
      <w:r w:rsidR="00B26391" w:rsidRPr="00786E97">
        <w:rPr>
          <w:sz w:val="26"/>
          <w:szCs w:val="26"/>
        </w:rPr>
        <w:t>марта 2018 года</w:t>
      </w:r>
    </w:p>
    <w:p w:rsidR="00B26391" w:rsidRPr="00786E97" w:rsidRDefault="00B26391" w:rsidP="00B26391">
      <w:pPr>
        <w:jc w:val="center"/>
        <w:rPr>
          <w:sz w:val="26"/>
          <w:szCs w:val="26"/>
        </w:rPr>
      </w:pPr>
    </w:p>
    <w:p w:rsidR="00B26391" w:rsidRPr="00786E97" w:rsidRDefault="00B26391" w:rsidP="00B2639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2579"/>
        <w:gridCol w:w="4354"/>
        <w:gridCol w:w="3487"/>
      </w:tblGrid>
      <w:tr w:rsidR="00B26391" w:rsidRPr="00786E97" w:rsidTr="006D203D">
        <w:tc>
          <w:tcPr>
            <w:tcW w:w="2579" w:type="dxa"/>
          </w:tcPr>
          <w:p w:rsidR="00B26391" w:rsidRPr="00786E97" w:rsidRDefault="00B26391" w:rsidP="00A65EC6">
            <w:pPr>
              <w:rPr>
                <w:b/>
                <w:sz w:val="26"/>
                <w:szCs w:val="26"/>
              </w:rPr>
            </w:pPr>
            <w:r w:rsidRPr="00786E97">
              <w:rPr>
                <w:b/>
                <w:sz w:val="26"/>
                <w:szCs w:val="26"/>
              </w:rPr>
              <w:t xml:space="preserve">Организатор: </w:t>
            </w:r>
          </w:p>
        </w:tc>
        <w:tc>
          <w:tcPr>
            <w:tcW w:w="7841" w:type="dxa"/>
            <w:gridSpan w:val="2"/>
          </w:tcPr>
          <w:p w:rsidR="00B26391" w:rsidRPr="00786E97" w:rsidRDefault="00B26391" w:rsidP="00A65EC6">
            <w:pPr>
              <w:jc w:val="both"/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>ОАО «Казанская ярмарка»</w:t>
            </w:r>
          </w:p>
          <w:p w:rsidR="00B26391" w:rsidRPr="00786E97" w:rsidRDefault="00B26391" w:rsidP="00A65E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26391" w:rsidRPr="00786E97" w:rsidTr="006D203D">
        <w:tc>
          <w:tcPr>
            <w:tcW w:w="2579" w:type="dxa"/>
          </w:tcPr>
          <w:p w:rsidR="00B26391" w:rsidRPr="00786E97" w:rsidRDefault="00B26391" w:rsidP="00A65EC6">
            <w:pPr>
              <w:rPr>
                <w:b/>
                <w:sz w:val="26"/>
                <w:szCs w:val="26"/>
              </w:rPr>
            </w:pPr>
            <w:r w:rsidRPr="00786E97">
              <w:rPr>
                <w:b/>
                <w:sz w:val="26"/>
                <w:szCs w:val="26"/>
              </w:rPr>
              <w:t xml:space="preserve">При поддержке: </w:t>
            </w:r>
          </w:p>
        </w:tc>
        <w:tc>
          <w:tcPr>
            <w:tcW w:w="7841" w:type="dxa"/>
            <w:gridSpan w:val="2"/>
          </w:tcPr>
          <w:p w:rsidR="00B26391" w:rsidRPr="00786E97" w:rsidRDefault="00A6248E" w:rsidP="00A65EC6">
            <w:pPr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>Государственного комитета Республики Татарстан по биологическим ресурсам</w:t>
            </w:r>
            <w:r w:rsidR="00B26391" w:rsidRPr="00786E97">
              <w:rPr>
                <w:sz w:val="26"/>
                <w:szCs w:val="26"/>
              </w:rPr>
              <w:t>,</w:t>
            </w:r>
          </w:p>
          <w:p w:rsidR="00B26391" w:rsidRPr="00786E97" w:rsidRDefault="00B26391" w:rsidP="00A65EC6">
            <w:pPr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 xml:space="preserve">Исполнительного комитета муниципального образования </w:t>
            </w:r>
            <w:proofErr w:type="gramStart"/>
            <w:r w:rsidRPr="00786E97">
              <w:rPr>
                <w:sz w:val="26"/>
                <w:szCs w:val="26"/>
              </w:rPr>
              <w:t>г</w:t>
            </w:r>
            <w:proofErr w:type="gramEnd"/>
            <w:r w:rsidRPr="00786E97">
              <w:rPr>
                <w:sz w:val="26"/>
                <w:szCs w:val="26"/>
              </w:rPr>
              <w:t>. Казани,</w:t>
            </w:r>
          </w:p>
          <w:p w:rsidR="00B26391" w:rsidRPr="00786E97" w:rsidRDefault="002C567E" w:rsidP="00A65EC6">
            <w:pPr>
              <w:rPr>
                <w:sz w:val="26"/>
                <w:szCs w:val="26"/>
              </w:rPr>
            </w:pPr>
            <w:r w:rsidRPr="00786E97">
              <w:rPr>
                <w:bCs/>
                <w:sz w:val="26"/>
                <w:szCs w:val="26"/>
                <w:shd w:val="clear" w:color="auto" w:fill="FFFFFF"/>
              </w:rPr>
              <w:t>Татарстанского Республиканского Общества Охотников и Рыболов (</w:t>
            </w:r>
            <w:proofErr w:type="spellStart"/>
            <w:r w:rsidRPr="00786E97">
              <w:rPr>
                <w:bCs/>
                <w:sz w:val="26"/>
                <w:szCs w:val="26"/>
                <w:shd w:val="clear" w:color="auto" w:fill="FFFFFF"/>
              </w:rPr>
              <w:t>ТРООиР</w:t>
            </w:r>
            <w:proofErr w:type="spellEnd"/>
            <w:r w:rsidRPr="00786E97">
              <w:rPr>
                <w:bCs/>
                <w:sz w:val="26"/>
                <w:szCs w:val="26"/>
                <w:shd w:val="clear" w:color="auto" w:fill="FFFFFF"/>
              </w:rPr>
              <w:t>),</w:t>
            </w:r>
          </w:p>
          <w:p w:rsidR="00A03051" w:rsidRPr="00786E97" w:rsidRDefault="002C567E" w:rsidP="00A65EC6">
            <w:pPr>
              <w:rPr>
                <w:b/>
                <w:sz w:val="26"/>
                <w:szCs w:val="26"/>
              </w:rPr>
            </w:pPr>
            <w:r w:rsidRPr="00786E97">
              <w:rPr>
                <w:bCs/>
                <w:sz w:val="26"/>
                <w:szCs w:val="26"/>
                <w:shd w:val="clear" w:color="auto" w:fill="FFFFFF"/>
              </w:rPr>
              <w:t>Татарстанского Рыболовного</w:t>
            </w:r>
            <w:r w:rsidR="00A03051" w:rsidRPr="00786E97">
              <w:rPr>
                <w:bCs/>
                <w:sz w:val="26"/>
                <w:szCs w:val="26"/>
                <w:shd w:val="clear" w:color="auto" w:fill="FFFFFF"/>
              </w:rPr>
              <w:t xml:space="preserve"> Клуб</w:t>
            </w:r>
            <w:r w:rsidRPr="00786E97">
              <w:rPr>
                <w:bCs/>
                <w:sz w:val="26"/>
                <w:szCs w:val="26"/>
                <w:shd w:val="clear" w:color="auto" w:fill="FFFFFF"/>
              </w:rPr>
              <w:t>а</w:t>
            </w:r>
          </w:p>
          <w:p w:rsidR="00B26391" w:rsidRPr="00786E97" w:rsidRDefault="00B26391" w:rsidP="00A65EC6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B26391" w:rsidRPr="00786E97" w:rsidTr="006D203D">
        <w:tc>
          <w:tcPr>
            <w:tcW w:w="2579" w:type="dxa"/>
          </w:tcPr>
          <w:p w:rsidR="00B26391" w:rsidRPr="00786E97" w:rsidRDefault="00B26391" w:rsidP="00A65EC6">
            <w:pPr>
              <w:rPr>
                <w:b/>
                <w:sz w:val="26"/>
                <w:szCs w:val="26"/>
              </w:rPr>
            </w:pPr>
            <w:r w:rsidRPr="00786E97">
              <w:rPr>
                <w:b/>
                <w:sz w:val="26"/>
                <w:szCs w:val="26"/>
              </w:rPr>
              <w:t xml:space="preserve">Место проведения: </w:t>
            </w:r>
          </w:p>
        </w:tc>
        <w:tc>
          <w:tcPr>
            <w:tcW w:w="7841" w:type="dxa"/>
            <w:gridSpan w:val="2"/>
          </w:tcPr>
          <w:p w:rsidR="00B26391" w:rsidRPr="00786E97" w:rsidRDefault="00B26391" w:rsidP="00A65EC6">
            <w:pPr>
              <w:jc w:val="both"/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 xml:space="preserve">Россия, 420059, г. Казань, Оренбургский тракт, 8, </w:t>
            </w:r>
          </w:p>
          <w:p w:rsidR="00B26391" w:rsidRPr="00786E97" w:rsidRDefault="00B26391" w:rsidP="00A65EC6">
            <w:pPr>
              <w:jc w:val="both"/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>ОАО «</w:t>
            </w:r>
            <w:r w:rsidR="002318B7">
              <w:rPr>
                <w:sz w:val="26"/>
                <w:szCs w:val="26"/>
              </w:rPr>
              <w:t>Казанская ярмарка», Павильон № 3</w:t>
            </w:r>
            <w:r w:rsidRPr="00786E97">
              <w:rPr>
                <w:sz w:val="26"/>
                <w:szCs w:val="26"/>
              </w:rPr>
              <w:t xml:space="preserve"> </w:t>
            </w:r>
          </w:p>
          <w:p w:rsidR="00B26391" w:rsidRPr="00786E97" w:rsidRDefault="00B26391" w:rsidP="00A65EC6">
            <w:pPr>
              <w:jc w:val="both"/>
              <w:rPr>
                <w:sz w:val="26"/>
                <w:szCs w:val="26"/>
              </w:rPr>
            </w:pPr>
          </w:p>
        </w:tc>
      </w:tr>
      <w:tr w:rsidR="00B26391" w:rsidRPr="00786E97" w:rsidTr="006D203D">
        <w:trPr>
          <w:gridAfter w:val="1"/>
          <w:wAfter w:w="3487" w:type="dxa"/>
        </w:trPr>
        <w:tc>
          <w:tcPr>
            <w:tcW w:w="2579" w:type="dxa"/>
          </w:tcPr>
          <w:p w:rsidR="00B26391" w:rsidRPr="00786E97" w:rsidRDefault="00B26391" w:rsidP="00A65EC6">
            <w:pPr>
              <w:rPr>
                <w:b/>
                <w:sz w:val="26"/>
                <w:szCs w:val="26"/>
              </w:rPr>
            </w:pPr>
            <w:r w:rsidRPr="00786E97">
              <w:rPr>
                <w:b/>
                <w:sz w:val="26"/>
                <w:szCs w:val="26"/>
              </w:rPr>
              <w:t xml:space="preserve">Сроки проведения: </w:t>
            </w:r>
          </w:p>
        </w:tc>
        <w:tc>
          <w:tcPr>
            <w:tcW w:w="4354" w:type="dxa"/>
          </w:tcPr>
          <w:p w:rsidR="002701EF" w:rsidRPr="00786E97" w:rsidRDefault="002701EF" w:rsidP="00A65EC6">
            <w:pPr>
              <w:jc w:val="both"/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>28 февраля</w:t>
            </w:r>
            <w:r w:rsidR="00B26391" w:rsidRPr="00786E97">
              <w:rPr>
                <w:sz w:val="26"/>
                <w:szCs w:val="26"/>
              </w:rPr>
              <w:t xml:space="preserve"> </w:t>
            </w:r>
            <w:r w:rsidRPr="00786E97">
              <w:rPr>
                <w:sz w:val="26"/>
                <w:szCs w:val="26"/>
              </w:rPr>
              <w:t>- 3марта с 10.00 до 1</w:t>
            </w:r>
            <w:r w:rsidR="00307FC4">
              <w:rPr>
                <w:sz w:val="26"/>
                <w:szCs w:val="26"/>
              </w:rPr>
              <w:t>8</w:t>
            </w:r>
            <w:r w:rsidRPr="00786E97">
              <w:rPr>
                <w:sz w:val="26"/>
                <w:szCs w:val="26"/>
              </w:rPr>
              <w:t>.00</w:t>
            </w:r>
          </w:p>
          <w:p w:rsidR="00B26391" w:rsidRPr="00786E97" w:rsidRDefault="002701EF" w:rsidP="00A65EC6">
            <w:pPr>
              <w:jc w:val="both"/>
              <w:rPr>
                <w:sz w:val="26"/>
                <w:szCs w:val="26"/>
              </w:rPr>
            </w:pPr>
            <w:r w:rsidRPr="00786E97">
              <w:rPr>
                <w:sz w:val="26"/>
                <w:szCs w:val="26"/>
              </w:rPr>
              <w:t>4</w:t>
            </w:r>
            <w:r w:rsidR="00B26391" w:rsidRPr="00786E97">
              <w:rPr>
                <w:sz w:val="26"/>
                <w:szCs w:val="26"/>
              </w:rPr>
              <w:t xml:space="preserve"> марта с 10.00 до 15.00. </w:t>
            </w:r>
          </w:p>
        </w:tc>
      </w:tr>
    </w:tbl>
    <w:p w:rsidR="00B53191" w:rsidRPr="00786E97" w:rsidRDefault="00B53191">
      <w:pPr>
        <w:rPr>
          <w:sz w:val="26"/>
          <w:szCs w:val="26"/>
        </w:rPr>
      </w:pPr>
    </w:p>
    <w:p w:rsidR="00EC64B9" w:rsidRPr="00786E97" w:rsidRDefault="00EC64B9" w:rsidP="00B26391">
      <w:pPr>
        <w:ind w:firstLine="709"/>
        <w:jc w:val="both"/>
        <w:rPr>
          <w:color w:val="000000"/>
          <w:sz w:val="26"/>
          <w:szCs w:val="26"/>
        </w:rPr>
      </w:pPr>
      <w:r w:rsidRPr="00786E97">
        <w:rPr>
          <w:color w:val="000000"/>
          <w:sz w:val="26"/>
          <w:szCs w:val="26"/>
        </w:rPr>
        <w:t>В преддверии очередного весенне-летнего сезона с 28 февраля  по 4 марта 2018 года в Казани на территории Выставочного центра «Казанская ярмарка» состоится 12-я специализированн</w:t>
      </w:r>
      <w:r w:rsidR="002318B7">
        <w:rPr>
          <w:color w:val="000000"/>
          <w:sz w:val="26"/>
          <w:szCs w:val="26"/>
        </w:rPr>
        <w:t>ая выставка «Рыболов. Охотник»,</w:t>
      </w:r>
      <w:r w:rsidRPr="00786E97">
        <w:rPr>
          <w:color w:val="000000"/>
          <w:sz w:val="26"/>
          <w:szCs w:val="26"/>
        </w:rPr>
        <w:t xml:space="preserve"> являющейся главным  событием для профессионалов и любителей рыбалки, охоты, а также для любителей активного отдыха.</w:t>
      </w:r>
    </w:p>
    <w:p w:rsidR="00EC64B9" w:rsidRPr="00786E97" w:rsidRDefault="00EC64B9" w:rsidP="00EC64B9">
      <w:pPr>
        <w:ind w:firstLine="709"/>
        <w:jc w:val="both"/>
        <w:rPr>
          <w:color w:val="000000"/>
          <w:sz w:val="26"/>
          <w:szCs w:val="26"/>
        </w:rPr>
      </w:pPr>
      <w:r w:rsidRPr="00786E97">
        <w:rPr>
          <w:color w:val="000000"/>
          <w:sz w:val="26"/>
          <w:szCs w:val="26"/>
        </w:rPr>
        <w:t xml:space="preserve">С каждым годом возрастает популярность и </w:t>
      </w:r>
      <w:proofErr w:type="spellStart"/>
      <w:r w:rsidRPr="00786E97">
        <w:rPr>
          <w:color w:val="000000"/>
          <w:sz w:val="26"/>
          <w:szCs w:val="26"/>
        </w:rPr>
        <w:t>востребованность</w:t>
      </w:r>
      <w:proofErr w:type="spellEnd"/>
      <w:r w:rsidRPr="00786E97">
        <w:rPr>
          <w:color w:val="000000"/>
          <w:sz w:val="26"/>
          <w:szCs w:val="26"/>
        </w:rPr>
        <w:t xml:space="preserve"> выставки. Выставка популяризирует охоту и рыболовство и активный отдых на природе, повышает уровень культуры обращения с дикой природой.</w:t>
      </w:r>
    </w:p>
    <w:p w:rsidR="00183D78" w:rsidRPr="00786E97" w:rsidRDefault="00B26391" w:rsidP="00EC64B9">
      <w:pPr>
        <w:ind w:firstLine="709"/>
        <w:jc w:val="both"/>
        <w:rPr>
          <w:color w:val="000000"/>
          <w:sz w:val="26"/>
          <w:szCs w:val="26"/>
        </w:rPr>
      </w:pPr>
      <w:r w:rsidRPr="00786E97">
        <w:rPr>
          <w:color w:val="000000"/>
          <w:sz w:val="26"/>
          <w:szCs w:val="26"/>
        </w:rPr>
        <w:t>В 201</w:t>
      </w:r>
      <w:r w:rsidR="002701EF" w:rsidRPr="00786E97">
        <w:rPr>
          <w:color w:val="000000"/>
          <w:sz w:val="26"/>
          <w:szCs w:val="26"/>
        </w:rPr>
        <w:t>8</w:t>
      </w:r>
      <w:r w:rsidRPr="00786E97">
        <w:rPr>
          <w:color w:val="000000"/>
          <w:sz w:val="26"/>
          <w:szCs w:val="26"/>
        </w:rPr>
        <w:t xml:space="preserve"> году в выставке примут участие более </w:t>
      </w:r>
      <w:r w:rsidR="00307FC4">
        <w:rPr>
          <w:color w:val="000000"/>
          <w:sz w:val="26"/>
          <w:szCs w:val="26"/>
        </w:rPr>
        <w:t>7</w:t>
      </w:r>
      <w:r w:rsidR="000937B8" w:rsidRPr="00786E97">
        <w:rPr>
          <w:color w:val="000000"/>
          <w:sz w:val="26"/>
          <w:szCs w:val="26"/>
        </w:rPr>
        <w:t>0</w:t>
      </w:r>
      <w:r w:rsidRPr="00786E97">
        <w:rPr>
          <w:color w:val="000000"/>
          <w:sz w:val="26"/>
          <w:szCs w:val="26"/>
        </w:rPr>
        <w:t xml:space="preserve"> компаний из</w:t>
      </w:r>
      <w:r w:rsidR="000937B8" w:rsidRPr="00786E97">
        <w:rPr>
          <w:color w:val="000000"/>
          <w:sz w:val="26"/>
          <w:szCs w:val="26"/>
        </w:rPr>
        <w:t xml:space="preserve"> 12 регионов РФ: </w:t>
      </w:r>
      <w:proofErr w:type="gramStart"/>
      <w:r w:rsidR="000937B8" w:rsidRPr="00786E97">
        <w:rPr>
          <w:color w:val="000000"/>
          <w:sz w:val="26"/>
          <w:szCs w:val="26"/>
        </w:rPr>
        <w:t xml:space="preserve">Курская область, Ленинградская область, Московская область, Нижегородская область, Омская область, Пермская область, Республика Башкортостан, Ростовская область, Республика Татарстан, Рязанская область, Самарская область, Удмуртская </w:t>
      </w:r>
      <w:r w:rsidR="002318B7">
        <w:rPr>
          <w:color w:val="000000"/>
          <w:sz w:val="26"/>
          <w:szCs w:val="26"/>
        </w:rPr>
        <w:t>Р</w:t>
      </w:r>
      <w:r w:rsidR="000937B8" w:rsidRPr="00786E97">
        <w:rPr>
          <w:color w:val="000000"/>
          <w:sz w:val="26"/>
          <w:szCs w:val="26"/>
        </w:rPr>
        <w:t>еспублика.</w:t>
      </w:r>
      <w:r w:rsidRPr="00786E97">
        <w:rPr>
          <w:color w:val="000000"/>
          <w:sz w:val="26"/>
          <w:szCs w:val="26"/>
        </w:rPr>
        <w:t xml:space="preserve"> </w:t>
      </w:r>
      <w:proofErr w:type="gramEnd"/>
    </w:p>
    <w:p w:rsidR="00670AA6" w:rsidRPr="00786E97" w:rsidRDefault="00670AA6" w:rsidP="006B24E2">
      <w:pPr>
        <w:ind w:firstLine="709"/>
        <w:jc w:val="both"/>
        <w:rPr>
          <w:color w:val="000000"/>
          <w:sz w:val="26"/>
          <w:szCs w:val="26"/>
        </w:rPr>
      </w:pPr>
      <w:r w:rsidRPr="00786E97">
        <w:rPr>
          <w:color w:val="000000"/>
          <w:sz w:val="26"/>
          <w:szCs w:val="26"/>
        </w:rPr>
        <w:t xml:space="preserve">Вниманию посетителей будет представлены новинки современного оснащения для охоты и рыбалки, приборы и средства, навигации, водно-моторная, </w:t>
      </w:r>
      <w:proofErr w:type="spellStart"/>
      <w:r w:rsidRPr="00786E97">
        <w:rPr>
          <w:color w:val="000000"/>
          <w:sz w:val="26"/>
          <w:szCs w:val="26"/>
        </w:rPr>
        <w:t>мот</w:t>
      </w:r>
      <w:proofErr w:type="gramStart"/>
      <w:r w:rsidRPr="00786E97">
        <w:rPr>
          <w:color w:val="000000"/>
          <w:sz w:val="26"/>
          <w:szCs w:val="26"/>
        </w:rPr>
        <w:t>о</w:t>
      </w:r>
      <w:proofErr w:type="spellEnd"/>
      <w:r w:rsidRPr="00786E97">
        <w:rPr>
          <w:color w:val="000000"/>
          <w:sz w:val="26"/>
          <w:szCs w:val="26"/>
        </w:rPr>
        <w:t>-</w:t>
      </w:r>
      <w:proofErr w:type="gramEnd"/>
      <w:r w:rsidRPr="00786E97">
        <w:rPr>
          <w:color w:val="000000"/>
          <w:sz w:val="26"/>
          <w:szCs w:val="26"/>
        </w:rPr>
        <w:t xml:space="preserve"> и </w:t>
      </w:r>
      <w:proofErr w:type="spellStart"/>
      <w:r w:rsidRPr="00786E97">
        <w:rPr>
          <w:color w:val="000000"/>
          <w:sz w:val="26"/>
          <w:szCs w:val="26"/>
        </w:rPr>
        <w:t>автотехника</w:t>
      </w:r>
      <w:proofErr w:type="spellEnd"/>
      <w:r w:rsidRPr="00786E97">
        <w:rPr>
          <w:color w:val="000000"/>
          <w:sz w:val="26"/>
          <w:szCs w:val="26"/>
        </w:rPr>
        <w:t>, изделия таксидермии, холодное оружие, туристическое оснащение и многое другое от ведущих представителей отрасли. Среди постоянных участников выставки «</w:t>
      </w:r>
      <w:proofErr w:type="spellStart"/>
      <w:r w:rsidRPr="00786E97">
        <w:rPr>
          <w:color w:val="000000"/>
          <w:sz w:val="26"/>
          <w:szCs w:val="26"/>
        </w:rPr>
        <w:t>Рыболов</w:t>
      </w:r>
      <w:proofErr w:type="gramStart"/>
      <w:r w:rsidRPr="00786E97">
        <w:rPr>
          <w:color w:val="000000"/>
          <w:sz w:val="26"/>
          <w:szCs w:val="26"/>
        </w:rPr>
        <w:t>.</w:t>
      </w:r>
      <w:r w:rsidR="00AB3EC1">
        <w:rPr>
          <w:color w:val="000000"/>
          <w:sz w:val="26"/>
          <w:szCs w:val="26"/>
        </w:rPr>
        <w:t>О</w:t>
      </w:r>
      <w:proofErr w:type="gramEnd"/>
      <w:r w:rsidR="00AB3EC1">
        <w:rPr>
          <w:color w:val="000000"/>
          <w:sz w:val="26"/>
          <w:szCs w:val="26"/>
        </w:rPr>
        <w:t>хотник</w:t>
      </w:r>
      <w:proofErr w:type="spellEnd"/>
      <w:r w:rsidR="00AB3EC1">
        <w:rPr>
          <w:color w:val="000000"/>
          <w:sz w:val="26"/>
          <w:szCs w:val="26"/>
        </w:rPr>
        <w:t xml:space="preserve">» такие крупные компании </w:t>
      </w:r>
      <w:r w:rsidRPr="00786E97">
        <w:rPr>
          <w:color w:val="000000"/>
          <w:sz w:val="26"/>
          <w:szCs w:val="26"/>
        </w:rPr>
        <w:t xml:space="preserve"> как ТД «Серебряный ручей», ТД «Окунь», ТМ «Волжанка» и другие.</w:t>
      </w:r>
    </w:p>
    <w:p w:rsidR="00AD2601" w:rsidRPr="00786E97" w:rsidRDefault="00AD2601" w:rsidP="006B24E2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786E97">
        <w:rPr>
          <w:color w:val="000000"/>
          <w:sz w:val="26"/>
          <w:szCs w:val="26"/>
        </w:rPr>
        <w:t xml:space="preserve">На протяжении многих лет выставка позволяет любителям получить практические навыки: опытнейшие рыболовы России на специально установленных бассейнах рассказывают об особенностях выбора удачных приманок и делятся своими профессиональными секретами. В этом году мастер-классы проведут представители Торгового дома «Окунь» и </w:t>
      </w:r>
      <w:r w:rsidRPr="00786E97">
        <w:rPr>
          <w:bCs/>
          <w:sz w:val="26"/>
          <w:szCs w:val="26"/>
          <w:shd w:val="clear" w:color="auto" w:fill="FFFFFF"/>
        </w:rPr>
        <w:t>Татарстанское Республиканское Общество Охотников и Рыболов (</w:t>
      </w:r>
      <w:proofErr w:type="spellStart"/>
      <w:r w:rsidRPr="00786E97">
        <w:rPr>
          <w:bCs/>
          <w:sz w:val="26"/>
          <w:szCs w:val="26"/>
          <w:shd w:val="clear" w:color="auto" w:fill="FFFFFF"/>
        </w:rPr>
        <w:t>ТРООиР</w:t>
      </w:r>
      <w:proofErr w:type="spellEnd"/>
      <w:r w:rsidRPr="00786E97">
        <w:rPr>
          <w:bCs/>
          <w:sz w:val="26"/>
          <w:szCs w:val="26"/>
          <w:shd w:val="clear" w:color="auto" w:fill="FFFFFF"/>
        </w:rPr>
        <w:t>), Татарс</w:t>
      </w:r>
      <w:r w:rsidR="007C1C8A" w:rsidRPr="00786E97">
        <w:rPr>
          <w:bCs/>
          <w:sz w:val="26"/>
          <w:szCs w:val="26"/>
          <w:shd w:val="clear" w:color="auto" w:fill="FFFFFF"/>
        </w:rPr>
        <w:t>танский Рыболовный Клуб и Торговый дом «Серебряный ручей».</w:t>
      </w:r>
    </w:p>
    <w:p w:rsidR="007C1C8A" w:rsidRPr="00786E97" w:rsidRDefault="007C1C8A" w:rsidP="00AD2601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t>В мастер-классы буду</w:t>
      </w:r>
      <w:r w:rsidR="00AD2601" w:rsidRPr="00786E97">
        <w:rPr>
          <w:bCs/>
          <w:sz w:val="26"/>
          <w:szCs w:val="26"/>
          <w:shd w:val="clear" w:color="auto" w:fill="FFFFFF"/>
        </w:rPr>
        <w:t xml:space="preserve">т входить: </w:t>
      </w:r>
    </w:p>
    <w:p w:rsidR="007C1C8A" w:rsidRPr="00786E97" w:rsidRDefault="00AD2601" w:rsidP="007C1C8A">
      <w:pPr>
        <w:pStyle w:val="a4"/>
        <w:numPr>
          <w:ilvl w:val="0"/>
          <w:numId w:val="2"/>
        </w:numPr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t xml:space="preserve">ловля сазана на фидер, </w:t>
      </w:r>
    </w:p>
    <w:p w:rsidR="007C1C8A" w:rsidRPr="00786E97" w:rsidRDefault="00AD2601" w:rsidP="007C1C8A">
      <w:pPr>
        <w:pStyle w:val="a4"/>
        <w:numPr>
          <w:ilvl w:val="0"/>
          <w:numId w:val="2"/>
        </w:numPr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t xml:space="preserve">ловля хищника на блесну и </w:t>
      </w:r>
      <w:proofErr w:type="spellStart"/>
      <w:r w:rsidRPr="00786E97">
        <w:rPr>
          <w:bCs/>
          <w:sz w:val="26"/>
          <w:szCs w:val="26"/>
          <w:shd w:val="clear" w:color="auto" w:fill="FFFFFF"/>
        </w:rPr>
        <w:t>ратлины</w:t>
      </w:r>
      <w:proofErr w:type="spellEnd"/>
      <w:r w:rsidRPr="00786E97">
        <w:rPr>
          <w:bCs/>
          <w:sz w:val="26"/>
          <w:szCs w:val="26"/>
          <w:shd w:val="clear" w:color="auto" w:fill="FFFFFF"/>
        </w:rPr>
        <w:t xml:space="preserve">, </w:t>
      </w:r>
    </w:p>
    <w:p w:rsidR="007C1C8A" w:rsidRPr="00786E97" w:rsidRDefault="00AD2601" w:rsidP="007C1C8A">
      <w:pPr>
        <w:pStyle w:val="a4"/>
        <w:numPr>
          <w:ilvl w:val="0"/>
          <w:numId w:val="2"/>
        </w:numPr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lastRenderedPageBreak/>
        <w:t xml:space="preserve">ловля матчевой поплавочной удочкой, </w:t>
      </w:r>
    </w:p>
    <w:p w:rsidR="007C1C8A" w:rsidRPr="00786E97" w:rsidRDefault="00AD2601" w:rsidP="007C1C8A">
      <w:pPr>
        <w:pStyle w:val="a4"/>
        <w:numPr>
          <w:ilvl w:val="0"/>
          <w:numId w:val="2"/>
        </w:numPr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t>мастер-класс по подбору прикормки в кормушку с лодки,</w:t>
      </w:r>
    </w:p>
    <w:p w:rsidR="00AD2601" w:rsidRPr="00786E97" w:rsidRDefault="00AD2601" w:rsidP="007C1C8A">
      <w:pPr>
        <w:pStyle w:val="a4"/>
        <w:numPr>
          <w:ilvl w:val="0"/>
          <w:numId w:val="2"/>
        </w:numPr>
        <w:rPr>
          <w:bCs/>
          <w:sz w:val="26"/>
          <w:szCs w:val="26"/>
          <w:shd w:val="clear" w:color="auto" w:fill="FFFFFF"/>
        </w:rPr>
      </w:pPr>
      <w:r w:rsidRPr="00786E97">
        <w:rPr>
          <w:bCs/>
          <w:sz w:val="26"/>
          <w:szCs w:val="26"/>
          <w:shd w:val="clear" w:color="auto" w:fill="FFFFFF"/>
        </w:rPr>
        <w:t xml:space="preserve"> фото с трофеем «Как правильно фотографировать?»</w:t>
      </w:r>
      <w:r w:rsidR="00AB3EC1">
        <w:rPr>
          <w:bCs/>
          <w:sz w:val="26"/>
          <w:szCs w:val="26"/>
          <w:shd w:val="clear" w:color="auto" w:fill="FFFFFF"/>
        </w:rPr>
        <w:t>.</w:t>
      </w:r>
    </w:p>
    <w:p w:rsidR="00AD2601" w:rsidRPr="00786E97" w:rsidRDefault="00AD2601" w:rsidP="00AD2601">
      <w:pPr>
        <w:ind w:firstLine="708"/>
        <w:jc w:val="both"/>
        <w:rPr>
          <w:sz w:val="26"/>
          <w:szCs w:val="26"/>
        </w:rPr>
      </w:pPr>
      <w:r w:rsidRPr="00786E97">
        <w:rPr>
          <w:sz w:val="26"/>
          <w:szCs w:val="26"/>
        </w:rPr>
        <w:t>Сюрпризом для посетителей выстав</w:t>
      </w:r>
      <w:r w:rsidR="000750A0">
        <w:rPr>
          <w:sz w:val="26"/>
          <w:szCs w:val="26"/>
        </w:rPr>
        <w:t>ки станет яркое, интерактивное «</w:t>
      </w:r>
      <w:r w:rsidRPr="00786E97">
        <w:rPr>
          <w:sz w:val="26"/>
          <w:szCs w:val="26"/>
        </w:rPr>
        <w:t xml:space="preserve">Кузьмич </w:t>
      </w:r>
      <w:r w:rsidR="000750A0">
        <w:rPr>
          <w:sz w:val="26"/>
          <w:szCs w:val="26"/>
        </w:rPr>
        <w:t>–</w:t>
      </w:r>
      <w:r w:rsidRPr="00786E97">
        <w:rPr>
          <w:sz w:val="26"/>
          <w:szCs w:val="26"/>
        </w:rPr>
        <w:t xml:space="preserve"> шоу</w:t>
      </w:r>
      <w:r w:rsidR="000750A0">
        <w:rPr>
          <w:sz w:val="26"/>
          <w:szCs w:val="26"/>
        </w:rPr>
        <w:t>»</w:t>
      </w:r>
      <w:r w:rsidRPr="00786E97">
        <w:rPr>
          <w:sz w:val="26"/>
          <w:szCs w:val="26"/>
        </w:rPr>
        <w:t xml:space="preserve"> от Лауреата Государственной премии РФ, Лауреат</w:t>
      </w:r>
      <w:r w:rsidR="000750A0">
        <w:rPr>
          <w:sz w:val="26"/>
          <w:szCs w:val="26"/>
        </w:rPr>
        <w:t>а</w:t>
      </w:r>
      <w:r w:rsidRPr="00786E97">
        <w:rPr>
          <w:sz w:val="26"/>
          <w:szCs w:val="26"/>
        </w:rPr>
        <w:t xml:space="preserve"> Кино А</w:t>
      </w:r>
      <w:r w:rsidR="000750A0">
        <w:rPr>
          <w:sz w:val="26"/>
          <w:szCs w:val="26"/>
        </w:rPr>
        <w:t>кадемии искусств и наук России «</w:t>
      </w:r>
      <w:r w:rsidRPr="00786E97">
        <w:rPr>
          <w:sz w:val="26"/>
          <w:szCs w:val="26"/>
        </w:rPr>
        <w:t>Золотой орел</w:t>
      </w:r>
      <w:r w:rsidR="000750A0">
        <w:rPr>
          <w:sz w:val="26"/>
          <w:szCs w:val="26"/>
        </w:rPr>
        <w:t>»</w:t>
      </w:r>
      <w:r w:rsidR="00E7138F">
        <w:rPr>
          <w:sz w:val="26"/>
          <w:szCs w:val="26"/>
        </w:rPr>
        <w:t xml:space="preserve">, </w:t>
      </w:r>
      <w:proofErr w:type="spellStart"/>
      <w:r w:rsidR="00E7138F">
        <w:rPr>
          <w:sz w:val="26"/>
          <w:szCs w:val="26"/>
        </w:rPr>
        <w:t>экс-</w:t>
      </w:r>
      <w:r w:rsidR="00460545">
        <w:rPr>
          <w:sz w:val="26"/>
          <w:szCs w:val="26"/>
        </w:rPr>
        <w:t>ведущего</w:t>
      </w:r>
      <w:proofErr w:type="spellEnd"/>
      <w:r w:rsidR="00460545">
        <w:rPr>
          <w:sz w:val="26"/>
          <w:szCs w:val="26"/>
        </w:rPr>
        <w:t xml:space="preserve"> легендарной программы «Спокойной ночи, малыши!»</w:t>
      </w:r>
      <w:r w:rsidRPr="00786E97">
        <w:rPr>
          <w:sz w:val="26"/>
          <w:szCs w:val="26"/>
        </w:rPr>
        <w:t>, актера театра и кино - Виктора Николаевича Бычкова. Гостей ждут яркие вокальные номера, конкурсы, викторины и розыгрыш ценных призов! Егерь</w:t>
      </w:r>
      <w:proofErr w:type="gramStart"/>
      <w:r w:rsidRPr="00786E97">
        <w:rPr>
          <w:sz w:val="26"/>
          <w:szCs w:val="26"/>
        </w:rPr>
        <w:t xml:space="preserve"> В</w:t>
      </w:r>
      <w:proofErr w:type="gramEnd"/>
      <w:r w:rsidRPr="00786E97">
        <w:rPr>
          <w:sz w:val="26"/>
          <w:szCs w:val="26"/>
        </w:rPr>
        <w:t xml:space="preserve">сея Руси Кузьмич </w:t>
      </w:r>
      <w:r w:rsidR="00E7138F">
        <w:rPr>
          <w:sz w:val="26"/>
          <w:szCs w:val="26"/>
        </w:rPr>
        <w:t xml:space="preserve">и его очаровательная помощница-певица </w:t>
      </w:r>
      <w:r w:rsidRPr="00786E97">
        <w:rPr>
          <w:sz w:val="26"/>
          <w:szCs w:val="26"/>
        </w:rPr>
        <w:t xml:space="preserve">Татьяна </w:t>
      </w:r>
      <w:proofErr w:type="spellStart"/>
      <w:r w:rsidRPr="00786E97">
        <w:rPr>
          <w:sz w:val="26"/>
          <w:szCs w:val="26"/>
        </w:rPr>
        <w:t>Русалкина</w:t>
      </w:r>
      <w:proofErr w:type="spellEnd"/>
      <w:r w:rsidRPr="00786E97">
        <w:rPr>
          <w:sz w:val="26"/>
          <w:szCs w:val="26"/>
        </w:rPr>
        <w:t>, покажут и расскажу</w:t>
      </w:r>
      <w:r w:rsidR="00E7138F">
        <w:rPr>
          <w:sz w:val="26"/>
          <w:szCs w:val="26"/>
        </w:rPr>
        <w:t>т о работе новинок - автоклава «</w:t>
      </w:r>
      <w:r w:rsidRPr="00786E97">
        <w:rPr>
          <w:sz w:val="26"/>
          <w:szCs w:val="26"/>
        </w:rPr>
        <w:t>Кузьмич</w:t>
      </w:r>
      <w:r w:rsidR="00E7138F">
        <w:rPr>
          <w:sz w:val="26"/>
          <w:szCs w:val="26"/>
        </w:rPr>
        <w:t>» и коптильни «</w:t>
      </w:r>
      <w:r w:rsidRPr="00786E97">
        <w:rPr>
          <w:sz w:val="26"/>
          <w:szCs w:val="26"/>
        </w:rPr>
        <w:t>Кузьмич</w:t>
      </w:r>
      <w:r w:rsidR="00E7138F">
        <w:rPr>
          <w:sz w:val="26"/>
          <w:szCs w:val="26"/>
        </w:rPr>
        <w:t>»</w:t>
      </w:r>
      <w:r w:rsidRPr="00786E97">
        <w:rPr>
          <w:sz w:val="26"/>
          <w:szCs w:val="26"/>
        </w:rPr>
        <w:t>. Кузьмич уг</w:t>
      </w:r>
      <w:r w:rsidR="00E7138F">
        <w:rPr>
          <w:sz w:val="26"/>
          <w:szCs w:val="26"/>
        </w:rPr>
        <w:t>остит, приготовленными им лично</w:t>
      </w:r>
      <w:r w:rsidRPr="00786E97">
        <w:rPr>
          <w:sz w:val="26"/>
          <w:szCs w:val="26"/>
        </w:rPr>
        <w:t xml:space="preserve">  вкусне</w:t>
      </w:r>
      <w:r w:rsidR="00E7138F">
        <w:rPr>
          <w:sz w:val="26"/>
          <w:szCs w:val="26"/>
        </w:rPr>
        <w:t>йшей дичью и рыбкой</w:t>
      </w:r>
      <w:r w:rsidR="00146A2A">
        <w:rPr>
          <w:sz w:val="26"/>
          <w:szCs w:val="26"/>
        </w:rPr>
        <w:t>,</w:t>
      </w:r>
      <w:r w:rsidRPr="00786E97">
        <w:rPr>
          <w:sz w:val="26"/>
          <w:szCs w:val="26"/>
        </w:rPr>
        <w:t xml:space="preserve"> представит теплые костюмы </w:t>
      </w:r>
      <w:r w:rsidR="00E7138F">
        <w:rPr>
          <w:sz w:val="26"/>
          <w:szCs w:val="26"/>
        </w:rPr>
        <w:t>«</w:t>
      </w:r>
      <w:r w:rsidRPr="00786E97">
        <w:rPr>
          <w:sz w:val="26"/>
          <w:szCs w:val="26"/>
        </w:rPr>
        <w:t>От Кузьмича</w:t>
      </w:r>
      <w:r w:rsidR="00E7138F">
        <w:rPr>
          <w:sz w:val="26"/>
          <w:szCs w:val="26"/>
        </w:rPr>
        <w:t>»</w:t>
      </w:r>
      <w:r w:rsidRPr="00786E97">
        <w:rPr>
          <w:sz w:val="26"/>
          <w:szCs w:val="26"/>
        </w:rPr>
        <w:t xml:space="preserve">, вечную спичку, легендарные нож </w:t>
      </w:r>
      <w:proofErr w:type="gramStart"/>
      <w:r w:rsidRPr="00786E97">
        <w:rPr>
          <w:sz w:val="26"/>
          <w:szCs w:val="26"/>
        </w:rPr>
        <w:t>шкурник</w:t>
      </w:r>
      <w:proofErr w:type="gramEnd"/>
      <w:r w:rsidRPr="00786E97">
        <w:rPr>
          <w:sz w:val="26"/>
          <w:szCs w:val="26"/>
        </w:rPr>
        <w:t xml:space="preserve"> </w:t>
      </w:r>
      <w:r w:rsidR="00E7138F">
        <w:rPr>
          <w:sz w:val="26"/>
          <w:szCs w:val="26"/>
        </w:rPr>
        <w:t>«</w:t>
      </w:r>
      <w:r w:rsidRPr="00786E97">
        <w:rPr>
          <w:sz w:val="26"/>
          <w:szCs w:val="26"/>
        </w:rPr>
        <w:t>Кузьмич</w:t>
      </w:r>
      <w:r w:rsidR="00E7138F">
        <w:rPr>
          <w:sz w:val="26"/>
          <w:szCs w:val="26"/>
        </w:rPr>
        <w:t>»</w:t>
      </w:r>
      <w:r w:rsidRPr="00786E97">
        <w:rPr>
          <w:sz w:val="26"/>
          <w:szCs w:val="26"/>
        </w:rPr>
        <w:t xml:space="preserve"> и финку </w:t>
      </w:r>
      <w:r w:rsidR="00E7138F">
        <w:rPr>
          <w:sz w:val="26"/>
          <w:szCs w:val="26"/>
        </w:rPr>
        <w:t>«</w:t>
      </w:r>
      <w:r w:rsidRPr="00786E97">
        <w:rPr>
          <w:sz w:val="26"/>
          <w:szCs w:val="26"/>
        </w:rPr>
        <w:t>Кузьмич 3</w:t>
      </w:r>
      <w:r w:rsidR="00E7138F">
        <w:rPr>
          <w:sz w:val="26"/>
          <w:szCs w:val="26"/>
        </w:rPr>
        <w:t>»</w:t>
      </w:r>
      <w:r w:rsidRPr="00786E97">
        <w:rPr>
          <w:sz w:val="26"/>
          <w:szCs w:val="26"/>
        </w:rPr>
        <w:t xml:space="preserve">. Самый особенный национальный егерь страны и его Русалка споют песни об охоте и рыбалке, проведут розыгрыш фирменных призов </w:t>
      </w:r>
      <w:r w:rsidR="00E7138F">
        <w:rPr>
          <w:sz w:val="26"/>
          <w:szCs w:val="26"/>
        </w:rPr>
        <w:t>«От Кузьмича»</w:t>
      </w:r>
      <w:r w:rsidRPr="00786E97">
        <w:rPr>
          <w:sz w:val="26"/>
          <w:szCs w:val="26"/>
        </w:rPr>
        <w:t xml:space="preserve">, у каждого посетителя будет возможность взять автограф </w:t>
      </w:r>
      <w:r w:rsidR="00E7138F">
        <w:rPr>
          <w:sz w:val="26"/>
          <w:szCs w:val="26"/>
        </w:rPr>
        <w:t xml:space="preserve">и </w:t>
      </w:r>
      <w:r w:rsidRPr="00786E97">
        <w:rPr>
          <w:sz w:val="26"/>
          <w:szCs w:val="26"/>
        </w:rPr>
        <w:t>сфотографироваться с любимым кино героем.</w:t>
      </w:r>
    </w:p>
    <w:p w:rsidR="00F1089F" w:rsidRDefault="00227F3D" w:rsidP="00F1089F">
      <w:pPr>
        <w:ind w:firstLine="709"/>
        <w:jc w:val="both"/>
        <w:rPr>
          <w:sz w:val="26"/>
          <w:szCs w:val="26"/>
        </w:rPr>
      </w:pPr>
      <w:r w:rsidRPr="00D74A5D">
        <w:rPr>
          <w:sz w:val="26"/>
          <w:szCs w:val="26"/>
        </w:rPr>
        <w:t xml:space="preserve">В </w:t>
      </w:r>
      <w:r w:rsidR="00D74A5D" w:rsidRPr="00D74A5D">
        <w:rPr>
          <w:sz w:val="26"/>
          <w:szCs w:val="26"/>
        </w:rPr>
        <w:t>рамках выставки состоится</w:t>
      </w:r>
      <w:r w:rsidR="00B26391" w:rsidRPr="00D74A5D">
        <w:rPr>
          <w:sz w:val="26"/>
          <w:szCs w:val="26"/>
        </w:rPr>
        <w:t xml:space="preserve"> </w:t>
      </w:r>
      <w:r w:rsidR="00BF2F6D">
        <w:rPr>
          <w:sz w:val="26"/>
          <w:szCs w:val="26"/>
        </w:rPr>
        <w:t>итоговая</w:t>
      </w:r>
      <w:r w:rsidR="00D74A5D" w:rsidRPr="00D74A5D">
        <w:rPr>
          <w:sz w:val="26"/>
          <w:szCs w:val="26"/>
        </w:rPr>
        <w:t xml:space="preserve"> Колл</w:t>
      </w:r>
      <w:r w:rsidR="00BF2F6D">
        <w:rPr>
          <w:sz w:val="26"/>
          <w:szCs w:val="26"/>
        </w:rPr>
        <w:t xml:space="preserve">егия Государственного комитета </w:t>
      </w:r>
      <w:r w:rsidR="00D74A5D" w:rsidRPr="00D74A5D">
        <w:rPr>
          <w:sz w:val="26"/>
          <w:szCs w:val="26"/>
        </w:rPr>
        <w:t>Республики Татарстан по биологическим ресурсам «Об итогах работы  Гос</w:t>
      </w:r>
      <w:r w:rsidR="00BF2F6D">
        <w:rPr>
          <w:sz w:val="26"/>
          <w:szCs w:val="26"/>
        </w:rPr>
        <w:t>ударственного комитета</w:t>
      </w:r>
      <w:r w:rsidR="00D74A5D" w:rsidRPr="00D74A5D">
        <w:rPr>
          <w:sz w:val="26"/>
          <w:szCs w:val="26"/>
        </w:rPr>
        <w:t xml:space="preserve"> Республики Татарстан по биологическим ресурсам в 2017 году и задачах на 2018 год»</w:t>
      </w:r>
      <w:r w:rsidR="00D74A5D">
        <w:rPr>
          <w:sz w:val="26"/>
          <w:szCs w:val="26"/>
        </w:rPr>
        <w:t>.</w:t>
      </w:r>
    </w:p>
    <w:p w:rsidR="00B26391" w:rsidRPr="00786E97" w:rsidRDefault="00F1089F" w:rsidP="00F108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стенде </w:t>
      </w:r>
      <w:r w:rsidR="00BF2F6D">
        <w:rPr>
          <w:sz w:val="26"/>
          <w:szCs w:val="26"/>
        </w:rPr>
        <w:t>Государственного Комитета Республики Татарстан</w:t>
      </w:r>
      <w:r w:rsidR="00B26391" w:rsidRPr="00D74A5D">
        <w:rPr>
          <w:sz w:val="26"/>
          <w:szCs w:val="26"/>
        </w:rPr>
        <w:t xml:space="preserve"> </w:t>
      </w:r>
      <w:r w:rsidR="00BF2F6D">
        <w:rPr>
          <w:sz w:val="26"/>
          <w:szCs w:val="26"/>
        </w:rPr>
        <w:t>по</w:t>
      </w:r>
      <w:r w:rsidR="00B26391" w:rsidRPr="00786E97">
        <w:rPr>
          <w:sz w:val="26"/>
          <w:szCs w:val="26"/>
        </w:rPr>
        <w:t xml:space="preserve"> </w:t>
      </w:r>
      <w:r w:rsidR="00BF2F6D">
        <w:rPr>
          <w:sz w:val="26"/>
          <w:szCs w:val="26"/>
        </w:rPr>
        <w:t>биологическим ресурсам</w:t>
      </w:r>
      <w:r>
        <w:rPr>
          <w:sz w:val="26"/>
          <w:szCs w:val="26"/>
        </w:rPr>
        <w:t xml:space="preserve"> можно будет получить консультацию</w:t>
      </w:r>
      <w:r w:rsidR="00BF2F6D">
        <w:rPr>
          <w:sz w:val="26"/>
          <w:szCs w:val="26"/>
        </w:rPr>
        <w:t xml:space="preserve"> </w:t>
      </w:r>
      <w:r w:rsidR="00B26391" w:rsidRPr="00786E97">
        <w:rPr>
          <w:sz w:val="26"/>
          <w:szCs w:val="26"/>
        </w:rPr>
        <w:t>по вопросам приобретения охотничьих билетов и о возможностях охоты и рыбалки в угодьях Республики Татарстан, а ГИМС ГУ МЧС России по РТ организует консультации по регистрации маломерных судов и</w:t>
      </w:r>
      <w:r w:rsidR="00BF2F6D">
        <w:rPr>
          <w:sz w:val="26"/>
          <w:szCs w:val="26"/>
        </w:rPr>
        <w:t xml:space="preserve"> прохождению на них техосмотра.</w:t>
      </w:r>
    </w:p>
    <w:p w:rsidR="00C1049F" w:rsidRPr="00786E97" w:rsidRDefault="002318B7" w:rsidP="00F1089F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Ежедневно будет </w:t>
      </w:r>
      <w:r w:rsidR="00EA2D0C">
        <w:rPr>
          <w:bCs/>
          <w:sz w:val="26"/>
          <w:szCs w:val="26"/>
          <w:shd w:val="clear" w:color="auto" w:fill="FFFFFF"/>
        </w:rPr>
        <w:t>организован</w:t>
      </w:r>
      <w:r>
        <w:rPr>
          <w:bCs/>
          <w:sz w:val="26"/>
          <w:szCs w:val="26"/>
          <w:shd w:val="clear" w:color="auto" w:fill="FFFFFF"/>
        </w:rPr>
        <w:t xml:space="preserve"> розыгрыш</w:t>
      </w:r>
      <w:r w:rsidR="00C1049F" w:rsidRPr="00786E97">
        <w:rPr>
          <w:bCs/>
          <w:sz w:val="26"/>
          <w:szCs w:val="26"/>
          <w:shd w:val="clear" w:color="auto" w:fill="FFFFFF"/>
        </w:rPr>
        <w:t xml:space="preserve"> ценных призов от участников выст</w:t>
      </w:r>
      <w:r w:rsidR="00C60649" w:rsidRPr="00786E97">
        <w:rPr>
          <w:bCs/>
          <w:sz w:val="26"/>
          <w:szCs w:val="26"/>
          <w:shd w:val="clear" w:color="auto" w:fill="FFFFFF"/>
        </w:rPr>
        <w:t>авки «Рыболов. Охотн</w:t>
      </w:r>
      <w:r w:rsidR="00740ABB">
        <w:rPr>
          <w:bCs/>
          <w:sz w:val="26"/>
          <w:szCs w:val="26"/>
          <w:shd w:val="clear" w:color="auto" w:fill="FFFFFF"/>
        </w:rPr>
        <w:t>ик». Главным призом</w:t>
      </w:r>
      <w:r w:rsidR="00EA2D0C">
        <w:rPr>
          <w:bCs/>
          <w:sz w:val="26"/>
          <w:szCs w:val="26"/>
          <w:shd w:val="clear" w:color="auto" w:fill="FFFFFF"/>
        </w:rPr>
        <w:t xml:space="preserve"> розыгрыша</w:t>
      </w:r>
      <w:r w:rsidR="000642F8" w:rsidRPr="00786E97">
        <w:rPr>
          <w:bCs/>
          <w:sz w:val="26"/>
          <w:szCs w:val="26"/>
          <w:shd w:val="clear" w:color="auto" w:fill="FFFFFF"/>
        </w:rPr>
        <w:t xml:space="preserve"> </w:t>
      </w:r>
      <w:r w:rsidR="00740ABB">
        <w:rPr>
          <w:bCs/>
          <w:sz w:val="26"/>
          <w:szCs w:val="26"/>
          <w:shd w:val="clear" w:color="auto" w:fill="FFFFFF"/>
        </w:rPr>
        <w:t>стане</w:t>
      </w:r>
      <w:r>
        <w:rPr>
          <w:bCs/>
          <w:sz w:val="26"/>
          <w:szCs w:val="26"/>
          <w:shd w:val="clear" w:color="auto" w:fill="FFFFFF"/>
        </w:rPr>
        <w:t xml:space="preserve">т </w:t>
      </w:r>
      <w:r w:rsidR="00C60649" w:rsidRPr="00786E97">
        <w:rPr>
          <w:bCs/>
          <w:sz w:val="26"/>
          <w:szCs w:val="26"/>
          <w:shd w:val="clear" w:color="auto" w:fill="FFFFFF"/>
        </w:rPr>
        <w:t xml:space="preserve">лодка Адмирал-2,2 м </w:t>
      </w:r>
      <w:r w:rsidR="000642F8" w:rsidRPr="00786E97">
        <w:rPr>
          <w:bCs/>
          <w:sz w:val="26"/>
          <w:szCs w:val="26"/>
          <w:shd w:val="clear" w:color="auto" w:fill="FFFFFF"/>
        </w:rPr>
        <w:t xml:space="preserve">от </w:t>
      </w:r>
      <w:r w:rsidR="00C1049F" w:rsidRPr="00786E97">
        <w:rPr>
          <w:bCs/>
          <w:sz w:val="26"/>
          <w:szCs w:val="26"/>
          <w:shd w:val="clear" w:color="auto" w:fill="FFFFFF"/>
        </w:rPr>
        <w:t>ООО «Адмирал»</w:t>
      </w:r>
      <w:r w:rsidR="00740ABB">
        <w:rPr>
          <w:bCs/>
          <w:sz w:val="26"/>
          <w:szCs w:val="26"/>
          <w:shd w:val="clear" w:color="auto" w:fill="FFFFFF"/>
        </w:rPr>
        <w:t>.</w:t>
      </w:r>
    </w:p>
    <w:p w:rsidR="00B26391" w:rsidRPr="00786E97" w:rsidRDefault="00B26391" w:rsidP="00B26391">
      <w:pPr>
        <w:ind w:firstLine="709"/>
        <w:jc w:val="both"/>
        <w:rPr>
          <w:sz w:val="26"/>
          <w:szCs w:val="26"/>
          <w:highlight w:val="yellow"/>
        </w:rPr>
      </w:pPr>
      <w:r w:rsidRPr="00786E97">
        <w:rPr>
          <w:sz w:val="26"/>
          <w:szCs w:val="26"/>
        </w:rPr>
        <w:t>Выставка «Рыболов. Охотник» – это удивительное место, куда приходят люди, разделяющие ваши увлечения. Это великолепная возможность наладить сотрудничество, совершить выгодные покупки, получить советы экспертов, принять участие в конку</w:t>
      </w:r>
      <w:r w:rsidR="00BF2F6D">
        <w:rPr>
          <w:sz w:val="26"/>
          <w:szCs w:val="26"/>
        </w:rPr>
        <w:t>рсах и выиграть ценные подарки.</w:t>
      </w:r>
    </w:p>
    <w:p w:rsidR="00B26391" w:rsidRPr="00786E97" w:rsidRDefault="00B26391" w:rsidP="00B26391">
      <w:pPr>
        <w:ind w:firstLine="708"/>
        <w:jc w:val="both"/>
        <w:rPr>
          <w:sz w:val="26"/>
          <w:szCs w:val="26"/>
        </w:rPr>
      </w:pPr>
    </w:p>
    <w:p w:rsidR="00B26391" w:rsidRPr="00786E97" w:rsidRDefault="00B26391" w:rsidP="00B26391">
      <w:pPr>
        <w:jc w:val="center"/>
        <w:rPr>
          <w:sz w:val="26"/>
          <w:szCs w:val="26"/>
        </w:rPr>
      </w:pPr>
      <w:r w:rsidRPr="00786E97">
        <w:rPr>
          <w:b/>
          <w:sz w:val="26"/>
          <w:szCs w:val="26"/>
        </w:rPr>
        <w:t>Дополнительная информация:</w:t>
      </w:r>
    </w:p>
    <w:p w:rsidR="00B26391" w:rsidRPr="00786E97" w:rsidRDefault="00B26391" w:rsidP="00B26391">
      <w:pPr>
        <w:pStyle w:val="a3"/>
        <w:tabs>
          <w:tab w:val="left" w:pos="720"/>
        </w:tabs>
        <w:ind w:firstLine="0"/>
        <w:jc w:val="center"/>
        <w:rPr>
          <w:sz w:val="26"/>
          <w:szCs w:val="26"/>
        </w:rPr>
      </w:pPr>
      <w:r w:rsidRPr="00786E97">
        <w:rPr>
          <w:sz w:val="26"/>
          <w:szCs w:val="26"/>
        </w:rPr>
        <w:t>ОАО «Казанская ярмарка»,</w:t>
      </w:r>
    </w:p>
    <w:p w:rsidR="00B26391" w:rsidRPr="00786E97" w:rsidRDefault="00B26391" w:rsidP="00B26391">
      <w:pPr>
        <w:pStyle w:val="a3"/>
        <w:tabs>
          <w:tab w:val="left" w:pos="720"/>
        </w:tabs>
        <w:ind w:firstLine="0"/>
        <w:jc w:val="center"/>
        <w:rPr>
          <w:sz w:val="26"/>
          <w:szCs w:val="26"/>
        </w:rPr>
      </w:pPr>
      <w:r w:rsidRPr="00786E97">
        <w:rPr>
          <w:sz w:val="26"/>
          <w:szCs w:val="26"/>
        </w:rPr>
        <w:t>Россия, 420059, Казань, Оренбургский тракт, 8,</w:t>
      </w:r>
    </w:p>
    <w:p w:rsidR="00B26391" w:rsidRPr="00786E97" w:rsidRDefault="00B26391" w:rsidP="00B26391">
      <w:pPr>
        <w:pStyle w:val="a3"/>
        <w:tabs>
          <w:tab w:val="left" w:pos="720"/>
        </w:tabs>
        <w:ind w:firstLine="0"/>
        <w:jc w:val="center"/>
        <w:rPr>
          <w:sz w:val="26"/>
          <w:szCs w:val="26"/>
        </w:rPr>
      </w:pPr>
      <w:r w:rsidRPr="00786E97">
        <w:rPr>
          <w:sz w:val="26"/>
          <w:szCs w:val="26"/>
        </w:rPr>
        <w:t xml:space="preserve">Телефон/факс: (843) </w:t>
      </w:r>
      <w:r w:rsidR="002318B7">
        <w:rPr>
          <w:sz w:val="26"/>
          <w:szCs w:val="26"/>
        </w:rPr>
        <w:t>202 29 03</w:t>
      </w:r>
    </w:p>
    <w:p w:rsidR="00B26391" w:rsidRPr="00786E97" w:rsidRDefault="00B26391" w:rsidP="00B26391">
      <w:pPr>
        <w:pStyle w:val="a3"/>
        <w:tabs>
          <w:tab w:val="left" w:pos="720"/>
        </w:tabs>
        <w:ind w:firstLine="0"/>
        <w:jc w:val="center"/>
        <w:rPr>
          <w:sz w:val="26"/>
          <w:szCs w:val="26"/>
        </w:rPr>
      </w:pPr>
      <w:r w:rsidRPr="00786E97">
        <w:rPr>
          <w:sz w:val="26"/>
          <w:szCs w:val="26"/>
          <w:lang w:val="en-US"/>
        </w:rPr>
        <w:t>www</w:t>
      </w:r>
      <w:r w:rsidRPr="00786E97">
        <w:rPr>
          <w:sz w:val="26"/>
          <w:szCs w:val="26"/>
        </w:rPr>
        <w:t>.</w:t>
      </w:r>
      <w:proofErr w:type="spellStart"/>
      <w:r w:rsidRPr="00786E97">
        <w:rPr>
          <w:sz w:val="26"/>
          <w:szCs w:val="26"/>
          <w:lang w:val="en-US"/>
        </w:rPr>
        <w:t>fishhuntexpo</w:t>
      </w:r>
      <w:proofErr w:type="spellEnd"/>
      <w:r w:rsidRPr="00786E97">
        <w:rPr>
          <w:sz w:val="26"/>
          <w:szCs w:val="26"/>
        </w:rPr>
        <w:t>.</w:t>
      </w:r>
      <w:proofErr w:type="spellStart"/>
      <w:r w:rsidRPr="00786E97">
        <w:rPr>
          <w:sz w:val="26"/>
          <w:szCs w:val="26"/>
          <w:lang w:val="en-US"/>
        </w:rPr>
        <w:t>ru</w:t>
      </w:r>
      <w:proofErr w:type="spellEnd"/>
    </w:p>
    <w:p w:rsidR="00DB0CBF" w:rsidRPr="00BF2F6D" w:rsidRDefault="00B26391" w:rsidP="00B26391">
      <w:pPr>
        <w:pStyle w:val="a3"/>
        <w:tabs>
          <w:tab w:val="left" w:pos="720"/>
        </w:tabs>
        <w:ind w:firstLine="0"/>
        <w:jc w:val="center"/>
        <w:rPr>
          <w:sz w:val="26"/>
          <w:szCs w:val="26"/>
        </w:rPr>
      </w:pPr>
      <w:r w:rsidRPr="00786E97">
        <w:rPr>
          <w:sz w:val="26"/>
          <w:szCs w:val="26"/>
          <w:lang w:val="en-US"/>
        </w:rPr>
        <w:t>E</w:t>
      </w:r>
      <w:r w:rsidRPr="00BF2F6D">
        <w:rPr>
          <w:sz w:val="26"/>
          <w:szCs w:val="26"/>
        </w:rPr>
        <w:t>-</w:t>
      </w:r>
      <w:r w:rsidRPr="00786E97">
        <w:rPr>
          <w:sz w:val="26"/>
          <w:szCs w:val="26"/>
          <w:lang w:val="en-US"/>
        </w:rPr>
        <w:t>mail</w:t>
      </w:r>
      <w:r w:rsidRPr="00BF2F6D">
        <w:rPr>
          <w:sz w:val="26"/>
          <w:szCs w:val="26"/>
        </w:rPr>
        <w:t xml:space="preserve">: </w:t>
      </w:r>
      <w:hyperlink r:id="rId7" w:history="1">
        <w:r w:rsidR="002318B7" w:rsidRPr="00FD478E">
          <w:rPr>
            <w:rStyle w:val="a5"/>
            <w:sz w:val="26"/>
            <w:szCs w:val="26"/>
            <w:lang w:val="tr-TR"/>
          </w:rPr>
          <w:t>expo-kazan</w:t>
        </w:r>
        <w:r w:rsidR="002318B7" w:rsidRPr="00BF2F6D">
          <w:rPr>
            <w:rStyle w:val="a5"/>
            <w:sz w:val="26"/>
            <w:szCs w:val="26"/>
          </w:rPr>
          <w:t>@</w:t>
        </w:r>
        <w:r w:rsidR="002318B7" w:rsidRPr="00FD478E">
          <w:rPr>
            <w:rStyle w:val="a5"/>
            <w:sz w:val="26"/>
            <w:szCs w:val="26"/>
            <w:lang w:val="en-US"/>
          </w:rPr>
          <w:t>mail</w:t>
        </w:r>
        <w:r w:rsidR="002318B7" w:rsidRPr="00BF2F6D">
          <w:rPr>
            <w:rStyle w:val="a5"/>
            <w:sz w:val="26"/>
            <w:szCs w:val="26"/>
          </w:rPr>
          <w:t>.</w:t>
        </w:r>
        <w:proofErr w:type="spellStart"/>
        <w:r w:rsidR="002318B7" w:rsidRPr="00FD478E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2318B7" w:rsidRPr="00BF2F6D">
        <w:rPr>
          <w:sz w:val="26"/>
          <w:szCs w:val="26"/>
        </w:rPr>
        <w:t xml:space="preserve"> </w:t>
      </w:r>
      <w:r w:rsidRPr="00BF2F6D">
        <w:rPr>
          <w:sz w:val="26"/>
          <w:szCs w:val="26"/>
        </w:rPr>
        <w:t>.</w:t>
      </w:r>
    </w:p>
    <w:sectPr w:rsidR="00DB0CBF" w:rsidRPr="00BF2F6D" w:rsidSect="00786E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546"/>
    <w:multiLevelType w:val="hybridMultilevel"/>
    <w:tmpl w:val="3D3E04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6E3491"/>
    <w:multiLevelType w:val="hybridMultilevel"/>
    <w:tmpl w:val="C3DA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2D80"/>
    <w:rsid w:val="00024CB6"/>
    <w:rsid w:val="00063B79"/>
    <w:rsid w:val="000642F8"/>
    <w:rsid w:val="000750A0"/>
    <w:rsid w:val="000937B8"/>
    <w:rsid w:val="000B1F10"/>
    <w:rsid w:val="000E264B"/>
    <w:rsid w:val="001175F0"/>
    <w:rsid w:val="00146A2A"/>
    <w:rsid w:val="00150A2C"/>
    <w:rsid w:val="00183D78"/>
    <w:rsid w:val="001C2D26"/>
    <w:rsid w:val="002129C6"/>
    <w:rsid w:val="00227F3D"/>
    <w:rsid w:val="002318B7"/>
    <w:rsid w:val="002701EF"/>
    <w:rsid w:val="002C567E"/>
    <w:rsid w:val="00307FC4"/>
    <w:rsid w:val="003142FE"/>
    <w:rsid w:val="003747E2"/>
    <w:rsid w:val="003C4EBD"/>
    <w:rsid w:val="003F175D"/>
    <w:rsid w:val="004025EB"/>
    <w:rsid w:val="004407D9"/>
    <w:rsid w:val="004441D1"/>
    <w:rsid w:val="00453355"/>
    <w:rsid w:val="00460545"/>
    <w:rsid w:val="004C5D75"/>
    <w:rsid w:val="004D0FDE"/>
    <w:rsid w:val="004E3E5A"/>
    <w:rsid w:val="005262D2"/>
    <w:rsid w:val="0053013B"/>
    <w:rsid w:val="00551693"/>
    <w:rsid w:val="0055661A"/>
    <w:rsid w:val="0057277A"/>
    <w:rsid w:val="005973D6"/>
    <w:rsid w:val="005F0367"/>
    <w:rsid w:val="005F333B"/>
    <w:rsid w:val="00633F2D"/>
    <w:rsid w:val="00670AA6"/>
    <w:rsid w:val="006B24E2"/>
    <w:rsid w:val="006D203D"/>
    <w:rsid w:val="006D7022"/>
    <w:rsid w:val="006E7E7A"/>
    <w:rsid w:val="00740ABB"/>
    <w:rsid w:val="00753ABC"/>
    <w:rsid w:val="0076605B"/>
    <w:rsid w:val="00786E97"/>
    <w:rsid w:val="007C1C8A"/>
    <w:rsid w:val="007C6548"/>
    <w:rsid w:val="008205EC"/>
    <w:rsid w:val="008375C0"/>
    <w:rsid w:val="008A0FF5"/>
    <w:rsid w:val="008E592C"/>
    <w:rsid w:val="00A00D3F"/>
    <w:rsid w:val="00A03051"/>
    <w:rsid w:val="00A52D80"/>
    <w:rsid w:val="00A6248E"/>
    <w:rsid w:val="00A65EC6"/>
    <w:rsid w:val="00AB3EC1"/>
    <w:rsid w:val="00AD2601"/>
    <w:rsid w:val="00AF6219"/>
    <w:rsid w:val="00B25EC9"/>
    <w:rsid w:val="00B26391"/>
    <w:rsid w:val="00B53191"/>
    <w:rsid w:val="00BC2747"/>
    <w:rsid w:val="00BD2479"/>
    <w:rsid w:val="00BF2F6D"/>
    <w:rsid w:val="00C1049F"/>
    <w:rsid w:val="00C60649"/>
    <w:rsid w:val="00D36FC8"/>
    <w:rsid w:val="00D74A5D"/>
    <w:rsid w:val="00DA48E8"/>
    <w:rsid w:val="00DB0CBF"/>
    <w:rsid w:val="00E46D88"/>
    <w:rsid w:val="00E7138F"/>
    <w:rsid w:val="00EA2D0C"/>
    <w:rsid w:val="00EC64B9"/>
    <w:rsid w:val="00EC64C3"/>
    <w:rsid w:val="00F1089F"/>
    <w:rsid w:val="00F11B44"/>
    <w:rsid w:val="00F84330"/>
    <w:rsid w:val="00F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391"/>
    <w:pPr>
      <w:ind w:firstLine="300"/>
    </w:pPr>
  </w:style>
  <w:style w:type="character" w:customStyle="1" w:styleId="apple-converted-space">
    <w:name w:val="apple-converted-space"/>
    <w:rsid w:val="00B26391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1175F0"/>
    <w:pPr>
      <w:spacing w:after="200"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a5">
    <w:name w:val="Hyperlink"/>
    <w:basedOn w:val="a0"/>
    <w:uiPriority w:val="99"/>
    <w:unhideWhenUsed/>
    <w:rsid w:val="00DB0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817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o-kaz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11</cp:revision>
  <cp:lastPrinted>2018-02-15T15:36:00Z</cp:lastPrinted>
  <dcterms:created xsi:type="dcterms:W3CDTF">2018-02-13T10:42:00Z</dcterms:created>
  <dcterms:modified xsi:type="dcterms:W3CDTF">2018-02-27T08:48:00Z</dcterms:modified>
</cp:coreProperties>
</file>