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05" w:rsidRPr="005636EE" w:rsidRDefault="007F4405" w:rsidP="007F4405">
      <w:pPr>
        <w:spacing w:after="120"/>
        <w:ind w:left="142" w:firstLine="425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13FB3F" wp14:editId="4E9A7E85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6EE">
        <w:rPr>
          <w:rFonts w:ascii="Times New Roman" w:eastAsia="SimSun" w:hAnsi="Times New Roman"/>
          <w:bCs/>
          <w:sz w:val="28"/>
          <w:szCs w:val="28"/>
          <w:lang w:val="tt-RU" w:eastAsia="zh-CN"/>
        </w:rPr>
        <w:t xml:space="preserve">МИНИСТЕРСТВО </w:t>
      </w:r>
      <w:r w:rsidRPr="005636EE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СЕЛЬСКОГО ХОЗЯЙСТВА И ПРОДОВОЛЬСТВИЯ </w:t>
      </w:r>
    </w:p>
    <w:p w:rsidR="007F4405" w:rsidRPr="005636EE" w:rsidRDefault="007F4405" w:rsidP="007F4405">
      <w:pPr>
        <w:spacing w:after="120"/>
        <w:ind w:left="142" w:firstLine="425"/>
        <w:jc w:val="center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5636EE">
        <w:rPr>
          <w:rFonts w:ascii="Times New Roman" w:eastAsia="SimSun" w:hAnsi="Times New Roman"/>
          <w:bCs/>
          <w:sz w:val="28"/>
          <w:szCs w:val="28"/>
          <w:lang w:eastAsia="zh-CN"/>
        </w:rPr>
        <w:t>РЕСПУБЛИКИ ТАТАРСТАН</w:t>
      </w:r>
    </w:p>
    <w:p w:rsidR="007F4405" w:rsidRPr="005636EE" w:rsidRDefault="007F4405" w:rsidP="007F4405">
      <w:pPr>
        <w:spacing w:after="120"/>
        <w:ind w:left="142" w:firstLine="425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F4405" w:rsidRDefault="007F4405" w:rsidP="007F4405">
      <w:pPr>
        <w:spacing w:after="12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685C48" w:rsidRDefault="00685C48" w:rsidP="007F4405">
      <w:pPr>
        <w:spacing w:after="12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685C48" w:rsidRDefault="00685C48" w:rsidP="00685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Верхнеуслонской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школе готовят выпускников в рамках школы молодого фермера</w:t>
      </w:r>
      <w:bookmarkEnd w:id="0"/>
    </w:p>
    <w:p w:rsidR="00685C48" w:rsidRPr="00685C48" w:rsidRDefault="00685C48" w:rsidP="00685C48">
      <w:pPr>
        <w:spacing w:before="120"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85C4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Минсельхозпрод РТ продолжает рассказывать о людях, которые нашли свое призвание в агропромышленной отрасли в рамках проекта «Таланты из сердца Республики: молодежь/проекты/истории» региональной общественной организации «Аграрное молодежное объединение Республики Татарстан.</w:t>
      </w:r>
    </w:p>
    <w:p w:rsidR="00685C48" w:rsidRPr="00685C48" w:rsidRDefault="00685C48" w:rsidP="00685C48">
      <w:pPr>
        <w:spacing w:before="120"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5C48">
        <w:rPr>
          <w:rFonts w:ascii="Times New Roman" w:hAnsi="Times New Roman" w:cs="Times New Roman"/>
          <w:sz w:val="28"/>
          <w:szCs w:val="28"/>
        </w:rPr>
        <w:t xml:space="preserve">В каждой области творческой деятельности есть мастера, имена которых наиболее точно ей соответствуют. Для многих выпускников и учеников директор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Матюшинской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Шарафеев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стал не только любимым учителем, наставником, но и верным помощником.</w:t>
      </w:r>
    </w:p>
    <w:p w:rsidR="00685C48" w:rsidRPr="00685C48" w:rsidRDefault="00685C48" w:rsidP="00685C48">
      <w:pPr>
        <w:spacing w:before="120"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5C48">
        <w:rPr>
          <w:rFonts w:ascii="Times New Roman" w:hAnsi="Times New Roman" w:cs="Times New Roman"/>
          <w:sz w:val="28"/>
          <w:szCs w:val="28"/>
        </w:rPr>
        <w:t xml:space="preserve">Родился и вырос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-Сарае, в многодетной семье. С детства знал, что такое сельский труд: помогал родителям и старшим братьям пасти стадо, готовить сено, убирать урожай картофеля. Родители учили его трудиться на совесть, радоваться трудовым успехам, получать удовлетворение от коллективного труда. После службы в армии, он долгие годы работал экскаваторщиком, затем трактористом в сельскохозяйственном предприятии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района. Летом садился за штурвал комбайна, убирал урожай. </w:t>
      </w:r>
    </w:p>
    <w:p w:rsidR="00685C48" w:rsidRPr="00685C48" w:rsidRDefault="00685C48" w:rsidP="00685C48">
      <w:pPr>
        <w:spacing w:before="120"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5C48">
        <w:rPr>
          <w:rFonts w:ascii="Times New Roman" w:hAnsi="Times New Roman" w:cs="Times New Roman"/>
          <w:sz w:val="28"/>
          <w:szCs w:val="28"/>
        </w:rPr>
        <w:t xml:space="preserve">С 1985 года стал работать учителем технологии и географии в своей родной школе. И вот уже 32 года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Шарафеев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не только бессменный педагог, но и 27 лет директор школы. По инициативе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Ильдуса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Анваровича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Матюшинской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школы была организована Школа молодого фермера, которая является экспериментальной площадкой по отработке новых подходов к разработке содержания образования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в рамках школы молодого фермера. Под его руководством в 2008 году школа стала победителем конкурса среди общеобразовательных учреждений, внедряющих инновационные программы и получила грант в размере 1 млн рублей, в рамках </w:t>
      </w:r>
      <w:r w:rsidRPr="00685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нацпроекта "Образование"</w:t>
      </w:r>
      <w:r w:rsidRPr="00685C48">
        <w:rPr>
          <w:rFonts w:ascii="Times New Roman" w:hAnsi="Times New Roman" w:cs="Times New Roman"/>
          <w:sz w:val="28"/>
          <w:szCs w:val="28"/>
        </w:rPr>
        <w:t xml:space="preserve">, а в 2011 году школа стала победителем республиканского конкурса учебно-опытных участков общеобразовательных учреждений и выиграла грант Министерства сельского хозяйства и продовольствия РТ в размере 100 тысяч рублей. </w:t>
      </w:r>
      <w:r w:rsidRPr="00685C48">
        <w:rPr>
          <w:rFonts w:ascii="Times New Roman" w:hAnsi="Times New Roman" w:cs="Times New Roman"/>
          <w:sz w:val="28"/>
          <w:szCs w:val="28"/>
        </w:rPr>
        <w:br/>
      </w:r>
      <w:r w:rsidRPr="00685C48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ведет активную работу по внедрению в педагогическую практику опыта осуществления агротехнологического профиля, ориентации учащихся на сельскохозяйственные профессии. Свою педагогическую деятельность он посвятил воспитанию в сельских школьниках любви к своей малой родине, уважению к труду и труженикам села. С ноября 2014 года он является руководителем районного центра начальной профессиональной подготовки, открытого на базе школы. Благодаря стараниям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Ильдуса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C48">
        <w:rPr>
          <w:rFonts w:ascii="Times New Roman" w:hAnsi="Times New Roman" w:cs="Times New Roman"/>
          <w:sz w:val="28"/>
          <w:szCs w:val="28"/>
        </w:rPr>
        <w:t>Шарафеева</w:t>
      </w:r>
      <w:proofErr w:type="spellEnd"/>
      <w:r w:rsidRPr="00685C48">
        <w:rPr>
          <w:rFonts w:ascii="Times New Roman" w:hAnsi="Times New Roman" w:cs="Times New Roman"/>
          <w:sz w:val="28"/>
          <w:szCs w:val="28"/>
        </w:rPr>
        <w:t xml:space="preserve"> за 6 лет более 60 курсант центра, успешно сдав квалификационные экзамены, получили права «Тракторист 4 -ого разряда».</w:t>
      </w:r>
    </w:p>
    <w:p w:rsidR="00685C48" w:rsidRPr="00685C48" w:rsidRDefault="00685C48" w:rsidP="00685C48">
      <w:pPr>
        <w:spacing w:before="12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C48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того, чтобы принять участие в проекте и рассказать свою историю отправьте резюме на почту: </w:t>
      </w:r>
      <w:hyperlink r:id="rId5" w:history="1">
        <w:r w:rsidRPr="00685C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amo-rt@mail.ru</w:t>
        </w:r>
      </w:hyperlink>
    </w:p>
    <w:p w:rsidR="00685C48" w:rsidRPr="00685C48" w:rsidRDefault="00685C48" w:rsidP="00685C48">
      <w:pPr>
        <w:spacing w:before="120" w:after="0" w:line="240" w:lineRule="auto"/>
        <w:ind w:left="142" w:firstLine="42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85C48" w:rsidRPr="00685C48" w:rsidRDefault="00685C48" w:rsidP="00685C48">
      <w:pPr>
        <w:spacing w:before="120" w:after="0" w:line="24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C48" w:rsidRPr="00685C48" w:rsidRDefault="00685C48" w:rsidP="00685C48">
      <w:pPr>
        <w:spacing w:before="120" w:after="0" w:line="240" w:lineRule="auto"/>
        <w:ind w:left="142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C48">
        <w:rPr>
          <w:rFonts w:ascii="Times New Roman" w:hAnsi="Times New Roman" w:cs="Times New Roman"/>
          <w:i/>
          <w:sz w:val="28"/>
          <w:szCs w:val="28"/>
        </w:rPr>
        <w:t>Пресс-служба Министерства сельского хозяйства и продовольствия РТ</w:t>
      </w:r>
    </w:p>
    <w:p w:rsidR="00685C48" w:rsidRPr="00BD5B45" w:rsidRDefault="00685C48" w:rsidP="00685C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5C48" w:rsidRPr="00036598" w:rsidRDefault="00685C48" w:rsidP="00685C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7B44" w:rsidRDefault="00685C48" w:rsidP="00036598">
      <w:pPr>
        <w:spacing w:line="240" w:lineRule="auto"/>
        <w:jc w:val="both"/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Татарская версия новости: </w:t>
      </w:r>
      <w:hyperlink r:id="rId6" w:history="1">
        <w:r>
          <w:rPr>
            <w:rStyle w:val="a3"/>
          </w:rPr>
          <w:t>https://agro.tatarstan.ru/tat/index.htm/news/1787768.htm</w:t>
        </w:r>
      </w:hyperlink>
    </w:p>
    <w:p w:rsidR="00685C48" w:rsidRPr="00036598" w:rsidRDefault="00685C48" w:rsidP="0003659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685C48" w:rsidRPr="0003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7A"/>
    <w:rsid w:val="00036598"/>
    <w:rsid w:val="003306B3"/>
    <w:rsid w:val="00365829"/>
    <w:rsid w:val="00685C48"/>
    <w:rsid w:val="006C38C6"/>
    <w:rsid w:val="007062B1"/>
    <w:rsid w:val="007F4405"/>
    <w:rsid w:val="00877B44"/>
    <w:rsid w:val="00993093"/>
    <w:rsid w:val="00B8177A"/>
    <w:rsid w:val="00BE03F8"/>
    <w:rsid w:val="00C1532B"/>
    <w:rsid w:val="00CE55E8"/>
    <w:rsid w:val="00DC35A9"/>
    <w:rsid w:val="00DD012B"/>
    <w:rsid w:val="00DE0A37"/>
    <w:rsid w:val="00DF10A8"/>
    <w:rsid w:val="00E5019A"/>
    <w:rsid w:val="00F0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9A54F-9310-4112-9395-8E396E5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.tatarstan.ru/tat/index.htm/news/1787768.htm" TargetMode="External"/><Relationship Id="rId5" Type="http://schemas.openxmlformats.org/officeDocument/2006/relationships/hyperlink" Target="mailto:amo-r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User</cp:lastModifiedBy>
  <cp:revision>2</cp:revision>
  <dcterms:created xsi:type="dcterms:W3CDTF">2020-07-17T07:46:00Z</dcterms:created>
  <dcterms:modified xsi:type="dcterms:W3CDTF">2020-07-17T07:46:00Z</dcterms:modified>
</cp:coreProperties>
</file>