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66" w:rsidRPr="009F5448" w:rsidRDefault="003D03DC" w:rsidP="001C7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F5448">
        <w:rPr>
          <w:rFonts w:ascii="Times New Roman" w:hAnsi="Times New Roman" w:cs="Times New Roman"/>
          <w:b/>
          <w:sz w:val="28"/>
          <w:szCs w:val="28"/>
        </w:rPr>
        <w:t>П</w:t>
      </w:r>
      <w:r w:rsidR="00220D66" w:rsidRPr="009F5448">
        <w:rPr>
          <w:rFonts w:ascii="Times New Roman" w:hAnsi="Times New Roman" w:cs="Times New Roman"/>
          <w:b/>
          <w:sz w:val="28"/>
          <w:szCs w:val="28"/>
        </w:rPr>
        <w:t>одготовк</w:t>
      </w:r>
      <w:r w:rsidR="00DF2486" w:rsidRPr="009F5448">
        <w:rPr>
          <w:rFonts w:ascii="Times New Roman" w:hAnsi="Times New Roman" w:cs="Times New Roman"/>
          <w:b/>
          <w:sz w:val="28"/>
          <w:szCs w:val="28"/>
        </w:rPr>
        <w:t>а</w:t>
      </w:r>
      <w:r w:rsidR="00220D66" w:rsidRPr="009F5448">
        <w:rPr>
          <w:rFonts w:ascii="Times New Roman" w:hAnsi="Times New Roman" w:cs="Times New Roman"/>
          <w:b/>
          <w:sz w:val="28"/>
          <w:szCs w:val="28"/>
        </w:rPr>
        <w:t xml:space="preserve"> к весенне-полев</w:t>
      </w:r>
      <w:r w:rsidR="00ED54D5" w:rsidRPr="009F5448">
        <w:rPr>
          <w:rFonts w:ascii="Times New Roman" w:hAnsi="Times New Roman" w:cs="Times New Roman"/>
          <w:b/>
          <w:sz w:val="28"/>
          <w:szCs w:val="28"/>
        </w:rPr>
        <w:t>ой</w:t>
      </w:r>
      <w:r w:rsidR="00220D66" w:rsidRPr="009F5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4D5" w:rsidRPr="009F5448">
        <w:rPr>
          <w:rFonts w:ascii="Times New Roman" w:hAnsi="Times New Roman" w:cs="Times New Roman"/>
          <w:b/>
          <w:sz w:val="28"/>
          <w:szCs w:val="28"/>
        </w:rPr>
        <w:t>кампании</w:t>
      </w:r>
      <w:r w:rsidRPr="009F5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486" w:rsidRPr="009F5448">
        <w:rPr>
          <w:rFonts w:ascii="Times New Roman" w:hAnsi="Times New Roman" w:cs="Times New Roman"/>
          <w:b/>
          <w:sz w:val="28"/>
          <w:szCs w:val="28"/>
        </w:rPr>
        <w:t>идёт</w:t>
      </w:r>
      <w:r w:rsidRPr="009F5448">
        <w:rPr>
          <w:rFonts w:ascii="Times New Roman" w:hAnsi="Times New Roman" w:cs="Times New Roman"/>
          <w:b/>
          <w:sz w:val="28"/>
          <w:szCs w:val="28"/>
        </w:rPr>
        <w:t xml:space="preserve"> в ускоренном режиме</w:t>
      </w:r>
    </w:p>
    <w:bookmarkEnd w:id="0"/>
    <w:p w:rsidR="008B238C" w:rsidRPr="00220D66" w:rsidRDefault="008B238C" w:rsidP="00220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D66" w:rsidRPr="00220D66" w:rsidRDefault="00DC5C57" w:rsidP="001C70B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февраля м</w:t>
      </w:r>
      <w:r w:rsidR="003D03DC" w:rsidRPr="003D03DC">
        <w:rPr>
          <w:rFonts w:ascii="Times New Roman" w:hAnsi="Times New Roman" w:cs="Times New Roman"/>
          <w:sz w:val="28"/>
          <w:szCs w:val="28"/>
        </w:rPr>
        <w:t xml:space="preserve">инистр сельского хозяйства РФ Дмитрий Патрушев </w:t>
      </w:r>
      <w:r w:rsidR="00220D66" w:rsidRPr="00220D66">
        <w:rPr>
          <w:rFonts w:ascii="Times New Roman" w:hAnsi="Times New Roman" w:cs="Times New Roman"/>
          <w:sz w:val="28"/>
          <w:szCs w:val="28"/>
        </w:rPr>
        <w:t xml:space="preserve">провел селекторное совещание, посвященное </w:t>
      </w:r>
      <w:r w:rsidR="003D03DC" w:rsidRPr="003D03DC">
        <w:rPr>
          <w:rFonts w:ascii="Times New Roman" w:hAnsi="Times New Roman" w:cs="Times New Roman"/>
          <w:sz w:val="28"/>
          <w:szCs w:val="28"/>
        </w:rPr>
        <w:t>подготовке к весенне-полевым работам</w:t>
      </w:r>
      <w:r w:rsidR="00ED54D5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220D66" w:rsidRPr="00220D66">
        <w:rPr>
          <w:rFonts w:ascii="Times New Roman" w:hAnsi="Times New Roman" w:cs="Times New Roman"/>
          <w:sz w:val="28"/>
          <w:szCs w:val="28"/>
        </w:rPr>
        <w:t xml:space="preserve">. </w:t>
      </w:r>
      <w:r w:rsidR="003D03DC" w:rsidRPr="003D03D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мероприятии от Татарстана принял участие первый заместитель министра сельского хозяйства и продовольствия РТ Наиль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5657" w:rsidRDefault="00220D66" w:rsidP="001C70B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20D66">
        <w:rPr>
          <w:rFonts w:ascii="Times New Roman" w:hAnsi="Times New Roman" w:cs="Times New Roman"/>
          <w:sz w:val="28"/>
          <w:szCs w:val="28"/>
        </w:rPr>
        <w:t xml:space="preserve">Открывая совещание, </w:t>
      </w:r>
      <w:r w:rsidR="003D03DC" w:rsidRPr="003D03DC">
        <w:rPr>
          <w:rFonts w:ascii="Times New Roman" w:hAnsi="Times New Roman" w:cs="Times New Roman"/>
          <w:sz w:val="28"/>
          <w:szCs w:val="28"/>
        </w:rPr>
        <w:t xml:space="preserve">Дмитрий Патрушев </w:t>
      </w:r>
      <w:r w:rsidRPr="00220D66">
        <w:rPr>
          <w:rFonts w:ascii="Times New Roman" w:hAnsi="Times New Roman" w:cs="Times New Roman"/>
          <w:sz w:val="28"/>
          <w:szCs w:val="28"/>
        </w:rPr>
        <w:t xml:space="preserve">подчеркнул, что </w:t>
      </w:r>
      <w:r w:rsidR="00DF2486" w:rsidRPr="009A7399">
        <w:rPr>
          <w:rFonts w:ascii="Times New Roman" w:hAnsi="Times New Roman" w:cs="Times New Roman"/>
          <w:sz w:val="28"/>
          <w:szCs w:val="28"/>
        </w:rPr>
        <w:t>нужно вести подготовку к посевной кампании в ускоренном режиме</w:t>
      </w:r>
      <w:r w:rsidR="00DF2486">
        <w:rPr>
          <w:rFonts w:ascii="Times New Roman" w:hAnsi="Times New Roman" w:cs="Times New Roman"/>
          <w:sz w:val="28"/>
          <w:szCs w:val="28"/>
        </w:rPr>
        <w:t>, так как из-за</w:t>
      </w:r>
      <w:r w:rsidR="003D03DC" w:rsidRPr="009A7399">
        <w:rPr>
          <w:rFonts w:ascii="Times New Roman" w:hAnsi="Times New Roman" w:cs="Times New Roman"/>
          <w:sz w:val="28"/>
          <w:szCs w:val="28"/>
        </w:rPr>
        <w:t xml:space="preserve"> погодны</w:t>
      </w:r>
      <w:r w:rsidR="00DF2486">
        <w:rPr>
          <w:rFonts w:ascii="Times New Roman" w:hAnsi="Times New Roman" w:cs="Times New Roman"/>
          <w:sz w:val="28"/>
          <w:szCs w:val="28"/>
        </w:rPr>
        <w:t>х</w:t>
      </w:r>
      <w:r w:rsidR="003D03DC" w:rsidRPr="009A7399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DF2486">
        <w:rPr>
          <w:rFonts w:ascii="Times New Roman" w:hAnsi="Times New Roman" w:cs="Times New Roman"/>
          <w:sz w:val="28"/>
          <w:szCs w:val="28"/>
        </w:rPr>
        <w:t>й</w:t>
      </w:r>
      <w:r w:rsidR="003D03DC" w:rsidRPr="009A7399">
        <w:rPr>
          <w:rFonts w:ascii="Times New Roman" w:hAnsi="Times New Roman" w:cs="Times New Roman"/>
          <w:sz w:val="28"/>
          <w:szCs w:val="28"/>
        </w:rPr>
        <w:t xml:space="preserve"> в ряде регионов весенние полевые работы в </w:t>
      </w:r>
      <w:r w:rsidR="00DF2486">
        <w:rPr>
          <w:rFonts w:ascii="Times New Roman" w:hAnsi="Times New Roman" w:cs="Times New Roman"/>
          <w:sz w:val="28"/>
          <w:szCs w:val="28"/>
        </w:rPr>
        <w:t>текущем</w:t>
      </w:r>
      <w:r w:rsidR="003D03DC" w:rsidRPr="009A7399">
        <w:rPr>
          <w:rFonts w:ascii="Times New Roman" w:hAnsi="Times New Roman" w:cs="Times New Roman"/>
          <w:sz w:val="28"/>
          <w:szCs w:val="28"/>
        </w:rPr>
        <w:t xml:space="preserve"> году могут начаться раньше среднемноголетних сроков. </w:t>
      </w:r>
    </w:p>
    <w:p w:rsidR="00220D66" w:rsidRDefault="00220D66" w:rsidP="001C70B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20D66">
        <w:rPr>
          <w:rFonts w:ascii="Times New Roman" w:hAnsi="Times New Roman" w:cs="Times New Roman"/>
          <w:sz w:val="28"/>
          <w:szCs w:val="28"/>
        </w:rPr>
        <w:t>Для эт</w:t>
      </w:r>
      <w:r w:rsidR="00545657">
        <w:rPr>
          <w:rFonts w:ascii="Times New Roman" w:hAnsi="Times New Roman" w:cs="Times New Roman"/>
          <w:sz w:val="28"/>
          <w:szCs w:val="28"/>
        </w:rPr>
        <w:t xml:space="preserve">ого </w:t>
      </w:r>
      <w:r w:rsidRPr="00220D66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9A7399" w:rsidRPr="009A7399">
        <w:rPr>
          <w:rFonts w:ascii="Times New Roman" w:hAnsi="Times New Roman" w:cs="Times New Roman"/>
          <w:sz w:val="28"/>
          <w:szCs w:val="28"/>
        </w:rPr>
        <w:t xml:space="preserve">наладить своевременное обеспечение </w:t>
      </w:r>
      <w:proofErr w:type="spellStart"/>
      <w:r w:rsidR="009A7399" w:rsidRPr="009A7399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="009A7399" w:rsidRPr="009A7399">
        <w:rPr>
          <w:rFonts w:ascii="Times New Roman" w:hAnsi="Times New Roman" w:cs="Times New Roman"/>
          <w:sz w:val="28"/>
          <w:szCs w:val="28"/>
        </w:rPr>
        <w:t xml:space="preserve"> минеральными удобрениями, семенами, ГСМ, техникой и другими ресурсами в необходимом объёме.</w:t>
      </w:r>
    </w:p>
    <w:p w:rsidR="008B238C" w:rsidRPr="008B238C" w:rsidRDefault="00DC5C57" w:rsidP="001C70B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ранее</w:t>
      </w:r>
      <w:r w:rsidR="008B238C" w:rsidRPr="008B238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8B238C" w:rsidRPr="00545657">
          <w:rPr>
            <w:rStyle w:val="a3"/>
            <w:rFonts w:ascii="Times New Roman" w:hAnsi="Times New Roman" w:cs="Times New Roman"/>
            <w:sz w:val="28"/>
            <w:szCs w:val="28"/>
          </w:rPr>
          <w:t>Президент Татарстана Рустам Минниханов говорил о необходимости в кратчайшие сроки завершить подготовку машинно-тракторного парка и семенного материала</w:t>
        </w:r>
      </w:hyperlink>
      <w:r w:rsidR="008B238C" w:rsidRPr="008B23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C57" w:rsidRPr="00DC5C57" w:rsidRDefault="00DC5C57" w:rsidP="001C70B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п</w:t>
      </w:r>
      <w:r w:rsidRPr="00DC5C57">
        <w:rPr>
          <w:rFonts w:ascii="Times New Roman" w:hAnsi="Times New Roman" w:cs="Times New Roman"/>
          <w:sz w:val="28"/>
          <w:szCs w:val="28"/>
        </w:rPr>
        <w:t xml:space="preserve">одготовка </w:t>
      </w:r>
      <w:r w:rsidR="009F5448">
        <w:rPr>
          <w:rFonts w:ascii="Times New Roman" w:hAnsi="Times New Roman" w:cs="Times New Roman"/>
          <w:sz w:val="28"/>
          <w:szCs w:val="28"/>
        </w:rPr>
        <w:t xml:space="preserve">Минсельхозпродом РТ </w:t>
      </w:r>
      <w:r w:rsidRPr="00DC5C57">
        <w:rPr>
          <w:rFonts w:ascii="Times New Roman" w:hAnsi="Times New Roman" w:cs="Times New Roman"/>
          <w:sz w:val="28"/>
          <w:szCs w:val="28"/>
        </w:rPr>
        <w:t xml:space="preserve">к посевной кампании </w:t>
      </w:r>
      <w:r>
        <w:rPr>
          <w:rFonts w:ascii="Times New Roman" w:hAnsi="Times New Roman" w:cs="Times New Roman"/>
          <w:sz w:val="28"/>
          <w:szCs w:val="28"/>
        </w:rPr>
        <w:t xml:space="preserve">в Татарстане </w:t>
      </w:r>
      <w:r w:rsidRPr="00DC5C57">
        <w:rPr>
          <w:rFonts w:ascii="Times New Roman" w:hAnsi="Times New Roman" w:cs="Times New Roman"/>
          <w:sz w:val="28"/>
          <w:szCs w:val="28"/>
        </w:rPr>
        <w:t>идет в штатном режиме</w:t>
      </w:r>
      <w:r>
        <w:rPr>
          <w:rFonts w:ascii="Times New Roman" w:hAnsi="Times New Roman" w:cs="Times New Roman"/>
          <w:sz w:val="28"/>
          <w:szCs w:val="28"/>
        </w:rPr>
        <w:t>, но с учетом возможной ранней весны</w:t>
      </w:r>
      <w:r w:rsidRPr="00DC5C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C57" w:rsidRDefault="00DC5C57" w:rsidP="001C70B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5C57">
        <w:rPr>
          <w:rFonts w:ascii="Times New Roman" w:hAnsi="Times New Roman" w:cs="Times New Roman"/>
          <w:sz w:val="28"/>
          <w:szCs w:val="28"/>
        </w:rPr>
        <w:t xml:space="preserve">Посевные площади по Республике Татарстан в текущем году составят </w:t>
      </w:r>
      <w:r>
        <w:rPr>
          <w:rFonts w:ascii="Times New Roman" w:hAnsi="Times New Roman" w:cs="Times New Roman"/>
          <w:sz w:val="28"/>
          <w:szCs w:val="28"/>
        </w:rPr>
        <w:t xml:space="preserve">2,8 млн </w:t>
      </w:r>
      <w:r w:rsidRPr="00DC5C57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: з</w:t>
      </w:r>
      <w:r w:rsidRPr="00DC5C57">
        <w:rPr>
          <w:rFonts w:ascii="Times New Roman" w:hAnsi="Times New Roman" w:cs="Times New Roman"/>
          <w:sz w:val="28"/>
          <w:szCs w:val="28"/>
        </w:rPr>
        <w:t xml:space="preserve">ерновые </w:t>
      </w:r>
      <w:r w:rsidR="00266755">
        <w:rPr>
          <w:rFonts w:ascii="Times New Roman" w:hAnsi="Times New Roman" w:cs="Times New Roman"/>
          <w:sz w:val="28"/>
          <w:szCs w:val="28"/>
        </w:rPr>
        <w:t xml:space="preserve">и зернобобовые </w:t>
      </w:r>
      <w:r>
        <w:rPr>
          <w:rFonts w:ascii="Times New Roman" w:hAnsi="Times New Roman" w:cs="Times New Roman"/>
          <w:sz w:val="28"/>
          <w:szCs w:val="28"/>
        </w:rPr>
        <w:t xml:space="preserve">– 1,5 млн </w:t>
      </w:r>
      <w:r w:rsidRPr="00DC5C57">
        <w:rPr>
          <w:rFonts w:ascii="Times New Roman" w:hAnsi="Times New Roman" w:cs="Times New Roman"/>
          <w:sz w:val="28"/>
          <w:szCs w:val="28"/>
        </w:rPr>
        <w:t>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755">
        <w:rPr>
          <w:rFonts w:ascii="Times New Roman" w:hAnsi="Times New Roman" w:cs="Times New Roman"/>
          <w:sz w:val="28"/>
          <w:szCs w:val="28"/>
        </w:rPr>
        <w:t xml:space="preserve">в т. ч. озимые зерновые </w:t>
      </w:r>
      <w:r w:rsidRPr="00DC5C57">
        <w:rPr>
          <w:rFonts w:ascii="Times New Roman" w:hAnsi="Times New Roman" w:cs="Times New Roman"/>
          <w:sz w:val="28"/>
          <w:szCs w:val="28"/>
        </w:rPr>
        <w:t xml:space="preserve">– 494 </w:t>
      </w:r>
      <w:proofErr w:type="spellStart"/>
      <w:r w:rsidRPr="00DC5C57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DC5C5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7">
        <w:rPr>
          <w:rFonts w:ascii="Times New Roman" w:hAnsi="Times New Roman" w:cs="Times New Roman"/>
          <w:sz w:val="28"/>
          <w:szCs w:val="28"/>
        </w:rPr>
        <w:t>яровые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7">
        <w:rPr>
          <w:rFonts w:ascii="Times New Roman" w:hAnsi="Times New Roman" w:cs="Times New Roman"/>
          <w:sz w:val="28"/>
          <w:szCs w:val="28"/>
        </w:rPr>
        <w:t xml:space="preserve">– 1021,0 </w:t>
      </w:r>
      <w:proofErr w:type="spellStart"/>
      <w:r w:rsidRPr="00DC5C57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DC5C5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7">
        <w:rPr>
          <w:rFonts w:ascii="Times New Roman" w:hAnsi="Times New Roman" w:cs="Times New Roman"/>
          <w:sz w:val="28"/>
          <w:szCs w:val="28"/>
        </w:rPr>
        <w:t>сахарная свё</w:t>
      </w:r>
      <w:r>
        <w:rPr>
          <w:rFonts w:ascii="Times New Roman" w:hAnsi="Times New Roman" w:cs="Times New Roman"/>
          <w:sz w:val="28"/>
          <w:szCs w:val="28"/>
        </w:rPr>
        <w:t xml:space="preserve">кла </w:t>
      </w:r>
      <w:r w:rsidRPr="00DC5C57">
        <w:rPr>
          <w:rFonts w:ascii="Times New Roman" w:hAnsi="Times New Roman" w:cs="Times New Roman"/>
          <w:sz w:val="28"/>
          <w:szCs w:val="28"/>
        </w:rPr>
        <w:t xml:space="preserve">– 49,1 </w:t>
      </w:r>
      <w:proofErr w:type="spellStart"/>
      <w:r w:rsidRPr="00DC5C57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DC5C5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755">
        <w:rPr>
          <w:rFonts w:ascii="Times New Roman" w:hAnsi="Times New Roman" w:cs="Times New Roman"/>
          <w:sz w:val="28"/>
          <w:szCs w:val="28"/>
        </w:rPr>
        <w:t xml:space="preserve">рапс </w:t>
      </w:r>
      <w:r w:rsidRPr="00DC5C57">
        <w:rPr>
          <w:rFonts w:ascii="Times New Roman" w:hAnsi="Times New Roman" w:cs="Times New Roman"/>
          <w:sz w:val="28"/>
          <w:szCs w:val="28"/>
        </w:rPr>
        <w:t xml:space="preserve">– 126,5 </w:t>
      </w:r>
      <w:proofErr w:type="spellStart"/>
      <w:r w:rsidRPr="00DC5C57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DC5C5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артофель, овощи </w:t>
      </w:r>
      <w:r w:rsidRPr="00DC5C57">
        <w:rPr>
          <w:rFonts w:ascii="Times New Roman" w:hAnsi="Times New Roman" w:cs="Times New Roman"/>
          <w:sz w:val="28"/>
          <w:szCs w:val="28"/>
        </w:rPr>
        <w:t xml:space="preserve">– 7,6 </w:t>
      </w:r>
      <w:proofErr w:type="spellStart"/>
      <w:r w:rsidRPr="00DC5C57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DC5C5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укуруза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зерно+корм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C5C57">
        <w:rPr>
          <w:rFonts w:ascii="Times New Roman" w:hAnsi="Times New Roman" w:cs="Times New Roman"/>
          <w:sz w:val="28"/>
          <w:szCs w:val="28"/>
        </w:rPr>
        <w:t xml:space="preserve">– 187 </w:t>
      </w:r>
      <w:proofErr w:type="spellStart"/>
      <w:r w:rsidRPr="00DC5C57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DC5C5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C5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одсолнечник </w:t>
      </w:r>
      <w:r w:rsidRPr="00DC5C57">
        <w:rPr>
          <w:rFonts w:ascii="Times New Roman" w:hAnsi="Times New Roman" w:cs="Times New Roman"/>
          <w:sz w:val="28"/>
          <w:szCs w:val="28"/>
        </w:rPr>
        <w:t xml:space="preserve">– 124,5 </w:t>
      </w:r>
      <w:proofErr w:type="spellStart"/>
      <w:r w:rsidRPr="00DC5C57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DC5C5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755">
        <w:rPr>
          <w:rFonts w:ascii="Times New Roman" w:hAnsi="Times New Roman" w:cs="Times New Roman"/>
          <w:sz w:val="28"/>
          <w:szCs w:val="28"/>
        </w:rPr>
        <w:t xml:space="preserve">кормовые </w:t>
      </w:r>
      <w:r w:rsidRPr="00DC5C57">
        <w:rPr>
          <w:rFonts w:ascii="Times New Roman" w:hAnsi="Times New Roman" w:cs="Times New Roman"/>
          <w:sz w:val="28"/>
          <w:szCs w:val="28"/>
        </w:rPr>
        <w:t xml:space="preserve">– 888,5 </w:t>
      </w:r>
      <w:proofErr w:type="spellStart"/>
      <w:r w:rsidRPr="00DC5C57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DC5C57">
        <w:rPr>
          <w:rFonts w:ascii="Times New Roman" w:hAnsi="Times New Roman" w:cs="Times New Roman"/>
          <w:sz w:val="28"/>
          <w:szCs w:val="28"/>
        </w:rPr>
        <w:t>.</w:t>
      </w:r>
    </w:p>
    <w:p w:rsidR="009F5448" w:rsidRPr="00DC5C57" w:rsidRDefault="009F5448" w:rsidP="001C70B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5C57">
        <w:rPr>
          <w:rFonts w:ascii="Times New Roman" w:hAnsi="Times New Roman" w:cs="Times New Roman"/>
          <w:sz w:val="28"/>
          <w:szCs w:val="28"/>
        </w:rPr>
        <w:t>Озимые культуры под урожай 2020 года</w:t>
      </w:r>
      <w:r>
        <w:rPr>
          <w:rFonts w:ascii="Times New Roman" w:hAnsi="Times New Roman" w:cs="Times New Roman"/>
          <w:sz w:val="28"/>
          <w:szCs w:val="28"/>
        </w:rPr>
        <w:t xml:space="preserve"> посеяны на площади 494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них: озимая пшеница – 370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C5C57">
        <w:rPr>
          <w:rFonts w:ascii="Times New Roman" w:hAnsi="Times New Roman" w:cs="Times New Roman"/>
          <w:sz w:val="28"/>
          <w:szCs w:val="28"/>
        </w:rPr>
        <w:t>озимая</w:t>
      </w:r>
      <w:r>
        <w:rPr>
          <w:rFonts w:ascii="Times New Roman" w:hAnsi="Times New Roman" w:cs="Times New Roman"/>
          <w:sz w:val="28"/>
          <w:szCs w:val="28"/>
        </w:rPr>
        <w:t xml:space="preserve"> рожь – 121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5C57">
        <w:rPr>
          <w:rFonts w:ascii="Times New Roman" w:hAnsi="Times New Roman" w:cs="Times New Roman"/>
          <w:sz w:val="28"/>
          <w:szCs w:val="28"/>
        </w:rPr>
        <w:t xml:space="preserve">95% площадей посевов озимых </w:t>
      </w: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DC5C57">
        <w:rPr>
          <w:rFonts w:ascii="Times New Roman" w:hAnsi="Times New Roman" w:cs="Times New Roman"/>
          <w:sz w:val="28"/>
          <w:szCs w:val="28"/>
        </w:rPr>
        <w:t xml:space="preserve">в хорошем состоянии. </w:t>
      </w:r>
    </w:p>
    <w:p w:rsidR="00DC5C57" w:rsidRPr="00DC5C57" w:rsidRDefault="00DC5C57" w:rsidP="001C70B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5C57">
        <w:rPr>
          <w:rFonts w:ascii="Times New Roman" w:hAnsi="Times New Roman" w:cs="Times New Roman"/>
          <w:sz w:val="28"/>
          <w:szCs w:val="28"/>
        </w:rPr>
        <w:t xml:space="preserve">По структуре посевов </w:t>
      </w:r>
      <w:r w:rsidR="009F5448">
        <w:rPr>
          <w:rFonts w:ascii="Times New Roman" w:hAnsi="Times New Roman" w:cs="Times New Roman"/>
          <w:sz w:val="28"/>
          <w:szCs w:val="28"/>
        </w:rPr>
        <w:t>согласно рекомендациям Минсельхоза России снижены</w:t>
      </w:r>
      <w:r w:rsidRPr="00DC5C57">
        <w:rPr>
          <w:rFonts w:ascii="Times New Roman" w:hAnsi="Times New Roman" w:cs="Times New Roman"/>
          <w:sz w:val="28"/>
          <w:szCs w:val="28"/>
        </w:rPr>
        <w:t xml:space="preserve"> площади сахарной свеклы на 15%. Эти площади будут засеяны зерновыми культурами.</w:t>
      </w:r>
    </w:p>
    <w:p w:rsidR="00DC5C57" w:rsidRPr="00DC5C57" w:rsidRDefault="00DC5C57" w:rsidP="001C70B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5C57">
        <w:rPr>
          <w:rFonts w:ascii="Times New Roman" w:hAnsi="Times New Roman" w:cs="Times New Roman"/>
          <w:sz w:val="28"/>
          <w:szCs w:val="28"/>
        </w:rPr>
        <w:t>Свыше 30% (450 тыс. га) яровых зерновых культур будут засеяны ориг</w:t>
      </w:r>
      <w:r w:rsidR="009F5448">
        <w:rPr>
          <w:rFonts w:ascii="Times New Roman" w:hAnsi="Times New Roman" w:cs="Times New Roman"/>
          <w:sz w:val="28"/>
          <w:szCs w:val="28"/>
        </w:rPr>
        <w:t xml:space="preserve">инальными и элитными семенами. Сегодня обеспеченность </w:t>
      </w:r>
      <w:r w:rsidRPr="00DC5C57">
        <w:rPr>
          <w:rFonts w:ascii="Times New Roman" w:hAnsi="Times New Roman" w:cs="Times New Roman"/>
          <w:sz w:val="28"/>
          <w:szCs w:val="28"/>
        </w:rPr>
        <w:t xml:space="preserve">по ним 108% (372 </w:t>
      </w:r>
      <w:proofErr w:type="spellStart"/>
      <w:r w:rsidRPr="00DC5C57">
        <w:rPr>
          <w:rFonts w:ascii="Times New Roman" w:hAnsi="Times New Roman" w:cs="Times New Roman"/>
          <w:sz w:val="28"/>
          <w:szCs w:val="28"/>
        </w:rPr>
        <w:t>тыс.тн</w:t>
      </w:r>
      <w:proofErr w:type="spellEnd"/>
      <w:r w:rsidRPr="00DC5C57">
        <w:rPr>
          <w:rFonts w:ascii="Times New Roman" w:hAnsi="Times New Roman" w:cs="Times New Roman"/>
          <w:sz w:val="28"/>
          <w:szCs w:val="28"/>
        </w:rPr>
        <w:t>)</w:t>
      </w:r>
      <w:r w:rsidR="009F5448">
        <w:rPr>
          <w:rFonts w:ascii="Times New Roman" w:hAnsi="Times New Roman" w:cs="Times New Roman"/>
          <w:sz w:val="28"/>
          <w:szCs w:val="28"/>
        </w:rPr>
        <w:t xml:space="preserve">, </w:t>
      </w:r>
      <w:r w:rsidRPr="00DC5C57">
        <w:rPr>
          <w:rFonts w:ascii="Times New Roman" w:hAnsi="Times New Roman" w:cs="Times New Roman"/>
          <w:sz w:val="28"/>
          <w:szCs w:val="28"/>
        </w:rPr>
        <w:t>практически полностью кондиционные (98%).</w:t>
      </w:r>
    </w:p>
    <w:p w:rsidR="00DC5C57" w:rsidRPr="00DC5C57" w:rsidRDefault="009F5448" w:rsidP="001C70B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Минеральных удобрений н</w:t>
      </w:r>
      <w:r w:rsidR="00DC5C57" w:rsidRPr="00DC5C57">
        <w:rPr>
          <w:rFonts w:ascii="Times New Roman" w:hAnsi="Times New Roman" w:cs="Times New Roman"/>
          <w:sz w:val="28"/>
          <w:szCs w:val="28"/>
        </w:rPr>
        <w:t xml:space="preserve">акоплено более 80 тыс. тонн </w:t>
      </w:r>
      <w:proofErr w:type="spellStart"/>
      <w:r w:rsidR="00DC5C57" w:rsidRPr="00DC5C57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="00DC5C57" w:rsidRPr="00DC5C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5C57" w:rsidRPr="00DC5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30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кгд.в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/га </w:t>
      </w:r>
      <w:r w:rsidR="00DC5C57" w:rsidRPr="00DC5C57">
        <w:rPr>
          <w:rFonts w:ascii="Times New Roman" w:hAnsi="Times New Roman" w:cs="Times New Roman"/>
          <w:sz w:val="28"/>
          <w:szCs w:val="28"/>
        </w:rPr>
        <w:t xml:space="preserve">(2019г. – 24,5 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</w:t>
      </w:r>
      <w:proofErr w:type="spellEnd"/>
      <w:r>
        <w:rPr>
          <w:rFonts w:ascii="Times New Roman" w:hAnsi="Times New Roman" w:cs="Times New Roman"/>
          <w:sz w:val="28"/>
          <w:szCs w:val="28"/>
        </w:rPr>
        <w:t>./га). Под урожай планируется вносить</w:t>
      </w:r>
      <w:r w:rsidR="00DC5C57" w:rsidRPr="00DC5C57">
        <w:rPr>
          <w:rFonts w:ascii="Times New Roman" w:hAnsi="Times New Roman" w:cs="Times New Roman"/>
          <w:sz w:val="28"/>
          <w:szCs w:val="28"/>
        </w:rPr>
        <w:t xml:space="preserve"> не менее 70 кг </w:t>
      </w:r>
      <w:proofErr w:type="spellStart"/>
      <w:r w:rsidR="00DC5C57" w:rsidRPr="00DC5C57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="00DC5C57" w:rsidRPr="00DC5C57">
        <w:rPr>
          <w:rFonts w:ascii="Times New Roman" w:hAnsi="Times New Roman" w:cs="Times New Roman"/>
          <w:sz w:val="28"/>
          <w:szCs w:val="28"/>
        </w:rPr>
        <w:t>./га (с плюсом 15 кг к прошлому году).</w:t>
      </w:r>
    </w:p>
    <w:p w:rsidR="00ED54D5" w:rsidRDefault="00DC5C57" w:rsidP="001C70B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5C57">
        <w:rPr>
          <w:rFonts w:ascii="Times New Roman" w:hAnsi="Times New Roman" w:cs="Times New Roman"/>
          <w:sz w:val="28"/>
          <w:szCs w:val="28"/>
        </w:rPr>
        <w:t>В посевной кампании будут задействованы: 11 тыс. тракторов, более 6 тыс. сеялок и культиваторов, около 700 широк</w:t>
      </w:r>
      <w:r w:rsidR="009F5448">
        <w:rPr>
          <w:rFonts w:ascii="Times New Roman" w:hAnsi="Times New Roman" w:cs="Times New Roman"/>
          <w:sz w:val="28"/>
          <w:szCs w:val="28"/>
        </w:rPr>
        <w:t>озахватных посевных комплексов. Подготовка</w:t>
      </w:r>
      <w:r w:rsidRPr="00DC5C57">
        <w:rPr>
          <w:rFonts w:ascii="Times New Roman" w:hAnsi="Times New Roman" w:cs="Times New Roman"/>
          <w:sz w:val="28"/>
          <w:szCs w:val="28"/>
        </w:rPr>
        <w:t xml:space="preserve"> </w:t>
      </w:r>
      <w:r w:rsidR="009F5448">
        <w:rPr>
          <w:rFonts w:ascii="Times New Roman" w:hAnsi="Times New Roman" w:cs="Times New Roman"/>
          <w:sz w:val="28"/>
          <w:szCs w:val="28"/>
        </w:rPr>
        <w:t xml:space="preserve">техники завершится до 1 апреля. </w:t>
      </w:r>
    </w:p>
    <w:p w:rsidR="00783519" w:rsidRDefault="00783519" w:rsidP="001C70B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Татарская версия новости:</w:t>
      </w:r>
      <w:r w:rsidR="00B004EC" w:rsidRPr="00B004EC">
        <w:t xml:space="preserve"> </w:t>
      </w:r>
      <w:hyperlink r:id="rId5" w:history="1">
        <w:r w:rsidR="00B004EC" w:rsidRPr="00B004EC">
          <w:rPr>
            <w:rStyle w:val="a3"/>
            <w:rFonts w:ascii="Times New Roman" w:hAnsi="Times New Roman" w:cs="Times New Roman"/>
            <w:sz w:val="28"/>
            <w:szCs w:val="28"/>
          </w:rPr>
          <w:t>http://agro.tatarstan.ru/rus/index.htm/news/1684380.htm</w:t>
        </w:r>
      </w:hyperlink>
    </w:p>
    <w:p w:rsidR="00783519" w:rsidRPr="006B27A8" w:rsidRDefault="00783519" w:rsidP="006B27A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519">
        <w:rPr>
          <w:rFonts w:ascii="Times New Roman" w:hAnsi="Times New Roman" w:cs="Times New Roman"/>
          <w:i/>
          <w:sz w:val="28"/>
          <w:szCs w:val="28"/>
        </w:rPr>
        <w:t>Пресс-служба Минсельхозпрода РТ</w:t>
      </w:r>
    </w:p>
    <w:sectPr w:rsidR="00783519" w:rsidRPr="006B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F7"/>
    <w:rsid w:val="001C70B9"/>
    <w:rsid w:val="00220D66"/>
    <w:rsid w:val="00266755"/>
    <w:rsid w:val="00274D48"/>
    <w:rsid w:val="00327212"/>
    <w:rsid w:val="003D03DC"/>
    <w:rsid w:val="004142F7"/>
    <w:rsid w:val="00545657"/>
    <w:rsid w:val="006B27A8"/>
    <w:rsid w:val="0072505C"/>
    <w:rsid w:val="00783519"/>
    <w:rsid w:val="007B2798"/>
    <w:rsid w:val="007E4C79"/>
    <w:rsid w:val="008B238C"/>
    <w:rsid w:val="009A1128"/>
    <w:rsid w:val="009A7399"/>
    <w:rsid w:val="009F5448"/>
    <w:rsid w:val="00A3149D"/>
    <w:rsid w:val="00B004EC"/>
    <w:rsid w:val="00C2737B"/>
    <w:rsid w:val="00CB5E72"/>
    <w:rsid w:val="00DC5C57"/>
    <w:rsid w:val="00DF2486"/>
    <w:rsid w:val="00E47787"/>
    <w:rsid w:val="00ED54D5"/>
    <w:rsid w:val="00FB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158B3-6ACB-4E40-BC78-C76A4D66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65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45657"/>
    <w:rPr>
      <w:color w:val="954F72" w:themeColor="followedHyperlink"/>
      <w:u w:val="single"/>
    </w:rPr>
  </w:style>
  <w:style w:type="paragraph" w:customStyle="1" w:styleId="4">
    <w:name w:val="Основной текст4"/>
    <w:basedOn w:val="a"/>
    <w:rsid w:val="00DC5C57"/>
    <w:pPr>
      <w:widowControl w:val="0"/>
      <w:shd w:val="clear" w:color="auto" w:fill="FFFFFF"/>
      <w:spacing w:after="0" w:line="312" w:lineRule="exact"/>
      <w:ind w:hanging="6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o.tatarstan.ru/rus/index.htm/news/1684380.htm" TargetMode="External"/><Relationship Id="rId4" Type="http://schemas.openxmlformats.org/officeDocument/2006/relationships/hyperlink" Target="http://agro.tatarstan.ru/rus/index.htm/news/167915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Rivc</dc:creator>
  <cp:keywords/>
  <dc:description/>
  <cp:lastModifiedBy>User</cp:lastModifiedBy>
  <cp:revision>2</cp:revision>
  <dcterms:created xsi:type="dcterms:W3CDTF">2020-02-18T14:11:00Z</dcterms:created>
  <dcterms:modified xsi:type="dcterms:W3CDTF">2020-02-18T14:11:00Z</dcterms:modified>
</cp:coreProperties>
</file>