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04" w:rsidRPr="00FA2BA2" w:rsidRDefault="001D5204" w:rsidP="001D5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4BB442" wp14:editId="664F02D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B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FA2BA2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D5204" w:rsidRPr="00FA2BA2" w:rsidRDefault="001D5204" w:rsidP="001D5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1D5204" w:rsidRPr="00FA2BA2" w:rsidRDefault="001D5204" w:rsidP="001D5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204" w:rsidRPr="00FA2BA2" w:rsidRDefault="001D5204" w:rsidP="001D52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1D5204" w:rsidRDefault="001D5204" w:rsidP="001D52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5204" w:rsidRDefault="001D5204" w:rsidP="001D5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7255" w:rsidRDefault="001D5204" w:rsidP="001D5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D5204">
        <w:rPr>
          <w:rFonts w:ascii="Times New Roman" w:hAnsi="Times New Roman" w:cs="Times New Roman"/>
          <w:b/>
          <w:sz w:val="28"/>
        </w:rPr>
        <w:t xml:space="preserve">В </w:t>
      </w:r>
      <w:r w:rsidR="00327255" w:rsidRPr="001D5204">
        <w:rPr>
          <w:rFonts w:ascii="Times New Roman" w:hAnsi="Times New Roman" w:cs="Times New Roman"/>
          <w:b/>
          <w:sz w:val="28"/>
        </w:rPr>
        <w:t>Т</w:t>
      </w:r>
      <w:r w:rsidRPr="001D5204">
        <w:rPr>
          <w:rFonts w:ascii="Times New Roman" w:hAnsi="Times New Roman" w:cs="Times New Roman"/>
          <w:b/>
          <w:sz w:val="28"/>
        </w:rPr>
        <w:t>атарстане</w:t>
      </w:r>
      <w:r w:rsidR="00327255" w:rsidRPr="001D5204">
        <w:rPr>
          <w:rFonts w:ascii="Times New Roman" w:hAnsi="Times New Roman" w:cs="Times New Roman"/>
          <w:b/>
          <w:sz w:val="28"/>
        </w:rPr>
        <w:t xml:space="preserve"> вышла в свет книга о татарской породе лошадей</w:t>
      </w:r>
    </w:p>
    <w:bookmarkEnd w:id="0"/>
    <w:p w:rsidR="001D5204" w:rsidRPr="001D5204" w:rsidRDefault="001D5204" w:rsidP="001D5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06D69" w:rsidRPr="001D5204" w:rsidRDefault="00B06D69" w:rsidP="001D520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D5204">
        <w:rPr>
          <w:rFonts w:ascii="Times New Roman" w:hAnsi="Times New Roman" w:cs="Times New Roman"/>
          <w:sz w:val="28"/>
        </w:rPr>
        <w:t>О том, как в республике была возрождена татарская порода лошадей можно прочесть в книге, вышедшей в свет при поддержке Минсельхозпрода РТ на татарском языке.</w:t>
      </w:r>
      <w:r w:rsidR="00103C44" w:rsidRPr="001D5204">
        <w:rPr>
          <w:rFonts w:ascii="Times New Roman" w:hAnsi="Times New Roman" w:cs="Times New Roman"/>
          <w:sz w:val="28"/>
        </w:rPr>
        <w:t xml:space="preserve"> </w:t>
      </w:r>
    </w:p>
    <w:p w:rsidR="00103C44" w:rsidRPr="001D5204" w:rsidRDefault="00516F65" w:rsidP="001D520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D5204">
        <w:rPr>
          <w:rFonts w:ascii="Times New Roman" w:hAnsi="Times New Roman" w:cs="Times New Roman"/>
          <w:sz w:val="28"/>
        </w:rPr>
        <w:t>«</w:t>
      </w:r>
      <w:r w:rsidR="00103C44" w:rsidRPr="001D5204">
        <w:rPr>
          <w:rFonts w:ascii="Times New Roman" w:hAnsi="Times New Roman" w:cs="Times New Roman"/>
          <w:sz w:val="28"/>
        </w:rPr>
        <w:t>В</w:t>
      </w:r>
      <w:r w:rsidR="00327255" w:rsidRPr="001D5204">
        <w:rPr>
          <w:rFonts w:ascii="Times New Roman" w:hAnsi="Times New Roman" w:cs="Times New Roman"/>
          <w:sz w:val="28"/>
        </w:rPr>
        <w:t xml:space="preserve"> декабре прошедшего года Государственная комиссия Российской Федерации по испытанию и охране селекционных достижений включила в федеральный </w:t>
      </w:r>
      <w:proofErr w:type="spellStart"/>
      <w:r w:rsidR="00327255" w:rsidRPr="001D5204">
        <w:rPr>
          <w:rFonts w:ascii="Times New Roman" w:hAnsi="Times New Roman" w:cs="Times New Roman"/>
          <w:sz w:val="28"/>
        </w:rPr>
        <w:t>Госрее</w:t>
      </w:r>
      <w:r w:rsidR="00103C44" w:rsidRPr="001D5204">
        <w:rPr>
          <w:rFonts w:ascii="Times New Roman" w:hAnsi="Times New Roman" w:cs="Times New Roman"/>
          <w:sz w:val="28"/>
        </w:rPr>
        <w:t>стр</w:t>
      </w:r>
      <w:proofErr w:type="spellEnd"/>
      <w:r w:rsidR="00103C44" w:rsidRPr="001D5204">
        <w:rPr>
          <w:rFonts w:ascii="Times New Roman" w:hAnsi="Times New Roman" w:cs="Times New Roman"/>
          <w:sz w:val="28"/>
        </w:rPr>
        <w:t xml:space="preserve"> породу лошадей "Татарская". Это стало результатом работы</w:t>
      </w:r>
      <w:r w:rsidR="00327255" w:rsidRPr="001D5204">
        <w:rPr>
          <w:rFonts w:ascii="Times New Roman" w:hAnsi="Times New Roman" w:cs="Times New Roman"/>
          <w:sz w:val="28"/>
        </w:rPr>
        <w:t xml:space="preserve"> по возрождению</w:t>
      </w:r>
      <w:r w:rsidR="00103C44" w:rsidRPr="001D5204">
        <w:rPr>
          <w:rFonts w:ascii="Times New Roman" w:hAnsi="Times New Roman" w:cs="Times New Roman"/>
          <w:sz w:val="28"/>
        </w:rPr>
        <w:t xml:space="preserve"> породы, которая </w:t>
      </w:r>
      <w:r w:rsidR="00327255" w:rsidRPr="001D5204">
        <w:rPr>
          <w:rFonts w:ascii="Times New Roman" w:hAnsi="Times New Roman" w:cs="Times New Roman"/>
          <w:sz w:val="28"/>
        </w:rPr>
        <w:t>велась в течение прошедших 8 – 10 лет</w:t>
      </w:r>
      <w:r w:rsidR="00103C44" w:rsidRPr="001D5204">
        <w:rPr>
          <w:rFonts w:ascii="Times New Roman" w:hAnsi="Times New Roman" w:cs="Times New Roman"/>
          <w:sz w:val="28"/>
        </w:rPr>
        <w:t>.</w:t>
      </w:r>
      <w:r w:rsidRPr="001D5204">
        <w:rPr>
          <w:rFonts w:ascii="Times New Roman" w:hAnsi="Times New Roman" w:cs="Times New Roman"/>
          <w:sz w:val="28"/>
        </w:rPr>
        <w:t xml:space="preserve"> Лошади татарской породы – это наша национальная гордость», -</w:t>
      </w:r>
      <w:r w:rsidR="00327255" w:rsidRPr="001D5204">
        <w:rPr>
          <w:rFonts w:ascii="Times New Roman" w:hAnsi="Times New Roman" w:cs="Times New Roman"/>
          <w:sz w:val="28"/>
        </w:rPr>
        <w:t xml:space="preserve"> </w:t>
      </w:r>
      <w:r w:rsidRPr="001D5204">
        <w:rPr>
          <w:rFonts w:ascii="Times New Roman" w:hAnsi="Times New Roman" w:cs="Times New Roman"/>
          <w:sz w:val="28"/>
        </w:rPr>
        <w:t xml:space="preserve">делится с читателями </w:t>
      </w:r>
      <w:r w:rsidR="00103C44" w:rsidRPr="001D5204">
        <w:rPr>
          <w:rFonts w:ascii="Times New Roman" w:hAnsi="Times New Roman" w:cs="Times New Roman"/>
          <w:sz w:val="28"/>
        </w:rPr>
        <w:t>заместитель Премьер-министра РТ – министр сельского хозяйства и продовольствия РТ Марат Ахметов.</w:t>
      </w:r>
    </w:p>
    <w:p w:rsidR="00103C44" w:rsidRPr="001D5204" w:rsidRDefault="009D19A9" w:rsidP="001D520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D5204">
        <w:rPr>
          <w:rFonts w:ascii="Times New Roman" w:hAnsi="Times New Roman" w:cs="Times New Roman"/>
          <w:sz w:val="28"/>
        </w:rPr>
        <w:t xml:space="preserve">О своей давней любви к лошадям рассказывает и государственный советник РТ </w:t>
      </w:r>
      <w:r w:rsidR="00103C44" w:rsidRPr="001D5204">
        <w:rPr>
          <w:rFonts w:ascii="Times New Roman" w:hAnsi="Times New Roman" w:cs="Times New Roman"/>
          <w:sz w:val="28"/>
        </w:rPr>
        <w:t xml:space="preserve">Минтимер Шаймиев </w:t>
      </w:r>
      <w:r w:rsidRPr="001D5204">
        <w:rPr>
          <w:rFonts w:ascii="Times New Roman" w:hAnsi="Times New Roman" w:cs="Times New Roman"/>
          <w:sz w:val="28"/>
        </w:rPr>
        <w:t>во вступительном слове к книге, а также делится личными воспоминаниями</w:t>
      </w:r>
      <w:r w:rsidR="00103C44" w:rsidRPr="001D5204">
        <w:rPr>
          <w:rFonts w:ascii="Times New Roman" w:hAnsi="Times New Roman" w:cs="Times New Roman"/>
          <w:sz w:val="28"/>
        </w:rPr>
        <w:t xml:space="preserve"> </w:t>
      </w:r>
      <w:r w:rsidRPr="001D5204">
        <w:rPr>
          <w:rFonts w:ascii="Times New Roman" w:hAnsi="Times New Roman" w:cs="Times New Roman"/>
          <w:sz w:val="28"/>
        </w:rPr>
        <w:t xml:space="preserve">из </w:t>
      </w:r>
      <w:r w:rsidR="00103C44" w:rsidRPr="001D5204">
        <w:rPr>
          <w:rFonts w:ascii="Times New Roman" w:hAnsi="Times New Roman" w:cs="Times New Roman"/>
          <w:sz w:val="28"/>
        </w:rPr>
        <w:t xml:space="preserve">истории своей семьи, которая неразрывно связана с этими благородными животными. </w:t>
      </w:r>
    </w:p>
    <w:p w:rsidR="009D19A9" w:rsidRPr="001D5204" w:rsidRDefault="009D19A9" w:rsidP="001D520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D5204">
        <w:rPr>
          <w:rFonts w:ascii="Times New Roman" w:hAnsi="Times New Roman" w:cs="Times New Roman"/>
          <w:sz w:val="28"/>
        </w:rPr>
        <w:t xml:space="preserve">Авторы книги: доктор биологических наук, профессор, заведующий кафедрой биологии, генетики и разведения животных КГАВМ им. </w:t>
      </w:r>
      <w:proofErr w:type="spellStart"/>
      <w:r w:rsidRPr="001D5204">
        <w:rPr>
          <w:rFonts w:ascii="Times New Roman" w:hAnsi="Times New Roman" w:cs="Times New Roman"/>
          <w:sz w:val="28"/>
        </w:rPr>
        <w:t>Н.Э.Баумана</w:t>
      </w:r>
      <w:proofErr w:type="spellEnd"/>
      <w:r w:rsidRPr="001D5204">
        <w:rPr>
          <w:rFonts w:ascii="Times New Roman" w:hAnsi="Times New Roman" w:cs="Times New Roman"/>
          <w:sz w:val="28"/>
        </w:rPr>
        <w:t xml:space="preserve"> Равиль </w:t>
      </w:r>
      <w:proofErr w:type="spellStart"/>
      <w:r w:rsidRPr="001D5204">
        <w:rPr>
          <w:rFonts w:ascii="Times New Roman" w:hAnsi="Times New Roman" w:cs="Times New Roman"/>
          <w:sz w:val="28"/>
        </w:rPr>
        <w:t>Хаертдинов</w:t>
      </w:r>
      <w:proofErr w:type="spellEnd"/>
      <w:r w:rsidRPr="001D5204">
        <w:rPr>
          <w:rFonts w:ascii="Times New Roman" w:hAnsi="Times New Roman" w:cs="Times New Roman"/>
          <w:sz w:val="28"/>
        </w:rPr>
        <w:t xml:space="preserve">, заместитель министра сельского хозяйства и продовольствия РТ </w:t>
      </w:r>
      <w:proofErr w:type="spellStart"/>
      <w:r w:rsidRPr="001D5204">
        <w:rPr>
          <w:rFonts w:ascii="Times New Roman" w:hAnsi="Times New Roman" w:cs="Times New Roman"/>
          <w:sz w:val="28"/>
        </w:rPr>
        <w:t>Назип</w:t>
      </w:r>
      <w:proofErr w:type="spellEnd"/>
      <w:r w:rsidRPr="001D5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204">
        <w:rPr>
          <w:rFonts w:ascii="Times New Roman" w:hAnsi="Times New Roman" w:cs="Times New Roman"/>
          <w:sz w:val="28"/>
        </w:rPr>
        <w:t>Хазипов</w:t>
      </w:r>
      <w:proofErr w:type="spellEnd"/>
      <w:r w:rsidRPr="001D5204">
        <w:rPr>
          <w:rFonts w:ascii="Times New Roman" w:hAnsi="Times New Roman" w:cs="Times New Roman"/>
          <w:sz w:val="28"/>
        </w:rPr>
        <w:t xml:space="preserve">, </w:t>
      </w:r>
      <w:r w:rsidR="00516F65" w:rsidRPr="001D5204">
        <w:rPr>
          <w:rFonts w:ascii="Times New Roman" w:hAnsi="Times New Roman" w:cs="Times New Roman"/>
          <w:sz w:val="28"/>
        </w:rPr>
        <w:t>н</w:t>
      </w:r>
      <w:r w:rsidRPr="001D5204">
        <w:rPr>
          <w:rFonts w:ascii="Times New Roman" w:hAnsi="Times New Roman" w:cs="Times New Roman"/>
          <w:sz w:val="28"/>
        </w:rPr>
        <w:t xml:space="preserve">ачальник ГКУ "ГГСХУ племенным делом в животноводстве </w:t>
      </w:r>
      <w:r w:rsidR="00516F65" w:rsidRPr="001D5204">
        <w:rPr>
          <w:rFonts w:ascii="Times New Roman" w:hAnsi="Times New Roman" w:cs="Times New Roman"/>
          <w:sz w:val="28"/>
        </w:rPr>
        <w:t>Минсельхозпрода РТ</w:t>
      </w:r>
      <w:r w:rsidRPr="001D5204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1D5204">
        <w:rPr>
          <w:rFonts w:ascii="Times New Roman" w:hAnsi="Times New Roman" w:cs="Times New Roman"/>
          <w:sz w:val="28"/>
        </w:rPr>
        <w:t>Ришат</w:t>
      </w:r>
      <w:proofErr w:type="spellEnd"/>
      <w:r w:rsidRPr="001D52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6F65" w:rsidRPr="001D5204">
        <w:rPr>
          <w:rFonts w:ascii="Times New Roman" w:hAnsi="Times New Roman" w:cs="Times New Roman"/>
          <w:sz w:val="28"/>
        </w:rPr>
        <w:t>Зарипов</w:t>
      </w:r>
      <w:proofErr w:type="spellEnd"/>
      <w:r w:rsidR="00516F65" w:rsidRPr="001D5204">
        <w:rPr>
          <w:rFonts w:ascii="Times New Roman" w:hAnsi="Times New Roman" w:cs="Times New Roman"/>
          <w:sz w:val="28"/>
        </w:rPr>
        <w:t xml:space="preserve"> и др. собрали уникальный материал об истории татарских лошадей, особенностям разведения и содержания породы. В работе подробно описаны основные породные признаки татарских лошадей: экстерьер, масть, конституция, продуктивные качества и выносливость.</w:t>
      </w:r>
    </w:p>
    <w:p w:rsidR="00327255" w:rsidRDefault="00327255" w:rsidP="001D520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1D5204">
        <w:rPr>
          <w:rFonts w:ascii="Times New Roman" w:hAnsi="Times New Roman" w:cs="Times New Roman"/>
          <w:sz w:val="28"/>
        </w:rPr>
        <w:t>Отметим, что лошади татарской породы уже приобретают известность</w:t>
      </w:r>
      <w:r w:rsidR="00516F65" w:rsidRPr="001D5204">
        <w:rPr>
          <w:rFonts w:ascii="Times New Roman" w:hAnsi="Times New Roman" w:cs="Times New Roman"/>
          <w:sz w:val="28"/>
        </w:rPr>
        <w:t>: участвуют в Национальном празднике Сабантуй, скачках, завоевывают призовые места</w:t>
      </w:r>
      <w:r w:rsidRPr="001D5204">
        <w:rPr>
          <w:rFonts w:ascii="Times New Roman" w:hAnsi="Times New Roman" w:cs="Times New Roman"/>
          <w:sz w:val="28"/>
        </w:rPr>
        <w:t xml:space="preserve"> и даже снимаются в кино. Так, в фильме «</w:t>
      </w:r>
      <w:proofErr w:type="spellStart"/>
      <w:r w:rsidRPr="001D5204">
        <w:rPr>
          <w:rFonts w:ascii="Times New Roman" w:hAnsi="Times New Roman" w:cs="Times New Roman"/>
          <w:sz w:val="28"/>
        </w:rPr>
        <w:t>Зулейха</w:t>
      </w:r>
      <w:proofErr w:type="spellEnd"/>
      <w:r w:rsidRPr="001D5204">
        <w:rPr>
          <w:rFonts w:ascii="Times New Roman" w:hAnsi="Times New Roman" w:cs="Times New Roman"/>
          <w:sz w:val="28"/>
        </w:rPr>
        <w:t xml:space="preserve"> открывает глаза», который скоро выйдет на экраны, главная героиня приедет в Кремль </w:t>
      </w:r>
      <w:r w:rsidR="00297BE0" w:rsidRPr="001D5204">
        <w:rPr>
          <w:rFonts w:ascii="Times New Roman" w:hAnsi="Times New Roman" w:cs="Times New Roman"/>
          <w:sz w:val="28"/>
        </w:rPr>
        <w:t xml:space="preserve">именно </w:t>
      </w:r>
      <w:r w:rsidRPr="001D5204">
        <w:rPr>
          <w:rFonts w:ascii="Times New Roman" w:hAnsi="Times New Roman" w:cs="Times New Roman"/>
          <w:sz w:val="28"/>
        </w:rPr>
        <w:t>на лошади татарской породы.</w:t>
      </w:r>
    </w:p>
    <w:p w:rsidR="00010D46" w:rsidRDefault="00010D46" w:rsidP="001D520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 w:rsidRPr="00BB0A50">
          <w:rPr>
            <w:rStyle w:val="a6"/>
            <w:rFonts w:ascii="Times New Roman" w:hAnsi="Times New Roman" w:cs="Times New Roman"/>
            <w:sz w:val="28"/>
          </w:rPr>
          <w:t>http://agro.tatarstan.ru/tat/index.htm/news/1563083.htm</w:t>
        </w:r>
      </w:hyperlink>
    </w:p>
    <w:p w:rsidR="00010D46" w:rsidRPr="001D5204" w:rsidRDefault="00010D46" w:rsidP="00010D4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1D5204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010D46" w:rsidRDefault="00010D46" w:rsidP="001D520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240A4F" w:rsidRDefault="00240A4F"/>
    <w:sectPr w:rsidR="0024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55"/>
    <w:rsid w:val="00010D46"/>
    <w:rsid w:val="00027E76"/>
    <w:rsid w:val="00047D59"/>
    <w:rsid w:val="00103C44"/>
    <w:rsid w:val="001D5204"/>
    <w:rsid w:val="00240A4F"/>
    <w:rsid w:val="00297BE0"/>
    <w:rsid w:val="00327255"/>
    <w:rsid w:val="00516F65"/>
    <w:rsid w:val="00664CF4"/>
    <w:rsid w:val="009D19A9"/>
    <w:rsid w:val="00B06D69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5BEF-9AD8-4B1C-8DD7-26B06341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D1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1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010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9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34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63083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2019-09-18T11:48:00Z</dcterms:created>
  <dcterms:modified xsi:type="dcterms:W3CDTF">2019-09-18T11:48:00Z</dcterms:modified>
</cp:coreProperties>
</file>