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C0" w:rsidRPr="00F642C0" w:rsidRDefault="00F642C0" w:rsidP="00F642C0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3CA703" wp14:editId="41DFF754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val="tt-RU" w:eastAsia="zh-CN"/>
        </w:rPr>
        <w:t xml:space="preserve">МИНИСТЕРСТВО </w:t>
      </w: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F642C0" w:rsidRPr="00F642C0" w:rsidRDefault="00F642C0" w:rsidP="00F642C0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642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РЕСПУБЛИКИ ТАТАРСТАН</w:t>
      </w:r>
    </w:p>
    <w:p w:rsidR="00F642C0" w:rsidRPr="00F642C0" w:rsidRDefault="00F642C0" w:rsidP="00F642C0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42C0" w:rsidRPr="00F642C0" w:rsidRDefault="00F642C0" w:rsidP="00F642C0">
      <w:pPr>
        <w:spacing w:after="120" w:line="240" w:lineRule="auto"/>
        <w:ind w:left="142" w:firstLine="425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642C0" w:rsidRDefault="00F642C0" w:rsidP="00F64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42C0" w:rsidRDefault="00F642C0" w:rsidP="00F64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42C0" w:rsidRPr="00F642C0" w:rsidRDefault="00F642C0" w:rsidP="00F64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7248" w:rsidRDefault="001C7248" w:rsidP="00F64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C7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3649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начале июля в Татарстане пройдет </w:t>
      </w:r>
      <w:r w:rsidRPr="00045F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"День поля - 2020</w:t>
      </w:r>
      <w:r w:rsidRPr="001C7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bookmarkEnd w:id="0"/>
    <w:p w:rsidR="00F642C0" w:rsidRPr="001C7248" w:rsidRDefault="00F642C0" w:rsidP="00F64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7248" w:rsidRPr="00045F1D" w:rsidRDefault="001C7248" w:rsidP="00F642C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 РТ сообщает, что с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2 по 4 июля</w:t>
      </w: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Татарстане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крупн</w:t>
      </w:r>
      <w:r w:rsidR="003334FD"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ейшая выставка полевого формата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045F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«ДЕНЬ ПОЛЯ - 2020».</w:t>
        </w:r>
      </w:hyperlink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особой эпидемиологической ситуацией в этом году мероприятие проедет с соблюдением рекомендаций </w:t>
      </w:r>
      <w:proofErr w:type="spellStart"/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недопущению распространения новой </w:t>
      </w:r>
      <w:proofErr w:type="spellStart"/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1C7248" w:rsidRPr="00045F1D" w:rsidRDefault="003334FD" w:rsidP="00F642C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поля – 2020» пройдет в </w:t>
      </w:r>
      <w:proofErr w:type="spellStart"/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Лаишевском</w:t>
      </w:r>
      <w:proofErr w:type="spellEnd"/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под открытым небом. </w:t>
      </w:r>
      <w:r w:rsidR="001C7248"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отличает </w:t>
      </w: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деловой формат, но и </w:t>
      </w:r>
      <w:r w:rsidR="001C7248"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сложный </w:t>
      </w: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C7248"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 который начинается за год до ее проведения с посева озимых культур, а затем яровых.</w:t>
      </w:r>
      <w:r w:rsidR="001C7248"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демонстрационные посевы на опытных полях в хорошем состоянии и в скором времени можно будет наглядно ознакомиться с новыми сортами и гибридами сельскохозяйственных культур.</w:t>
      </w:r>
    </w:p>
    <w:p w:rsidR="001C7248" w:rsidRPr="00045F1D" w:rsidRDefault="002879A1" w:rsidP="00F642C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будут представлены </w:t>
      </w:r>
      <w:r w:rsidR="0036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 достижения сельскохозяйственной отрасли по</w:t>
      </w:r>
      <w:r w:rsidR="001C7248"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разделами: «Растениеводство», «Инженерно-техническое обеспечение АПК», «Животноводство», «Мелиорация»</w:t>
      </w:r>
      <w:r w:rsidR="001C7248"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«Малые формы хозяйствования» и «Цифровизация АПК».</w:t>
      </w:r>
    </w:p>
    <w:p w:rsidR="003334FD" w:rsidRPr="001C7248" w:rsidRDefault="003334FD" w:rsidP="00F642C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hyperlink r:id="rId7" w:history="1">
        <w:r w:rsidRPr="00045F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деловой программы</w:t>
        </w:r>
      </w:hyperlink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планируется проведение п</w:t>
      </w: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резентаций участников выставки и 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 по актуальным вопросам развития АПК с участием представителе</w:t>
      </w:r>
      <w:r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агропромышленных предприятий и научного сообщества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248" w:rsidRPr="001C7248" w:rsidRDefault="001C7248" w:rsidP="00F642C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мероприятия – </w:t>
      </w:r>
      <w:r w:rsidR="00045F1D"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передовых научных достижений в отрасли, 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</w:t>
      </w:r>
      <w:r w:rsidR="003334FD" w:rsidRPr="0004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деловых </w:t>
      </w: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 аграриев и установление контактов между производителями и поставщиками оборудования, товаров, услуг и потребителями сельскохозяйственной продукции, консолидация усилий в сфере поддержки и развитие агропромышленного сектора.</w:t>
      </w:r>
    </w:p>
    <w:p w:rsidR="001C7248" w:rsidRDefault="001C7248" w:rsidP="00F642C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</w:t>
      </w:r>
      <w:proofErr w:type="spellStart"/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Лаишевский</w:t>
      </w:r>
      <w:proofErr w:type="spellEnd"/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РТ (возле </w:t>
      </w:r>
      <w:proofErr w:type="spellStart"/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ольшие</w:t>
      </w:r>
      <w:proofErr w:type="spellEnd"/>
      <w:r w:rsidRPr="001C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Кабаны). </w:t>
      </w:r>
    </w:p>
    <w:p w:rsidR="002879A1" w:rsidRPr="001C7248" w:rsidRDefault="00045F1D" w:rsidP="00F642C0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Проконсультироваться по вопросам участия м</w:t>
      </w:r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 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8(843)221-77-91, </w:t>
      </w:r>
      <w:hyperlink r:id="rId8" w:history="1"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expo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racin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6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желающих участвовать в</w:t>
      </w:r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блоке</w:t>
      </w:r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Цифровизация, программное обеспечение для аграриев, </w:t>
      </w:r>
      <w:r w:rsidR="003649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3649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-решения и технологии для АПК</w:t>
      </w:r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- 8-927-44</w:t>
      </w:r>
      <w:r w:rsidR="003649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903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-99, </w:t>
      </w:r>
      <w:hyperlink r:id="rId9" w:history="1"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Danis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Sayfutdinov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2879A1" w:rsidRPr="00DE0D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https://деньполя2020.рф</w:t>
        </w:r>
      </w:hyperlink>
      <w:r w:rsidR="0028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A4F" w:rsidRDefault="001C7248" w:rsidP="00F642C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F1D">
        <w:rPr>
          <w:rFonts w:ascii="Times New Roman" w:hAnsi="Times New Roman" w:cs="Times New Roman"/>
          <w:b/>
          <w:i/>
          <w:sz w:val="28"/>
          <w:szCs w:val="28"/>
        </w:rPr>
        <w:lastRenderedPageBreak/>
        <w:t>* В связи с эпидемиологической ситуацией даты проведения «Дня поля – 2020» могут быть изменены.</w:t>
      </w:r>
    </w:p>
    <w:p w:rsidR="00222A9A" w:rsidRPr="00222A9A" w:rsidRDefault="00222A9A" w:rsidP="00F642C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Татарская версия новости: </w:t>
      </w:r>
      <w:hyperlink r:id="rId11" w:history="1">
        <w:r w:rsidRPr="00222A9A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https://agro.tatarstan.ru/tat/index.htm/news/1759516.htm</w:t>
        </w:r>
      </w:hyperlink>
    </w:p>
    <w:p w:rsidR="00F642C0" w:rsidRPr="00F642C0" w:rsidRDefault="00F642C0" w:rsidP="00F642C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2C0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F642C0" w:rsidRPr="00F6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8"/>
    <w:rsid w:val="00045F1D"/>
    <w:rsid w:val="001C7248"/>
    <w:rsid w:val="00222A9A"/>
    <w:rsid w:val="00240A4F"/>
    <w:rsid w:val="002879A1"/>
    <w:rsid w:val="003334FD"/>
    <w:rsid w:val="00364903"/>
    <w:rsid w:val="00664CF4"/>
    <w:rsid w:val="00D254D7"/>
    <w:rsid w:val="00DE1E02"/>
    <w:rsid w:val="00DF1575"/>
    <w:rsid w:val="00EB1F18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72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724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879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724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724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87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3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.racin@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wtexpo.expokazan.ru/files/%D0%9F%D1%80%D0%BE%D0%B3%D1%80%D0%B0%D0%BC%D0%BC%D0%B0-2019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wtexpo.expokazan.ru/" TargetMode="External"/><Relationship Id="rId11" Type="http://schemas.openxmlformats.org/officeDocument/2006/relationships/hyperlink" Target="https://agro.tatarstan.ru/tat/index.htm/news/1759516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&#1076;&#1077;&#1085;&#1100;&#1087;&#1086;&#1083;&#1103;2020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s.Sayfutdin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2020-06-01T06:13:00Z</dcterms:created>
  <dcterms:modified xsi:type="dcterms:W3CDTF">2020-06-01T08:23:00Z</dcterms:modified>
</cp:coreProperties>
</file>